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2BE6" w:rsidRPr="005B4C08" w:rsidRDefault="002C10C1" w:rsidP="002C1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B4C08">
        <w:rPr>
          <w:rFonts w:ascii="Arial" w:hAnsi="Arial" w:cs="Arial"/>
          <w:b/>
          <w:color w:val="010000"/>
          <w:sz w:val="20"/>
        </w:rPr>
        <w:t>BHK</w:t>
      </w:r>
      <w:proofErr w:type="spellEnd"/>
      <w:r w:rsidRPr="005B4C08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E62BE6" w:rsidRPr="005B4C08" w:rsidRDefault="002C10C1" w:rsidP="002C1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 xml:space="preserve">On February 21, 2024, Ha </w:t>
      </w:r>
      <w:proofErr w:type="spellStart"/>
      <w:r w:rsidRPr="005B4C08">
        <w:rPr>
          <w:rFonts w:ascii="Arial" w:hAnsi="Arial" w:cs="Arial"/>
          <w:color w:val="010000"/>
          <w:sz w:val="20"/>
        </w:rPr>
        <w:t>Noi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- Kim </w:t>
      </w:r>
      <w:proofErr w:type="spellStart"/>
      <w:r w:rsidRPr="005B4C08">
        <w:rPr>
          <w:rFonts w:ascii="Arial" w:hAnsi="Arial" w:cs="Arial"/>
          <w:color w:val="010000"/>
          <w:sz w:val="20"/>
        </w:rPr>
        <w:t>Bai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Beer Joint Stock Company announced Resolution No. 02/NQ-</w:t>
      </w:r>
      <w:proofErr w:type="spellStart"/>
      <w:r w:rsidRPr="005B4C08">
        <w:rPr>
          <w:rFonts w:ascii="Arial" w:hAnsi="Arial" w:cs="Arial"/>
          <w:color w:val="010000"/>
          <w:sz w:val="20"/>
        </w:rPr>
        <w:t>HDQT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E62BE6" w:rsidRPr="005B4C08" w:rsidRDefault="002C10C1" w:rsidP="002C1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 xml:space="preserve">Article 1: Approve organizing the Annual General Meeting of Shareholders 2024 of Ha </w:t>
      </w:r>
      <w:proofErr w:type="spellStart"/>
      <w:r w:rsidRPr="005B4C08">
        <w:rPr>
          <w:rFonts w:ascii="Arial" w:hAnsi="Arial" w:cs="Arial"/>
          <w:color w:val="010000"/>
          <w:sz w:val="20"/>
        </w:rPr>
        <w:t>Noi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- Kim </w:t>
      </w:r>
      <w:proofErr w:type="spellStart"/>
      <w:r w:rsidRPr="005B4C08">
        <w:rPr>
          <w:rFonts w:ascii="Arial" w:hAnsi="Arial" w:cs="Arial"/>
          <w:color w:val="010000"/>
          <w:sz w:val="20"/>
        </w:rPr>
        <w:t>Bai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Beer Joint Stock Company with the following contents:</w:t>
      </w:r>
    </w:p>
    <w:p w14:paraId="00000004" w14:textId="77777777" w:rsidR="00E62BE6" w:rsidRPr="005B4C08" w:rsidRDefault="002C10C1" w:rsidP="002C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Record date for the list of shareholders: March 18, 2024.</w:t>
      </w:r>
    </w:p>
    <w:p w14:paraId="00000005" w14:textId="77777777" w:rsidR="00E62BE6" w:rsidRPr="005B4C08" w:rsidRDefault="002C10C1" w:rsidP="002C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Meeting time: Expected on April 10, 2023 (specific time will be sent to shareholders in invitation letter by the Company)</w:t>
      </w:r>
    </w:p>
    <w:p w14:paraId="00000006" w14:textId="77777777" w:rsidR="00E62BE6" w:rsidRPr="005B4C08" w:rsidRDefault="002C10C1" w:rsidP="002C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B4C08">
        <w:rPr>
          <w:rFonts w:ascii="Arial" w:hAnsi="Arial" w:cs="Arial"/>
          <w:color w:val="010000"/>
          <w:sz w:val="20"/>
        </w:rPr>
        <w:t xml:space="preserve">Meeting venue: 3rd Floor Hall - Ha </w:t>
      </w:r>
      <w:proofErr w:type="spellStart"/>
      <w:r w:rsidRPr="005B4C08">
        <w:rPr>
          <w:rFonts w:ascii="Arial" w:hAnsi="Arial" w:cs="Arial"/>
          <w:color w:val="010000"/>
          <w:sz w:val="20"/>
        </w:rPr>
        <w:t>Noi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- Kim </w:t>
      </w:r>
      <w:proofErr w:type="spellStart"/>
      <w:r w:rsidRPr="005B4C08">
        <w:rPr>
          <w:rFonts w:ascii="Arial" w:hAnsi="Arial" w:cs="Arial"/>
          <w:color w:val="010000"/>
          <w:sz w:val="20"/>
        </w:rPr>
        <w:t>Bai</w:t>
      </w:r>
      <w:proofErr w:type="spellEnd"/>
      <w:r w:rsidRPr="005B4C08">
        <w:rPr>
          <w:rFonts w:ascii="Arial" w:hAnsi="Arial" w:cs="Arial"/>
          <w:color w:val="010000"/>
          <w:sz w:val="20"/>
        </w:rPr>
        <w:t xml:space="preserve"> Beer Joint Stock Company </w:t>
      </w:r>
    </w:p>
    <w:p w14:paraId="00000007" w14:textId="77777777" w:rsidR="00E62BE6" w:rsidRPr="005B4C08" w:rsidRDefault="002C10C1" w:rsidP="002C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E62BE6" w:rsidRPr="005B4C08" w:rsidRDefault="002C10C1" w:rsidP="002C10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Approve the regulations of the Meeting;</w:t>
      </w:r>
    </w:p>
    <w:p w14:paraId="00000009" w14:textId="77777777" w:rsidR="00E62BE6" w:rsidRPr="005B4C08" w:rsidRDefault="002C10C1" w:rsidP="002C10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Approve the contents of the Annual General Meeting of Shareholders 2024 in accordance with the provisions of the Law on Enterprises.</w:t>
      </w:r>
    </w:p>
    <w:p w14:paraId="0000000A" w14:textId="77777777" w:rsidR="00E62BE6" w:rsidRPr="005B4C08" w:rsidRDefault="002C10C1" w:rsidP="002C10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0000000B" w14:textId="77777777" w:rsidR="00E62BE6" w:rsidRPr="005B4C08" w:rsidRDefault="002C10C1" w:rsidP="002C1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C08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Directors, the Board of Managers, and related departments are responsible for implementing this Resolution.</w:t>
      </w:r>
    </w:p>
    <w:sectPr w:rsidR="00E62BE6" w:rsidRPr="005B4C08" w:rsidSect="002C10C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769"/>
    <w:multiLevelType w:val="multilevel"/>
    <w:tmpl w:val="D77E9D9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3D3278"/>
    <w:multiLevelType w:val="multilevel"/>
    <w:tmpl w:val="E898AB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E6"/>
    <w:rsid w:val="002158A6"/>
    <w:rsid w:val="002C10C1"/>
    <w:rsid w:val="005B4C08"/>
    <w:rsid w:val="009A5E93"/>
    <w:rsid w:val="00E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6A317-62CF-479A-874A-027664F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yH20Lnedpyp+W7J6UOsilXj+Q==">CgMxLjAyCGguZ2pkZ3hzOAByITFVTVZwT2lFSWJCdkU3QmpJdEoxYlo5dkhDUEE1RHc3Nw==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2024-02-27T04:49:00Z</dcterms:created>
  <dcterms:modified xsi:type="dcterms:W3CDTF">2024-02-27T04:49:00Z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78e87b6de83474403707d957a5e93249ef5992c9d99dc2d77ec5833eeda1c972</vt:lpwstr>
  </property>
</Properties>
</file>