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D06B2" w14:textId="77777777" w:rsidR="00A579A3" w:rsidRPr="00EF2425" w:rsidRDefault="008D486B" w:rsidP="00E53F38">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color w:val="010000"/>
          <w:sz w:val="20"/>
        </w:rPr>
        <w:t>BTS: Annual Corporate Governance Report 2023</w:t>
      </w:r>
    </w:p>
    <w:p w14:paraId="2D76CAD5" w14:textId="77777777" w:rsidR="00A579A3" w:rsidRPr="008D486B" w:rsidRDefault="008D486B" w:rsidP="00E53F3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On January 30, 2024, </w:t>
      </w:r>
      <w:proofErr w:type="spellStart"/>
      <w:r>
        <w:rPr>
          <w:rFonts w:ascii="Arial" w:hAnsi="Arial"/>
          <w:color w:val="010000"/>
          <w:sz w:val="20"/>
        </w:rPr>
        <w:t>Vicem</w:t>
      </w:r>
      <w:proofErr w:type="spellEnd"/>
      <w:r>
        <w:rPr>
          <w:rFonts w:ascii="Arial" w:hAnsi="Arial"/>
          <w:color w:val="010000"/>
          <w:sz w:val="20"/>
        </w:rPr>
        <w:t xml:space="preserve"> But Son Cement Joint Stock Company announced Report No. 253/BTS-HDQT on the corporate governance in 2023 as follows: </w:t>
      </w:r>
    </w:p>
    <w:p w14:paraId="415023FF" w14:textId="77777777" w:rsidR="00A579A3" w:rsidRPr="008D486B" w:rsidRDefault="008D486B" w:rsidP="00E53F38">
      <w:pPr>
        <w:numPr>
          <w:ilvl w:val="0"/>
          <w:numId w:val="7"/>
        </w:numPr>
        <w:pBdr>
          <w:top w:val="nil"/>
          <w:left w:val="nil"/>
          <w:bottom w:val="nil"/>
          <w:right w:val="nil"/>
          <w:between w:val="nil"/>
        </w:pBdr>
        <w:tabs>
          <w:tab w:val="left" w:pos="432"/>
          <w:tab w:val="left" w:pos="1872"/>
        </w:tabs>
        <w:spacing w:after="120" w:line="360" w:lineRule="auto"/>
        <w:jc w:val="both"/>
        <w:rPr>
          <w:rFonts w:ascii="Arial" w:eastAsia="Arial" w:hAnsi="Arial" w:cs="Arial"/>
          <w:color w:val="010000"/>
          <w:sz w:val="20"/>
          <w:szCs w:val="20"/>
        </w:rPr>
      </w:pPr>
      <w:r>
        <w:rPr>
          <w:rFonts w:ascii="Arial" w:hAnsi="Arial"/>
          <w:color w:val="010000"/>
          <w:sz w:val="20"/>
        </w:rPr>
        <w:t xml:space="preserve">Name of listed company: </w:t>
      </w:r>
      <w:proofErr w:type="spellStart"/>
      <w:r>
        <w:rPr>
          <w:rFonts w:ascii="Arial" w:hAnsi="Arial"/>
          <w:color w:val="010000"/>
          <w:sz w:val="20"/>
        </w:rPr>
        <w:t>Vicem</w:t>
      </w:r>
      <w:proofErr w:type="spellEnd"/>
      <w:r>
        <w:rPr>
          <w:rFonts w:ascii="Arial" w:hAnsi="Arial"/>
          <w:color w:val="010000"/>
          <w:sz w:val="20"/>
        </w:rPr>
        <w:t xml:space="preserve"> But Son Cement Joint Stock Company</w:t>
      </w:r>
    </w:p>
    <w:p w14:paraId="3A81C694" w14:textId="77777777" w:rsidR="00A579A3" w:rsidRPr="008D486B" w:rsidRDefault="008D486B" w:rsidP="00E53F38">
      <w:pPr>
        <w:numPr>
          <w:ilvl w:val="0"/>
          <w:numId w:val="7"/>
        </w:numPr>
        <w:pBdr>
          <w:top w:val="nil"/>
          <w:left w:val="nil"/>
          <w:bottom w:val="nil"/>
          <w:right w:val="nil"/>
          <w:between w:val="nil"/>
        </w:pBdr>
        <w:tabs>
          <w:tab w:val="left" w:pos="432"/>
          <w:tab w:val="left" w:pos="1872"/>
        </w:tabs>
        <w:spacing w:after="120" w:line="360" w:lineRule="auto"/>
        <w:jc w:val="both"/>
        <w:rPr>
          <w:rFonts w:ascii="Arial" w:eastAsia="Arial" w:hAnsi="Arial" w:cs="Arial"/>
          <w:color w:val="010000"/>
          <w:sz w:val="20"/>
          <w:szCs w:val="20"/>
        </w:rPr>
      </w:pPr>
      <w:r>
        <w:rPr>
          <w:rFonts w:ascii="Arial" w:hAnsi="Arial"/>
          <w:color w:val="010000"/>
          <w:sz w:val="20"/>
        </w:rPr>
        <w:t>Head office address: Thanh Son Commune - Kim Bang District - Ha Nam Province</w:t>
      </w:r>
    </w:p>
    <w:p w14:paraId="1FABE68C" w14:textId="77777777" w:rsidR="00A579A3" w:rsidRPr="008D486B" w:rsidRDefault="008D486B" w:rsidP="00E53F38">
      <w:pPr>
        <w:numPr>
          <w:ilvl w:val="0"/>
          <w:numId w:val="7"/>
        </w:numPr>
        <w:pBdr>
          <w:top w:val="nil"/>
          <w:left w:val="nil"/>
          <w:bottom w:val="nil"/>
          <w:right w:val="nil"/>
          <w:between w:val="nil"/>
        </w:pBdr>
        <w:tabs>
          <w:tab w:val="left" w:pos="432"/>
          <w:tab w:val="left" w:pos="6271"/>
        </w:tabs>
        <w:spacing w:after="120" w:line="360" w:lineRule="auto"/>
        <w:jc w:val="both"/>
        <w:rPr>
          <w:rFonts w:ascii="Arial" w:eastAsia="Arial" w:hAnsi="Arial" w:cs="Arial"/>
          <w:color w:val="010000"/>
          <w:sz w:val="20"/>
          <w:szCs w:val="20"/>
        </w:rPr>
      </w:pPr>
      <w:r>
        <w:rPr>
          <w:rFonts w:ascii="Arial" w:hAnsi="Arial"/>
          <w:color w:val="010000"/>
          <w:sz w:val="20"/>
        </w:rPr>
        <w:t>Tel: 0226 3851323 Fax: 0226 3851320.</w:t>
      </w:r>
    </w:p>
    <w:p w14:paraId="20B846FA" w14:textId="77777777" w:rsidR="00A579A3" w:rsidRPr="008D486B" w:rsidRDefault="008D486B" w:rsidP="00E53F38">
      <w:pPr>
        <w:numPr>
          <w:ilvl w:val="0"/>
          <w:numId w:val="7"/>
        </w:numPr>
        <w:pBdr>
          <w:top w:val="nil"/>
          <w:left w:val="nil"/>
          <w:bottom w:val="nil"/>
          <w:right w:val="nil"/>
          <w:between w:val="nil"/>
        </w:pBdr>
        <w:tabs>
          <w:tab w:val="left" w:pos="432"/>
          <w:tab w:val="left" w:pos="1872"/>
        </w:tabs>
        <w:spacing w:after="120" w:line="360" w:lineRule="auto"/>
        <w:jc w:val="both"/>
        <w:rPr>
          <w:rFonts w:ascii="Arial" w:eastAsia="Arial" w:hAnsi="Arial" w:cs="Arial"/>
          <w:color w:val="010000"/>
          <w:sz w:val="20"/>
          <w:szCs w:val="20"/>
        </w:rPr>
      </w:pPr>
      <w:r>
        <w:rPr>
          <w:rFonts w:ascii="Arial" w:hAnsi="Arial"/>
          <w:color w:val="010000"/>
          <w:sz w:val="20"/>
        </w:rPr>
        <w:t>Website: vicembutson.com.vn.</w:t>
      </w:r>
    </w:p>
    <w:p w14:paraId="5887AE8C" w14:textId="77777777" w:rsidR="00A579A3" w:rsidRPr="008D486B" w:rsidRDefault="008D486B" w:rsidP="00E53F38">
      <w:pPr>
        <w:numPr>
          <w:ilvl w:val="0"/>
          <w:numId w:val="7"/>
        </w:numPr>
        <w:pBdr>
          <w:top w:val="nil"/>
          <w:left w:val="nil"/>
          <w:bottom w:val="nil"/>
          <w:right w:val="nil"/>
          <w:between w:val="nil"/>
        </w:pBdr>
        <w:tabs>
          <w:tab w:val="left" w:pos="432"/>
          <w:tab w:val="left" w:pos="1872"/>
        </w:tabs>
        <w:spacing w:after="120" w:line="360" w:lineRule="auto"/>
        <w:jc w:val="both"/>
        <w:rPr>
          <w:rFonts w:ascii="Arial" w:eastAsia="Arial" w:hAnsi="Arial" w:cs="Arial"/>
          <w:color w:val="010000"/>
          <w:sz w:val="20"/>
          <w:szCs w:val="20"/>
        </w:rPr>
      </w:pPr>
      <w:r>
        <w:rPr>
          <w:rFonts w:ascii="Arial" w:hAnsi="Arial"/>
          <w:color w:val="010000"/>
          <w:sz w:val="20"/>
        </w:rPr>
        <w:t>Charter capital: VND 1,235,598,580,000.</w:t>
      </w:r>
    </w:p>
    <w:p w14:paraId="684026DF" w14:textId="77777777" w:rsidR="00A579A3" w:rsidRPr="008D486B" w:rsidRDefault="008D486B" w:rsidP="00E53F38">
      <w:pPr>
        <w:numPr>
          <w:ilvl w:val="0"/>
          <w:numId w:val="7"/>
        </w:numPr>
        <w:pBdr>
          <w:top w:val="nil"/>
          <w:left w:val="nil"/>
          <w:bottom w:val="nil"/>
          <w:right w:val="nil"/>
          <w:between w:val="nil"/>
        </w:pBdr>
        <w:tabs>
          <w:tab w:val="left" w:pos="432"/>
          <w:tab w:val="left" w:pos="1882"/>
        </w:tabs>
        <w:spacing w:after="120" w:line="360" w:lineRule="auto"/>
        <w:jc w:val="both"/>
        <w:rPr>
          <w:rFonts w:ascii="Arial" w:eastAsia="Arial" w:hAnsi="Arial" w:cs="Arial"/>
          <w:color w:val="010000"/>
          <w:sz w:val="20"/>
          <w:szCs w:val="20"/>
        </w:rPr>
      </w:pPr>
      <w:r>
        <w:rPr>
          <w:rFonts w:ascii="Arial" w:hAnsi="Arial"/>
          <w:color w:val="010000"/>
          <w:sz w:val="20"/>
        </w:rPr>
        <w:t>Securities code: BTS.</w:t>
      </w:r>
    </w:p>
    <w:p w14:paraId="00201614" w14:textId="77777777" w:rsidR="00A579A3" w:rsidRPr="008D486B" w:rsidRDefault="008D486B" w:rsidP="00E53F38">
      <w:pPr>
        <w:numPr>
          <w:ilvl w:val="0"/>
          <w:numId w:val="8"/>
        </w:numPr>
        <w:pBdr>
          <w:top w:val="nil"/>
          <w:left w:val="nil"/>
          <w:bottom w:val="nil"/>
          <w:right w:val="nil"/>
          <w:between w:val="nil"/>
        </w:pBdr>
        <w:tabs>
          <w:tab w:val="left" w:pos="432"/>
          <w:tab w:val="left" w:pos="1958"/>
        </w:tabs>
        <w:spacing w:after="120" w:line="360" w:lineRule="auto"/>
        <w:jc w:val="both"/>
        <w:rPr>
          <w:rFonts w:ascii="Arial" w:eastAsia="Arial" w:hAnsi="Arial" w:cs="Arial"/>
          <w:color w:val="010000"/>
          <w:sz w:val="20"/>
          <w:szCs w:val="20"/>
        </w:rPr>
      </w:pPr>
      <w:r>
        <w:rPr>
          <w:rFonts w:ascii="Arial" w:hAnsi="Arial"/>
          <w:color w:val="010000"/>
          <w:sz w:val="20"/>
        </w:rPr>
        <w:t>Activities of the General Meeting of Shareholders:</w:t>
      </w:r>
    </w:p>
    <w:p w14:paraId="69FBA14E" w14:textId="77777777" w:rsidR="00A579A3" w:rsidRPr="008D486B" w:rsidRDefault="008D486B" w:rsidP="00E53F38">
      <w:pPr>
        <w:numPr>
          <w:ilvl w:val="0"/>
          <w:numId w:val="9"/>
        </w:numPr>
        <w:pBdr>
          <w:top w:val="nil"/>
          <w:left w:val="nil"/>
          <w:bottom w:val="nil"/>
          <w:right w:val="nil"/>
          <w:between w:val="nil"/>
        </w:pBdr>
        <w:tabs>
          <w:tab w:val="left" w:pos="432"/>
          <w:tab w:val="left" w:pos="1954"/>
        </w:tabs>
        <w:spacing w:after="120" w:line="360" w:lineRule="auto"/>
        <w:jc w:val="both"/>
        <w:rPr>
          <w:rFonts w:ascii="Arial" w:eastAsia="Arial" w:hAnsi="Arial" w:cs="Arial"/>
          <w:color w:val="010000"/>
          <w:sz w:val="20"/>
          <w:szCs w:val="20"/>
        </w:rPr>
      </w:pPr>
      <w:r>
        <w:rPr>
          <w:rFonts w:ascii="Arial" w:hAnsi="Arial"/>
          <w:color w:val="010000"/>
          <w:sz w:val="20"/>
        </w:rPr>
        <w:t>Meetings of the General Meetings of Shareholders: 02 meetings.</w:t>
      </w:r>
    </w:p>
    <w:p w14:paraId="75681556" w14:textId="77777777" w:rsidR="00A579A3" w:rsidRPr="008D486B" w:rsidRDefault="008D486B" w:rsidP="00E53F38">
      <w:pPr>
        <w:numPr>
          <w:ilvl w:val="0"/>
          <w:numId w:val="9"/>
        </w:numPr>
        <w:pBdr>
          <w:top w:val="nil"/>
          <w:left w:val="nil"/>
          <w:bottom w:val="nil"/>
          <w:right w:val="nil"/>
          <w:between w:val="nil"/>
        </w:pBdr>
        <w:tabs>
          <w:tab w:val="left" w:pos="432"/>
          <w:tab w:val="left" w:pos="1989"/>
        </w:tabs>
        <w:spacing w:after="120" w:line="360" w:lineRule="auto"/>
        <w:jc w:val="both"/>
        <w:rPr>
          <w:rFonts w:ascii="Arial" w:eastAsia="Arial" w:hAnsi="Arial" w:cs="Arial"/>
          <w:color w:val="010000"/>
          <w:sz w:val="20"/>
          <w:szCs w:val="20"/>
        </w:rPr>
      </w:pPr>
      <w:r>
        <w:rPr>
          <w:rFonts w:ascii="Arial" w:hAnsi="Arial"/>
          <w:color w:val="010000"/>
          <w:sz w:val="20"/>
        </w:rPr>
        <w:t>General Mandates/Decisions of the General Meeting of Shareholders (including General Mandates approved by collecting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8"/>
        <w:gridCol w:w="29"/>
        <w:gridCol w:w="2177"/>
        <w:gridCol w:w="1355"/>
        <w:gridCol w:w="4808"/>
      </w:tblGrid>
      <w:tr w:rsidR="00A579A3" w:rsidRPr="008D486B" w14:paraId="30F8A1C6" w14:textId="77777777" w:rsidTr="008D486B">
        <w:tc>
          <w:tcPr>
            <w:tcW w:w="391" w:type="pct"/>
            <w:gridSpan w:val="2"/>
            <w:shd w:val="clear" w:color="auto" w:fill="auto"/>
            <w:vAlign w:val="center"/>
          </w:tcPr>
          <w:p w14:paraId="350770F7"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203" w:type="pct"/>
            <w:shd w:val="clear" w:color="auto" w:fill="auto"/>
            <w:vAlign w:val="center"/>
          </w:tcPr>
          <w:p w14:paraId="79857CC8"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749" w:type="pct"/>
            <w:shd w:val="clear" w:color="auto" w:fill="auto"/>
            <w:vAlign w:val="center"/>
          </w:tcPr>
          <w:p w14:paraId="111108AF"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w:t>
            </w:r>
          </w:p>
        </w:tc>
        <w:tc>
          <w:tcPr>
            <w:tcW w:w="2657" w:type="pct"/>
            <w:shd w:val="clear" w:color="auto" w:fill="auto"/>
            <w:vAlign w:val="center"/>
          </w:tcPr>
          <w:p w14:paraId="5586D726"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w:t>
            </w:r>
          </w:p>
        </w:tc>
      </w:tr>
      <w:tr w:rsidR="00A579A3" w:rsidRPr="008D486B" w14:paraId="2224E71E" w14:textId="77777777" w:rsidTr="008D486B">
        <w:tc>
          <w:tcPr>
            <w:tcW w:w="391" w:type="pct"/>
            <w:gridSpan w:val="2"/>
            <w:shd w:val="clear" w:color="auto" w:fill="auto"/>
            <w:vAlign w:val="center"/>
          </w:tcPr>
          <w:p w14:paraId="4D630205"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203" w:type="pct"/>
            <w:shd w:val="clear" w:color="auto" w:fill="auto"/>
            <w:vAlign w:val="center"/>
          </w:tcPr>
          <w:p w14:paraId="6A515287"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726/BTS-DHDCD</w:t>
            </w:r>
          </w:p>
        </w:tc>
        <w:tc>
          <w:tcPr>
            <w:tcW w:w="749" w:type="pct"/>
            <w:shd w:val="clear" w:color="auto" w:fill="auto"/>
            <w:vAlign w:val="center"/>
          </w:tcPr>
          <w:p w14:paraId="4CD807A4"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21, 2023</w:t>
            </w:r>
          </w:p>
        </w:tc>
        <w:tc>
          <w:tcPr>
            <w:tcW w:w="2657" w:type="pct"/>
            <w:shd w:val="clear" w:color="auto" w:fill="auto"/>
            <w:vAlign w:val="center"/>
          </w:tcPr>
          <w:p w14:paraId="16AA0F6C"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Annual General Mandate 2023 approves the following contents:</w:t>
            </w:r>
          </w:p>
          <w:p w14:paraId="151E6AD8" w14:textId="77777777" w:rsidR="00A579A3" w:rsidRPr="008D486B" w:rsidRDefault="008D486B" w:rsidP="008D486B">
            <w:pPr>
              <w:numPr>
                <w:ilvl w:val="0"/>
                <w:numId w:val="1"/>
              </w:numPr>
              <w:pBdr>
                <w:top w:val="nil"/>
                <w:left w:val="nil"/>
                <w:bottom w:val="nil"/>
                <w:right w:val="nil"/>
                <w:between w:val="nil"/>
              </w:pBdr>
              <w:tabs>
                <w:tab w:val="left" w:pos="149"/>
              </w:tabs>
              <w:spacing w:after="120" w:line="360" w:lineRule="auto"/>
              <w:rPr>
                <w:rFonts w:ascii="Arial" w:eastAsia="Arial" w:hAnsi="Arial" w:cs="Arial"/>
                <w:color w:val="010000"/>
                <w:sz w:val="20"/>
                <w:szCs w:val="20"/>
              </w:rPr>
            </w:pPr>
            <w:r>
              <w:rPr>
                <w:rFonts w:ascii="Arial" w:hAnsi="Arial"/>
                <w:color w:val="010000"/>
                <w:sz w:val="20"/>
              </w:rPr>
              <w:t>Approve the amendment and supplement to the Company's Charter, internal regulations on corporate governance, and operating regulations of the Board of Directors.</w:t>
            </w:r>
          </w:p>
          <w:p w14:paraId="4AF59452" w14:textId="77777777" w:rsidR="00A579A3" w:rsidRPr="008D486B" w:rsidRDefault="008D486B" w:rsidP="008D486B">
            <w:pPr>
              <w:numPr>
                <w:ilvl w:val="0"/>
                <w:numId w:val="1"/>
              </w:numPr>
              <w:pBdr>
                <w:top w:val="nil"/>
                <w:left w:val="nil"/>
                <w:bottom w:val="nil"/>
                <w:right w:val="nil"/>
                <w:between w:val="nil"/>
              </w:pBdr>
              <w:tabs>
                <w:tab w:val="left" w:pos="178"/>
              </w:tabs>
              <w:spacing w:after="120" w:line="360" w:lineRule="auto"/>
              <w:rPr>
                <w:rFonts w:ascii="Arial" w:eastAsia="Arial" w:hAnsi="Arial" w:cs="Arial"/>
                <w:color w:val="010000"/>
                <w:sz w:val="20"/>
                <w:szCs w:val="20"/>
              </w:rPr>
            </w:pPr>
            <w:r>
              <w:rPr>
                <w:rFonts w:ascii="Arial" w:hAnsi="Arial"/>
                <w:color w:val="010000"/>
                <w:sz w:val="20"/>
              </w:rPr>
              <w:t>Approve the Report on activities of the Board of Directors in 2022 and the operational plan 2023.</w:t>
            </w:r>
          </w:p>
          <w:p w14:paraId="4A47DBF0" w14:textId="77777777" w:rsidR="00A579A3" w:rsidRPr="008D486B" w:rsidRDefault="008D486B" w:rsidP="008D486B">
            <w:pPr>
              <w:numPr>
                <w:ilvl w:val="0"/>
                <w:numId w:val="1"/>
              </w:numPr>
              <w:pBdr>
                <w:top w:val="nil"/>
                <w:left w:val="nil"/>
                <w:bottom w:val="nil"/>
                <w:right w:val="nil"/>
                <w:between w:val="nil"/>
              </w:pBdr>
              <w:tabs>
                <w:tab w:val="left" w:pos="144"/>
              </w:tabs>
              <w:spacing w:after="120" w:line="360" w:lineRule="auto"/>
              <w:rPr>
                <w:rFonts w:ascii="Arial" w:eastAsia="Arial" w:hAnsi="Arial" w:cs="Arial"/>
                <w:color w:val="010000"/>
                <w:sz w:val="20"/>
                <w:szCs w:val="20"/>
              </w:rPr>
            </w:pPr>
            <w:r>
              <w:rPr>
                <w:rFonts w:ascii="Arial" w:hAnsi="Arial"/>
                <w:color w:val="010000"/>
                <w:sz w:val="20"/>
              </w:rPr>
              <w:t>Approve the Report on activities of the Supervisory Board in 2022 and the operational plan 2023.</w:t>
            </w:r>
          </w:p>
          <w:p w14:paraId="41CD7156" w14:textId="77777777" w:rsidR="00A579A3" w:rsidRPr="008D486B" w:rsidRDefault="008D486B" w:rsidP="008D486B">
            <w:pPr>
              <w:numPr>
                <w:ilvl w:val="0"/>
                <w:numId w:val="1"/>
              </w:numPr>
              <w:pBdr>
                <w:top w:val="nil"/>
                <w:left w:val="nil"/>
                <w:bottom w:val="nil"/>
                <w:right w:val="nil"/>
                <w:between w:val="nil"/>
              </w:pBdr>
              <w:tabs>
                <w:tab w:val="left" w:pos="187"/>
              </w:tabs>
              <w:spacing w:after="120" w:line="360" w:lineRule="auto"/>
              <w:rPr>
                <w:rFonts w:ascii="Arial" w:eastAsia="Arial" w:hAnsi="Arial" w:cs="Arial"/>
                <w:color w:val="010000"/>
                <w:sz w:val="20"/>
                <w:szCs w:val="20"/>
              </w:rPr>
            </w:pPr>
            <w:r>
              <w:rPr>
                <w:rFonts w:ascii="Arial" w:hAnsi="Arial"/>
                <w:color w:val="010000"/>
                <w:sz w:val="20"/>
              </w:rPr>
              <w:t>Approve the Report on production, business, and construction investment results in 2022 and the production, business, and construction investment plan 2023.</w:t>
            </w:r>
          </w:p>
          <w:p w14:paraId="0181C058" w14:textId="77777777" w:rsidR="00A579A3" w:rsidRPr="008D486B" w:rsidRDefault="008D486B" w:rsidP="008D486B">
            <w:pPr>
              <w:numPr>
                <w:ilvl w:val="0"/>
                <w:numId w:val="1"/>
              </w:numPr>
              <w:pBdr>
                <w:top w:val="nil"/>
                <w:left w:val="nil"/>
                <w:bottom w:val="nil"/>
                <w:right w:val="nil"/>
                <w:between w:val="nil"/>
              </w:pBdr>
              <w:tabs>
                <w:tab w:val="left" w:pos="168"/>
              </w:tabs>
              <w:spacing w:after="120" w:line="360" w:lineRule="auto"/>
              <w:rPr>
                <w:rFonts w:ascii="Arial" w:eastAsia="Arial" w:hAnsi="Arial" w:cs="Arial"/>
                <w:color w:val="010000"/>
                <w:sz w:val="20"/>
                <w:szCs w:val="20"/>
              </w:rPr>
            </w:pPr>
            <w:r>
              <w:rPr>
                <w:rFonts w:ascii="Arial" w:hAnsi="Arial"/>
                <w:color w:val="010000"/>
                <w:sz w:val="20"/>
              </w:rPr>
              <w:t>Approve the Audited Financial Statements 2022.</w:t>
            </w:r>
          </w:p>
          <w:p w14:paraId="69BCAA1C" w14:textId="77777777" w:rsidR="00A579A3" w:rsidRPr="008D486B" w:rsidRDefault="008D486B" w:rsidP="008D486B">
            <w:pPr>
              <w:numPr>
                <w:ilvl w:val="0"/>
                <w:numId w:val="1"/>
              </w:numPr>
              <w:pBdr>
                <w:top w:val="nil"/>
                <w:left w:val="nil"/>
                <w:bottom w:val="nil"/>
                <w:right w:val="nil"/>
                <w:between w:val="nil"/>
              </w:pBdr>
              <w:tabs>
                <w:tab w:val="left" w:pos="144"/>
              </w:tabs>
              <w:spacing w:after="120" w:line="360" w:lineRule="auto"/>
              <w:rPr>
                <w:rFonts w:ascii="Arial" w:eastAsia="Arial" w:hAnsi="Arial" w:cs="Arial"/>
                <w:color w:val="010000"/>
                <w:sz w:val="20"/>
                <w:szCs w:val="20"/>
              </w:rPr>
            </w:pPr>
            <w:r>
              <w:rPr>
                <w:rFonts w:ascii="Arial" w:hAnsi="Arial"/>
                <w:color w:val="010000"/>
                <w:sz w:val="20"/>
              </w:rPr>
              <w:t xml:space="preserve">Approve the Proposal on the profit distribution plan </w:t>
            </w:r>
            <w:r>
              <w:rPr>
                <w:rFonts w:ascii="Arial" w:hAnsi="Arial"/>
                <w:color w:val="010000"/>
                <w:sz w:val="20"/>
              </w:rPr>
              <w:lastRenderedPageBreak/>
              <w:t>2022.</w:t>
            </w:r>
          </w:p>
          <w:p w14:paraId="05D6F295"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Proposal on dividend payment plan 2022.</w:t>
            </w:r>
          </w:p>
        </w:tc>
      </w:tr>
      <w:tr w:rsidR="00A579A3" w:rsidRPr="008D486B" w14:paraId="4C9D161D" w14:textId="77777777" w:rsidTr="008D486B">
        <w:tc>
          <w:tcPr>
            <w:tcW w:w="375" w:type="pct"/>
            <w:shd w:val="clear" w:color="auto" w:fill="auto"/>
            <w:vAlign w:val="center"/>
          </w:tcPr>
          <w:p w14:paraId="7CC32B15" w14:textId="77777777" w:rsidR="00A579A3" w:rsidRPr="008D486B" w:rsidRDefault="00A579A3" w:rsidP="008D486B">
            <w:pPr>
              <w:spacing w:after="120" w:line="360" w:lineRule="auto"/>
              <w:rPr>
                <w:rFonts w:ascii="Arial" w:eastAsia="Arial" w:hAnsi="Arial" w:cs="Arial"/>
                <w:color w:val="010000"/>
                <w:sz w:val="20"/>
                <w:szCs w:val="20"/>
              </w:rPr>
            </w:pPr>
          </w:p>
        </w:tc>
        <w:tc>
          <w:tcPr>
            <w:tcW w:w="1219" w:type="pct"/>
            <w:gridSpan w:val="2"/>
            <w:shd w:val="clear" w:color="auto" w:fill="auto"/>
            <w:vAlign w:val="center"/>
          </w:tcPr>
          <w:p w14:paraId="6658C5E1" w14:textId="77777777" w:rsidR="00A579A3" w:rsidRPr="008D486B" w:rsidRDefault="00A579A3" w:rsidP="008D486B">
            <w:pPr>
              <w:spacing w:after="120" w:line="360" w:lineRule="auto"/>
              <w:rPr>
                <w:rFonts w:ascii="Arial" w:eastAsia="Arial" w:hAnsi="Arial" w:cs="Arial"/>
                <w:color w:val="010000"/>
                <w:sz w:val="20"/>
                <w:szCs w:val="20"/>
              </w:rPr>
            </w:pPr>
          </w:p>
        </w:tc>
        <w:tc>
          <w:tcPr>
            <w:tcW w:w="749" w:type="pct"/>
            <w:shd w:val="clear" w:color="auto" w:fill="auto"/>
            <w:vAlign w:val="center"/>
          </w:tcPr>
          <w:p w14:paraId="76AC2F50" w14:textId="77777777" w:rsidR="00A579A3" w:rsidRPr="008D486B" w:rsidRDefault="00A579A3" w:rsidP="008D486B">
            <w:pPr>
              <w:spacing w:after="120" w:line="360" w:lineRule="auto"/>
              <w:rPr>
                <w:rFonts w:ascii="Arial" w:eastAsia="Arial" w:hAnsi="Arial" w:cs="Arial"/>
                <w:color w:val="010000"/>
                <w:sz w:val="20"/>
                <w:szCs w:val="20"/>
              </w:rPr>
            </w:pPr>
          </w:p>
        </w:tc>
        <w:tc>
          <w:tcPr>
            <w:tcW w:w="2657" w:type="pct"/>
            <w:shd w:val="clear" w:color="auto" w:fill="auto"/>
            <w:vAlign w:val="center"/>
          </w:tcPr>
          <w:p w14:paraId="46A00374" w14:textId="77777777" w:rsidR="00A579A3" w:rsidRPr="008D486B" w:rsidRDefault="008D486B" w:rsidP="008D486B">
            <w:pPr>
              <w:numPr>
                <w:ilvl w:val="0"/>
                <w:numId w:val="2"/>
              </w:numPr>
              <w:pBdr>
                <w:top w:val="nil"/>
                <w:left w:val="nil"/>
                <w:bottom w:val="nil"/>
                <w:right w:val="nil"/>
                <w:between w:val="nil"/>
              </w:pBdr>
              <w:tabs>
                <w:tab w:val="left" w:pos="151"/>
              </w:tabs>
              <w:spacing w:after="120" w:line="360" w:lineRule="auto"/>
              <w:rPr>
                <w:rFonts w:ascii="Arial" w:eastAsia="Arial" w:hAnsi="Arial" w:cs="Arial"/>
                <w:color w:val="010000"/>
                <w:sz w:val="20"/>
                <w:szCs w:val="20"/>
              </w:rPr>
            </w:pPr>
            <w:r>
              <w:rPr>
                <w:rFonts w:ascii="Arial" w:hAnsi="Arial"/>
                <w:color w:val="010000"/>
                <w:sz w:val="20"/>
              </w:rPr>
              <w:t>Approve the Report on remuneration settlement for the Board of Directors, the Supervisory Board, and the Secretariat of the Company and salary settlement for the General Manager and other managers in 2022;  the remuneration settlement plan 2023.</w:t>
            </w:r>
          </w:p>
          <w:p w14:paraId="03B1487E" w14:textId="77777777" w:rsidR="00A579A3" w:rsidRPr="008D486B" w:rsidRDefault="008D486B" w:rsidP="008D486B">
            <w:pPr>
              <w:numPr>
                <w:ilvl w:val="0"/>
                <w:numId w:val="2"/>
              </w:numPr>
              <w:pBdr>
                <w:top w:val="nil"/>
                <w:left w:val="nil"/>
                <w:bottom w:val="nil"/>
                <w:right w:val="nil"/>
                <w:between w:val="nil"/>
              </w:pBdr>
              <w:tabs>
                <w:tab w:val="left" w:pos="180"/>
              </w:tabs>
              <w:spacing w:after="120" w:line="360" w:lineRule="auto"/>
              <w:rPr>
                <w:rFonts w:ascii="Arial" w:eastAsia="Arial" w:hAnsi="Arial" w:cs="Arial"/>
                <w:color w:val="010000"/>
                <w:sz w:val="20"/>
                <w:szCs w:val="20"/>
              </w:rPr>
            </w:pPr>
            <w:r>
              <w:rPr>
                <w:rFonts w:ascii="Arial" w:hAnsi="Arial"/>
                <w:color w:val="010000"/>
                <w:sz w:val="20"/>
              </w:rPr>
              <w:t>Approve the Proposal on selecting the audit company for the Financial Statements 2023.</w:t>
            </w:r>
          </w:p>
          <w:p w14:paraId="4336CAF6" w14:textId="77777777" w:rsidR="00A579A3" w:rsidRPr="008D486B" w:rsidRDefault="008D486B" w:rsidP="008D486B">
            <w:pPr>
              <w:numPr>
                <w:ilvl w:val="0"/>
                <w:numId w:val="2"/>
              </w:numPr>
              <w:pBdr>
                <w:top w:val="nil"/>
                <w:left w:val="nil"/>
                <w:bottom w:val="nil"/>
                <w:right w:val="nil"/>
                <w:between w:val="nil"/>
              </w:pBdr>
              <w:tabs>
                <w:tab w:val="left" w:pos="155"/>
              </w:tabs>
              <w:spacing w:after="120" w:line="360" w:lineRule="auto"/>
              <w:rPr>
                <w:rFonts w:ascii="Arial" w:eastAsia="Arial" w:hAnsi="Arial" w:cs="Arial"/>
                <w:color w:val="010000"/>
                <w:sz w:val="20"/>
                <w:szCs w:val="20"/>
              </w:rPr>
            </w:pPr>
            <w:r>
              <w:rPr>
                <w:rFonts w:ascii="Arial" w:hAnsi="Arial"/>
                <w:color w:val="010000"/>
                <w:sz w:val="20"/>
              </w:rPr>
              <w:t>Approve the dismissal of members of the Board of Directors for the term 2021-2026</w:t>
            </w:r>
          </w:p>
          <w:p w14:paraId="28151A42" w14:textId="77777777" w:rsidR="00A579A3" w:rsidRPr="008D486B" w:rsidRDefault="008D486B" w:rsidP="008D486B">
            <w:pPr>
              <w:numPr>
                <w:ilvl w:val="0"/>
                <w:numId w:val="2"/>
              </w:numPr>
              <w:pBdr>
                <w:top w:val="nil"/>
                <w:left w:val="nil"/>
                <w:bottom w:val="nil"/>
                <w:right w:val="nil"/>
                <w:between w:val="nil"/>
              </w:pBdr>
              <w:tabs>
                <w:tab w:val="left" w:pos="166"/>
              </w:tabs>
              <w:spacing w:after="120" w:line="360" w:lineRule="auto"/>
              <w:rPr>
                <w:rFonts w:ascii="Arial" w:eastAsia="Arial" w:hAnsi="Arial" w:cs="Arial"/>
                <w:color w:val="010000"/>
                <w:sz w:val="20"/>
                <w:szCs w:val="20"/>
              </w:rPr>
            </w:pPr>
            <w:r>
              <w:rPr>
                <w:rFonts w:ascii="Arial" w:hAnsi="Arial"/>
                <w:color w:val="010000"/>
                <w:sz w:val="20"/>
              </w:rPr>
              <w:t>Approve the election results of additional members to the Board of Directors for the term 2021-2026:</w:t>
            </w:r>
          </w:p>
        </w:tc>
      </w:tr>
      <w:tr w:rsidR="00A579A3" w:rsidRPr="008D486B" w14:paraId="58CE0EAD" w14:textId="77777777" w:rsidTr="008D486B">
        <w:tc>
          <w:tcPr>
            <w:tcW w:w="375" w:type="pct"/>
            <w:shd w:val="clear" w:color="auto" w:fill="auto"/>
            <w:vAlign w:val="center"/>
          </w:tcPr>
          <w:p w14:paraId="416642F5"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1219" w:type="pct"/>
            <w:gridSpan w:val="2"/>
            <w:shd w:val="clear" w:color="auto" w:fill="auto"/>
            <w:vAlign w:val="center"/>
          </w:tcPr>
          <w:p w14:paraId="0B23847A"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2123/BTS-DHDCD</w:t>
            </w:r>
          </w:p>
        </w:tc>
        <w:tc>
          <w:tcPr>
            <w:tcW w:w="749" w:type="pct"/>
            <w:shd w:val="clear" w:color="auto" w:fill="auto"/>
            <w:vAlign w:val="center"/>
          </w:tcPr>
          <w:p w14:paraId="6C9DFD22"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23, 2023</w:t>
            </w:r>
          </w:p>
        </w:tc>
        <w:tc>
          <w:tcPr>
            <w:tcW w:w="2657" w:type="pct"/>
            <w:shd w:val="clear" w:color="auto" w:fill="auto"/>
            <w:vAlign w:val="center"/>
          </w:tcPr>
          <w:p w14:paraId="0404DFC4"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Extraordinary Annual General Mandate 2023 approves the following content:</w:t>
            </w:r>
          </w:p>
          <w:p w14:paraId="4A091095"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 Approve the supplement to the Charter of organization and operation of </w:t>
            </w:r>
            <w:proofErr w:type="spellStart"/>
            <w:r>
              <w:rPr>
                <w:rFonts w:ascii="Arial" w:hAnsi="Arial"/>
                <w:color w:val="010000"/>
                <w:sz w:val="20"/>
              </w:rPr>
              <w:t>Vicem</w:t>
            </w:r>
            <w:proofErr w:type="spellEnd"/>
            <w:r>
              <w:rPr>
                <w:rFonts w:ascii="Arial" w:hAnsi="Arial"/>
                <w:color w:val="010000"/>
                <w:sz w:val="20"/>
              </w:rPr>
              <w:t xml:space="preserve"> But Son Cement Joint Stock Company.</w:t>
            </w:r>
          </w:p>
        </w:tc>
      </w:tr>
    </w:tbl>
    <w:p w14:paraId="7415E7EC" w14:textId="77777777" w:rsidR="00A579A3" w:rsidRPr="008D486B" w:rsidRDefault="008D486B" w:rsidP="008D486B">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Board of Directors:</w:t>
      </w:r>
    </w:p>
    <w:p w14:paraId="076F4A37" w14:textId="77777777" w:rsidR="00A579A3" w:rsidRPr="008D486B" w:rsidRDefault="008D486B" w:rsidP="008D486B">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 in 2023:</w:t>
      </w:r>
    </w:p>
    <w:tbl>
      <w:tblPr>
        <w:tblStyle w:val="a0"/>
        <w:tblW w:w="5000" w:type="pct"/>
        <w:tblLook w:val="0400" w:firstRow="0" w:lastRow="0" w:firstColumn="0" w:lastColumn="0" w:noHBand="0" w:noVBand="1"/>
      </w:tblPr>
      <w:tblGrid>
        <w:gridCol w:w="655"/>
        <w:gridCol w:w="2197"/>
        <w:gridCol w:w="2050"/>
        <w:gridCol w:w="1927"/>
        <w:gridCol w:w="2218"/>
      </w:tblGrid>
      <w:tr w:rsidR="00A579A3" w:rsidRPr="008D486B" w14:paraId="22050150" w14:textId="77777777" w:rsidTr="008D486B">
        <w:tc>
          <w:tcPr>
            <w:tcW w:w="362" w:type="pct"/>
            <w:vMerge w:val="restart"/>
            <w:tcBorders>
              <w:top w:val="single" w:sz="4" w:space="0" w:color="000000"/>
              <w:left w:val="single" w:sz="4" w:space="0" w:color="000000"/>
            </w:tcBorders>
            <w:shd w:val="clear" w:color="auto" w:fill="auto"/>
            <w:vAlign w:val="center"/>
          </w:tcPr>
          <w:p w14:paraId="537ECEA9"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214" w:type="pct"/>
            <w:vMerge w:val="restart"/>
            <w:tcBorders>
              <w:top w:val="single" w:sz="4" w:space="0" w:color="000000"/>
              <w:left w:val="single" w:sz="4" w:space="0" w:color="000000"/>
            </w:tcBorders>
            <w:shd w:val="clear" w:color="auto" w:fill="auto"/>
            <w:vAlign w:val="center"/>
          </w:tcPr>
          <w:p w14:paraId="42CB0974"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133" w:type="pct"/>
            <w:vMerge w:val="restart"/>
            <w:tcBorders>
              <w:top w:val="single" w:sz="4" w:space="0" w:color="000000"/>
              <w:left w:val="single" w:sz="4" w:space="0" w:color="000000"/>
            </w:tcBorders>
            <w:shd w:val="clear" w:color="auto" w:fill="auto"/>
            <w:vAlign w:val="center"/>
          </w:tcPr>
          <w:p w14:paraId="02367BBD"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2291" w:type="pct"/>
            <w:gridSpan w:val="2"/>
            <w:tcBorders>
              <w:top w:val="single" w:sz="4" w:space="0" w:color="000000"/>
              <w:left w:val="single" w:sz="4" w:space="0" w:color="000000"/>
              <w:right w:val="single" w:sz="4" w:space="0" w:color="000000"/>
            </w:tcBorders>
            <w:shd w:val="clear" w:color="auto" w:fill="auto"/>
            <w:vAlign w:val="center"/>
          </w:tcPr>
          <w:p w14:paraId="7F35B7E8"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 of the Board of Directors</w:t>
            </w:r>
          </w:p>
          <w:p w14:paraId="4ADD2C9B" w14:textId="77777777" w:rsidR="00A579A3" w:rsidRPr="008D486B" w:rsidRDefault="00A579A3" w:rsidP="008D486B">
            <w:pPr>
              <w:pBdr>
                <w:top w:val="nil"/>
                <w:left w:val="nil"/>
                <w:bottom w:val="nil"/>
                <w:right w:val="nil"/>
                <w:between w:val="nil"/>
              </w:pBdr>
              <w:spacing w:after="120" w:line="360" w:lineRule="auto"/>
              <w:rPr>
                <w:rFonts w:ascii="Arial" w:eastAsia="Arial" w:hAnsi="Arial" w:cs="Arial"/>
                <w:color w:val="010000"/>
                <w:sz w:val="20"/>
                <w:szCs w:val="20"/>
              </w:rPr>
            </w:pPr>
          </w:p>
        </w:tc>
      </w:tr>
      <w:tr w:rsidR="00A579A3" w:rsidRPr="008D486B" w14:paraId="1524BD53" w14:textId="77777777" w:rsidTr="008D486B">
        <w:tc>
          <w:tcPr>
            <w:tcW w:w="362" w:type="pct"/>
            <w:vMerge/>
            <w:tcBorders>
              <w:top w:val="single" w:sz="4" w:space="0" w:color="000000"/>
              <w:left w:val="single" w:sz="4" w:space="0" w:color="000000"/>
            </w:tcBorders>
            <w:shd w:val="clear" w:color="auto" w:fill="auto"/>
            <w:vAlign w:val="center"/>
          </w:tcPr>
          <w:p w14:paraId="35102D16" w14:textId="77777777" w:rsidR="00A579A3" w:rsidRPr="008D486B" w:rsidRDefault="00A579A3" w:rsidP="008D486B">
            <w:pPr>
              <w:pBdr>
                <w:top w:val="nil"/>
                <w:left w:val="nil"/>
                <w:bottom w:val="nil"/>
                <w:right w:val="nil"/>
                <w:between w:val="nil"/>
              </w:pBdr>
              <w:spacing w:after="120" w:line="360" w:lineRule="auto"/>
              <w:rPr>
                <w:rFonts w:ascii="Arial" w:eastAsia="Arial" w:hAnsi="Arial" w:cs="Arial"/>
                <w:color w:val="010000"/>
                <w:sz w:val="20"/>
                <w:szCs w:val="20"/>
              </w:rPr>
            </w:pPr>
          </w:p>
        </w:tc>
        <w:tc>
          <w:tcPr>
            <w:tcW w:w="1214" w:type="pct"/>
            <w:vMerge/>
            <w:tcBorders>
              <w:top w:val="single" w:sz="4" w:space="0" w:color="000000"/>
              <w:left w:val="single" w:sz="4" w:space="0" w:color="000000"/>
            </w:tcBorders>
            <w:shd w:val="clear" w:color="auto" w:fill="auto"/>
            <w:vAlign w:val="center"/>
          </w:tcPr>
          <w:p w14:paraId="489E625C" w14:textId="77777777" w:rsidR="00A579A3" w:rsidRPr="008D486B" w:rsidRDefault="00A579A3" w:rsidP="008D486B">
            <w:pPr>
              <w:pBdr>
                <w:top w:val="nil"/>
                <w:left w:val="nil"/>
                <w:bottom w:val="nil"/>
                <w:right w:val="nil"/>
                <w:between w:val="nil"/>
              </w:pBdr>
              <w:spacing w:after="120" w:line="360" w:lineRule="auto"/>
              <w:rPr>
                <w:rFonts w:ascii="Arial" w:eastAsia="Arial" w:hAnsi="Arial" w:cs="Arial"/>
                <w:color w:val="010000"/>
                <w:sz w:val="20"/>
                <w:szCs w:val="20"/>
              </w:rPr>
            </w:pPr>
          </w:p>
        </w:tc>
        <w:tc>
          <w:tcPr>
            <w:tcW w:w="1133" w:type="pct"/>
            <w:vMerge/>
            <w:tcBorders>
              <w:top w:val="single" w:sz="4" w:space="0" w:color="000000"/>
              <w:left w:val="single" w:sz="4" w:space="0" w:color="000000"/>
            </w:tcBorders>
            <w:shd w:val="clear" w:color="auto" w:fill="auto"/>
            <w:vAlign w:val="center"/>
          </w:tcPr>
          <w:p w14:paraId="7F303431" w14:textId="77777777" w:rsidR="00A579A3" w:rsidRPr="008D486B" w:rsidRDefault="00A579A3" w:rsidP="008D486B">
            <w:pPr>
              <w:pBdr>
                <w:top w:val="nil"/>
                <w:left w:val="nil"/>
                <w:bottom w:val="nil"/>
                <w:right w:val="nil"/>
                <w:between w:val="nil"/>
              </w:pBdr>
              <w:spacing w:after="120" w:line="360" w:lineRule="auto"/>
              <w:rPr>
                <w:rFonts w:ascii="Arial" w:eastAsia="Arial" w:hAnsi="Arial" w:cs="Arial"/>
                <w:color w:val="010000"/>
                <w:sz w:val="20"/>
                <w:szCs w:val="20"/>
              </w:rPr>
            </w:pPr>
          </w:p>
        </w:tc>
        <w:tc>
          <w:tcPr>
            <w:tcW w:w="1065" w:type="pct"/>
            <w:tcBorders>
              <w:top w:val="single" w:sz="4" w:space="0" w:color="000000"/>
              <w:left w:val="single" w:sz="4" w:space="0" w:color="000000"/>
            </w:tcBorders>
            <w:shd w:val="clear" w:color="auto" w:fill="auto"/>
            <w:vAlign w:val="center"/>
          </w:tcPr>
          <w:p w14:paraId="774F34A8"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date</w:t>
            </w:r>
          </w:p>
        </w:tc>
        <w:tc>
          <w:tcPr>
            <w:tcW w:w="1226" w:type="pct"/>
            <w:tcBorders>
              <w:top w:val="single" w:sz="4" w:space="0" w:color="000000"/>
              <w:left w:val="single" w:sz="4" w:space="0" w:color="000000"/>
              <w:right w:val="single" w:sz="4" w:space="0" w:color="000000"/>
            </w:tcBorders>
            <w:shd w:val="clear" w:color="auto" w:fill="auto"/>
            <w:vAlign w:val="center"/>
          </w:tcPr>
          <w:p w14:paraId="34A410C9"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Dismissal date</w:t>
            </w:r>
          </w:p>
        </w:tc>
      </w:tr>
      <w:tr w:rsidR="00A579A3" w:rsidRPr="008D486B" w14:paraId="3F6DCDF2" w14:textId="77777777" w:rsidTr="008D486B">
        <w:tc>
          <w:tcPr>
            <w:tcW w:w="362" w:type="pct"/>
            <w:vMerge w:val="restart"/>
            <w:tcBorders>
              <w:top w:val="single" w:sz="4" w:space="0" w:color="000000"/>
              <w:left w:val="single" w:sz="4" w:space="0" w:color="000000"/>
            </w:tcBorders>
            <w:shd w:val="clear" w:color="auto" w:fill="auto"/>
            <w:vAlign w:val="center"/>
          </w:tcPr>
          <w:p w14:paraId="3D7FC583"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214" w:type="pct"/>
            <w:vMerge w:val="restart"/>
            <w:tcBorders>
              <w:top w:val="single" w:sz="4" w:space="0" w:color="000000"/>
              <w:left w:val="single" w:sz="4" w:space="0" w:color="000000"/>
            </w:tcBorders>
            <w:shd w:val="clear" w:color="auto" w:fill="auto"/>
            <w:vAlign w:val="center"/>
          </w:tcPr>
          <w:p w14:paraId="69C8FA72"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Vu The Ha</w:t>
            </w:r>
          </w:p>
        </w:tc>
        <w:tc>
          <w:tcPr>
            <w:tcW w:w="1133" w:type="pct"/>
            <w:tcBorders>
              <w:top w:val="single" w:sz="4" w:space="0" w:color="000000"/>
              <w:left w:val="single" w:sz="4" w:space="0" w:color="000000"/>
            </w:tcBorders>
            <w:shd w:val="clear" w:color="auto" w:fill="auto"/>
            <w:vAlign w:val="center"/>
          </w:tcPr>
          <w:p w14:paraId="5E3CC8AB"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In charge of the Board of Directors</w:t>
            </w:r>
          </w:p>
        </w:tc>
        <w:tc>
          <w:tcPr>
            <w:tcW w:w="1065" w:type="pct"/>
            <w:tcBorders>
              <w:top w:val="single" w:sz="4" w:space="0" w:color="000000"/>
              <w:left w:val="single" w:sz="4" w:space="0" w:color="000000"/>
            </w:tcBorders>
            <w:shd w:val="clear" w:color="auto" w:fill="auto"/>
            <w:vAlign w:val="center"/>
          </w:tcPr>
          <w:p w14:paraId="5CEB3F7B"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28, 2021</w:t>
            </w:r>
          </w:p>
        </w:tc>
        <w:tc>
          <w:tcPr>
            <w:tcW w:w="1226" w:type="pct"/>
            <w:tcBorders>
              <w:top w:val="single" w:sz="4" w:space="0" w:color="000000"/>
              <w:left w:val="single" w:sz="4" w:space="0" w:color="000000"/>
              <w:right w:val="single" w:sz="4" w:space="0" w:color="000000"/>
            </w:tcBorders>
            <w:shd w:val="clear" w:color="auto" w:fill="auto"/>
            <w:vAlign w:val="center"/>
          </w:tcPr>
          <w:p w14:paraId="47EF3916" w14:textId="77777777" w:rsidR="00A579A3" w:rsidRPr="008D486B" w:rsidRDefault="00A579A3" w:rsidP="008D486B">
            <w:pPr>
              <w:spacing w:after="120" w:line="360" w:lineRule="auto"/>
              <w:rPr>
                <w:rFonts w:ascii="Arial" w:eastAsia="Arial" w:hAnsi="Arial" w:cs="Arial"/>
                <w:color w:val="010000"/>
                <w:sz w:val="20"/>
                <w:szCs w:val="20"/>
              </w:rPr>
            </w:pPr>
          </w:p>
        </w:tc>
      </w:tr>
      <w:tr w:rsidR="00A579A3" w:rsidRPr="008D486B" w14:paraId="5D5EACAE" w14:textId="77777777" w:rsidTr="008D486B">
        <w:tc>
          <w:tcPr>
            <w:tcW w:w="362" w:type="pct"/>
            <w:vMerge/>
            <w:tcBorders>
              <w:top w:val="single" w:sz="4" w:space="0" w:color="000000"/>
              <w:left w:val="single" w:sz="4" w:space="0" w:color="000000"/>
            </w:tcBorders>
            <w:shd w:val="clear" w:color="auto" w:fill="auto"/>
            <w:vAlign w:val="center"/>
          </w:tcPr>
          <w:p w14:paraId="7282854B" w14:textId="77777777" w:rsidR="00A579A3" w:rsidRPr="008D486B" w:rsidRDefault="00A579A3" w:rsidP="008D486B">
            <w:pPr>
              <w:pBdr>
                <w:top w:val="nil"/>
                <w:left w:val="nil"/>
                <w:bottom w:val="nil"/>
                <w:right w:val="nil"/>
                <w:between w:val="nil"/>
              </w:pBdr>
              <w:spacing w:after="120" w:line="360" w:lineRule="auto"/>
              <w:rPr>
                <w:rFonts w:ascii="Arial" w:eastAsia="Arial" w:hAnsi="Arial" w:cs="Arial"/>
                <w:color w:val="010000"/>
                <w:sz w:val="20"/>
                <w:szCs w:val="20"/>
              </w:rPr>
            </w:pPr>
          </w:p>
        </w:tc>
        <w:tc>
          <w:tcPr>
            <w:tcW w:w="1214" w:type="pct"/>
            <w:vMerge/>
            <w:tcBorders>
              <w:top w:val="single" w:sz="4" w:space="0" w:color="000000"/>
              <w:left w:val="single" w:sz="4" w:space="0" w:color="000000"/>
            </w:tcBorders>
            <w:shd w:val="clear" w:color="auto" w:fill="auto"/>
            <w:vAlign w:val="center"/>
          </w:tcPr>
          <w:p w14:paraId="144079EC" w14:textId="77777777" w:rsidR="00A579A3" w:rsidRPr="008D486B" w:rsidRDefault="00A579A3" w:rsidP="008D486B">
            <w:pPr>
              <w:pBdr>
                <w:top w:val="nil"/>
                <w:left w:val="nil"/>
                <w:bottom w:val="nil"/>
                <w:right w:val="nil"/>
                <w:between w:val="nil"/>
              </w:pBdr>
              <w:spacing w:after="120" w:line="360" w:lineRule="auto"/>
              <w:rPr>
                <w:rFonts w:ascii="Arial" w:eastAsia="Arial" w:hAnsi="Arial" w:cs="Arial"/>
                <w:color w:val="010000"/>
                <w:sz w:val="20"/>
                <w:szCs w:val="20"/>
              </w:rPr>
            </w:pPr>
          </w:p>
        </w:tc>
        <w:tc>
          <w:tcPr>
            <w:tcW w:w="1133" w:type="pct"/>
            <w:tcBorders>
              <w:top w:val="single" w:sz="4" w:space="0" w:color="000000"/>
              <w:left w:val="single" w:sz="4" w:space="0" w:color="000000"/>
            </w:tcBorders>
            <w:shd w:val="clear" w:color="auto" w:fill="auto"/>
            <w:vAlign w:val="center"/>
          </w:tcPr>
          <w:p w14:paraId="089206F7"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065" w:type="pct"/>
            <w:tcBorders>
              <w:top w:val="single" w:sz="4" w:space="0" w:color="000000"/>
              <w:left w:val="single" w:sz="4" w:space="0" w:color="000000"/>
            </w:tcBorders>
            <w:shd w:val="clear" w:color="auto" w:fill="auto"/>
            <w:vAlign w:val="center"/>
          </w:tcPr>
          <w:p w14:paraId="6521D5FE"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29, 2021</w:t>
            </w:r>
          </w:p>
        </w:tc>
        <w:tc>
          <w:tcPr>
            <w:tcW w:w="1226" w:type="pct"/>
            <w:tcBorders>
              <w:top w:val="single" w:sz="4" w:space="0" w:color="000000"/>
              <w:left w:val="single" w:sz="4" w:space="0" w:color="000000"/>
              <w:right w:val="single" w:sz="4" w:space="0" w:color="000000"/>
            </w:tcBorders>
            <w:shd w:val="clear" w:color="auto" w:fill="auto"/>
            <w:vAlign w:val="center"/>
          </w:tcPr>
          <w:p w14:paraId="5E1B6E2D"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21, 2023</w:t>
            </w:r>
          </w:p>
        </w:tc>
      </w:tr>
      <w:tr w:rsidR="00A579A3" w:rsidRPr="008D486B" w14:paraId="6A8369CB" w14:textId="77777777" w:rsidTr="008D486B">
        <w:tc>
          <w:tcPr>
            <w:tcW w:w="362" w:type="pct"/>
            <w:tcBorders>
              <w:top w:val="single" w:sz="4" w:space="0" w:color="000000"/>
              <w:left w:val="single" w:sz="4" w:space="0" w:color="000000"/>
            </w:tcBorders>
            <w:shd w:val="clear" w:color="auto" w:fill="auto"/>
            <w:vAlign w:val="center"/>
          </w:tcPr>
          <w:p w14:paraId="1413847A"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1214" w:type="pct"/>
            <w:tcBorders>
              <w:top w:val="single" w:sz="4" w:space="0" w:color="000000"/>
              <w:left w:val="single" w:sz="4" w:space="0" w:color="000000"/>
            </w:tcBorders>
            <w:shd w:val="clear" w:color="auto" w:fill="auto"/>
            <w:vAlign w:val="center"/>
          </w:tcPr>
          <w:p w14:paraId="4BCDFA10"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Dao Tuan </w:t>
            </w:r>
            <w:proofErr w:type="spellStart"/>
            <w:r>
              <w:rPr>
                <w:rFonts w:ascii="Arial" w:hAnsi="Arial"/>
                <w:color w:val="010000"/>
                <w:sz w:val="20"/>
              </w:rPr>
              <w:t>Khoi</w:t>
            </w:r>
            <w:proofErr w:type="spellEnd"/>
          </w:p>
        </w:tc>
        <w:tc>
          <w:tcPr>
            <w:tcW w:w="1133" w:type="pct"/>
            <w:tcBorders>
              <w:top w:val="single" w:sz="4" w:space="0" w:color="000000"/>
              <w:left w:val="single" w:sz="4" w:space="0" w:color="000000"/>
            </w:tcBorders>
            <w:shd w:val="clear" w:color="auto" w:fill="auto"/>
            <w:vAlign w:val="center"/>
          </w:tcPr>
          <w:p w14:paraId="37FF0510"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065" w:type="pct"/>
            <w:tcBorders>
              <w:top w:val="single" w:sz="4" w:space="0" w:color="000000"/>
              <w:left w:val="single" w:sz="4" w:space="0" w:color="000000"/>
            </w:tcBorders>
            <w:shd w:val="clear" w:color="auto" w:fill="auto"/>
            <w:vAlign w:val="center"/>
          </w:tcPr>
          <w:p w14:paraId="4D721B11"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21, 2023</w:t>
            </w:r>
          </w:p>
        </w:tc>
        <w:tc>
          <w:tcPr>
            <w:tcW w:w="1226" w:type="pct"/>
            <w:tcBorders>
              <w:top w:val="single" w:sz="4" w:space="0" w:color="000000"/>
              <w:left w:val="single" w:sz="4" w:space="0" w:color="000000"/>
              <w:right w:val="single" w:sz="4" w:space="0" w:color="000000"/>
            </w:tcBorders>
            <w:shd w:val="clear" w:color="auto" w:fill="auto"/>
            <w:vAlign w:val="center"/>
          </w:tcPr>
          <w:p w14:paraId="2D85365D" w14:textId="77777777" w:rsidR="00A579A3" w:rsidRPr="008D486B" w:rsidRDefault="00A579A3" w:rsidP="008D486B">
            <w:pPr>
              <w:spacing w:after="120" w:line="360" w:lineRule="auto"/>
              <w:rPr>
                <w:rFonts w:ascii="Arial" w:eastAsia="Arial" w:hAnsi="Arial" w:cs="Arial"/>
                <w:color w:val="010000"/>
                <w:sz w:val="20"/>
                <w:szCs w:val="20"/>
              </w:rPr>
            </w:pPr>
          </w:p>
        </w:tc>
      </w:tr>
      <w:tr w:rsidR="00A579A3" w:rsidRPr="008D486B" w14:paraId="1E53EB6D" w14:textId="77777777" w:rsidTr="008D486B">
        <w:tc>
          <w:tcPr>
            <w:tcW w:w="362" w:type="pct"/>
            <w:tcBorders>
              <w:top w:val="single" w:sz="4" w:space="0" w:color="000000"/>
              <w:left w:val="single" w:sz="4" w:space="0" w:color="000000"/>
            </w:tcBorders>
            <w:shd w:val="clear" w:color="auto" w:fill="auto"/>
            <w:vAlign w:val="center"/>
          </w:tcPr>
          <w:p w14:paraId="4E7E930C"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1214" w:type="pct"/>
            <w:tcBorders>
              <w:top w:val="single" w:sz="4" w:space="0" w:color="000000"/>
              <w:left w:val="single" w:sz="4" w:space="0" w:color="000000"/>
            </w:tcBorders>
            <w:shd w:val="clear" w:color="auto" w:fill="auto"/>
            <w:vAlign w:val="center"/>
          </w:tcPr>
          <w:p w14:paraId="68DC0853"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Do Tien Trinh</w:t>
            </w:r>
          </w:p>
        </w:tc>
        <w:tc>
          <w:tcPr>
            <w:tcW w:w="1133" w:type="pct"/>
            <w:tcBorders>
              <w:top w:val="single" w:sz="4" w:space="0" w:color="000000"/>
              <w:left w:val="single" w:sz="4" w:space="0" w:color="000000"/>
            </w:tcBorders>
            <w:shd w:val="clear" w:color="auto" w:fill="auto"/>
            <w:vAlign w:val="center"/>
          </w:tcPr>
          <w:p w14:paraId="5C38579B"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 Member of the Board of Directors, General Manager</w:t>
            </w:r>
          </w:p>
        </w:tc>
        <w:tc>
          <w:tcPr>
            <w:tcW w:w="1065" w:type="pct"/>
            <w:tcBorders>
              <w:top w:val="single" w:sz="4" w:space="0" w:color="000000"/>
              <w:left w:val="single" w:sz="4" w:space="0" w:color="000000"/>
            </w:tcBorders>
            <w:shd w:val="clear" w:color="auto" w:fill="auto"/>
            <w:vAlign w:val="center"/>
          </w:tcPr>
          <w:p w14:paraId="7885AE05"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22, 2016</w:t>
            </w:r>
          </w:p>
        </w:tc>
        <w:tc>
          <w:tcPr>
            <w:tcW w:w="1226" w:type="pct"/>
            <w:tcBorders>
              <w:top w:val="single" w:sz="4" w:space="0" w:color="000000"/>
              <w:left w:val="single" w:sz="4" w:space="0" w:color="000000"/>
              <w:right w:val="single" w:sz="4" w:space="0" w:color="000000"/>
            </w:tcBorders>
            <w:shd w:val="clear" w:color="auto" w:fill="auto"/>
            <w:vAlign w:val="center"/>
          </w:tcPr>
          <w:p w14:paraId="3B71F86B" w14:textId="77777777" w:rsidR="00A579A3" w:rsidRPr="008D486B" w:rsidRDefault="00A579A3" w:rsidP="008D486B">
            <w:pPr>
              <w:spacing w:after="120" w:line="360" w:lineRule="auto"/>
              <w:rPr>
                <w:rFonts w:ascii="Arial" w:eastAsia="Arial" w:hAnsi="Arial" w:cs="Arial"/>
                <w:color w:val="010000"/>
                <w:sz w:val="20"/>
                <w:szCs w:val="20"/>
              </w:rPr>
            </w:pPr>
          </w:p>
        </w:tc>
      </w:tr>
      <w:tr w:rsidR="00A579A3" w:rsidRPr="008D486B" w14:paraId="11BF4483" w14:textId="77777777" w:rsidTr="008D486B">
        <w:tc>
          <w:tcPr>
            <w:tcW w:w="362" w:type="pct"/>
            <w:tcBorders>
              <w:top w:val="single" w:sz="4" w:space="0" w:color="000000"/>
              <w:left w:val="single" w:sz="4" w:space="0" w:color="000000"/>
            </w:tcBorders>
            <w:shd w:val="clear" w:color="auto" w:fill="auto"/>
            <w:vAlign w:val="center"/>
          </w:tcPr>
          <w:p w14:paraId="147B842D"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1214" w:type="pct"/>
            <w:tcBorders>
              <w:top w:val="single" w:sz="4" w:space="0" w:color="000000"/>
              <w:left w:val="single" w:sz="4" w:space="0" w:color="000000"/>
            </w:tcBorders>
            <w:shd w:val="clear" w:color="auto" w:fill="auto"/>
            <w:vAlign w:val="center"/>
          </w:tcPr>
          <w:p w14:paraId="618A6213"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Nguyen The Hung</w:t>
            </w:r>
          </w:p>
        </w:tc>
        <w:tc>
          <w:tcPr>
            <w:tcW w:w="1133" w:type="pct"/>
            <w:tcBorders>
              <w:top w:val="single" w:sz="4" w:space="0" w:color="000000"/>
              <w:left w:val="single" w:sz="4" w:space="0" w:color="000000"/>
            </w:tcBorders>
            <w:shd w:val="clear" w:color="auto" w:fill="auto"/>
            <w:vAlign w:val="center"/>
          </w:tcPr>
          <w:p w14:paraId="14E167CB"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065" w:type="pct"/>
            <w:tcBorders>
              <w:top w:val="single" w:sz="4" w:space="0" w:color="000000"/>
              <w:left w:val="single" w:sz="4" w:space="0" w:color="000000"/>
            </w:tcBorders>
            <w:shd w:val="clear" w:color="auto" w:fill="auto"/>
            <w:vAlign w:val="center"/>
          </w:tcPr>
          <w:p w14:paraId="26579803"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20, 2018</w:t>
            </w:r>
          </w:p>
        </w:tc>
        <w:tc>
          <w:tcPr>
            <w:tcW w:w="1226" w:type="pct"/>
            <w:tcBorders>
              <w:top w:val="single" w:sz="4" w:space="0" w:color="000000"/>
              <w:left w:val="single" w:sz="4" w:space="0" w:color="000000"/>
              <w:right w:val="single" w:sz="4" w:space="0" w:color="000000"/>
            </w:tcBorders>
            <w:shd w:val="clear" w:color="auto" w:fill="auto"/>
            <w:vAlign w:val="center"/>
          </w:tcPr>
          <w:p w14:paraId="096F6696" w14:textId="77777777" w:rsidR="00A579A3" w:rsidRPr="008D486B" w:rsidRDefault="00A579A3" w:rsidP="008D486B">
            <w:pPr>
              <w:spacing w:after="120" w:line="360" w:lineRule="auto"/>
              <w:rPr>
                <w:rFonts w:ascii="Arial" w:eastAsia="Arial" w:hAnsi="Arial" w:cs="Arial"/>
                <w:color w:val="010000"/>
                <w:sz w:val="20"/>
                <w:szCs w:val="20"/>
              </w:rPr>
            </w:pPr>
          </w:p>
        </w:tc>
      </w:tr>
      <w:tr w:rsidR="00A579A3" w:rsidRPr="008D486B" w14:paraId="629B4546" w14:textId="77777777" w:rsidTr="008D486B">
        <w:tc>
          <w:tcPr>
            <w:tcW w:w="362" w:type="pct"/>
            <w:tcBorders>
              <w:top w:val="single" w:sz="4" w:space="0" w:color="000000"/>
              <w:left w:val="single" w:sz="4" w:space="0" w:color="000000"/>
            </w:tcBorders>
            <w:shd w:val="clear" w:color="auto" w:fill="auto"/>
            <w:vAlign w:val="center"/>
          </w:tcPr>
          <w:p w14:paraId="71B41C05"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1214" w:type="pct"/>
            <w:tcBorders>
              <w:top w:val="single" w:sz="4" w:space="0" w:color="000000"/>
              <w:left w:val="single" w:sz="4" w:space="0" w:color="000000"/>
            </w:tcBorders>
            <w:shd w:val="clear" w:color="auto" w:fill="auto"/>
            <w:vAlign w:val="center"/>
          </w:tcPr>
          <w:p w14:paraId="25A3E221"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Nguyen Minh Tuan</w:t>
            </w:r>
          </w:p>
        </w:tc>
        <w:tc>
          <w:tcPr>
            <w:tcW w:w="1133" w:type="pct"/>
            <w:tcBorders>
              <w:top w:val="single" w:sz="4" w:space="0" w:color="000000"/>
              <w:left w:val="single" w:sz="4" w:space="0" w:color="000000"/>
            </w:tcBorders>
            <w:shd w:val="clear" w:color="auto" w:fill="auto"/>
            <w:vAlign w:val="center"/>
          </w:tcPr>
          <w:p w14:paraId="1B26DEA3"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065" w:type="pct"/>
            <w:tcBorders>
              <w:top w:val="single" w:sz="4" w:space="0" w:color="000000"/>
              <w:left w:val="single" w:sz="4" w:space="0" w:color="000000"/>
            </w:tcBorders>
            <w:shd w:val="clear" w:color="auto" w:fill="auto"/>
            <w:vAlign w:val="center"/>
          </w:tcPr>
          <w:p w14:paraId="3D37D41A"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28, 2021</w:t>
            </w:r>
          </w:p>
        </w:tc>
        <w:tc>
          <w:tcPr>
            <w:tcW w:w="1226" w:type="pct"/>
            <w:tcBorders>
              <w:top w:val="single" w:sz="4" w:space="0" w:color="000000"/>
              <w:left w:val="single" w:sz="4" w:space="0" w:color="000000"/>
              <w:right w:val="single" w:sz="4" w:space="0" w:color="000000"/>
            </w:tcBorders>
            <w:shd w:val="clear" w:color="auto" w:fill="auto"/>
            <w:vAlign w:val="center"/>
          </w:tcPr>
          <w:p w14:paraId="21D0CED3" w14:textId="77777777" w:rsidR="00A579A3" w:rsidRPr="008D486B" w:rsidRDefault="00A579A3" w:rsidP="008D486B">
            <w:pPr>
              <w:spacing w:after="120" w:line="360" w:lineRule="auto"/>
              <w:rPr>
                <w:rFonts w:ascii="Arial" w:eastAsia="Arial" w:hAnsi="Arial" w:cs="Arial"/>
                <w:color w:val="010000"/>
                <w:sz w:val="20"/>
                <w:szCs w:val="20"/>
              </w:rPr>
            </w:pPr>
          </w:p>
        </w:tc>
      </w:tr>
      <w:tr w:rsidR="00A579A3" w:rsidRPr="008D486B" w14:paraId="7E20C9D8" w14:textId="77777777" w:rsidTr="008D486B">
        <w:tc>
          <w:tcPr>
            <w:tcW w:w="362" w:type="pct"/>
            <w:tcBorders>
              <w:top w:val="single" w:sz="4" w:space="0" w:color="000000"/>
              <w:left w:val="single" w:sz="4" w:space="0" w:color="000000"/>
            </w:tcBorders>
            <w:shd w:val="clear" w:color="auto" w:fill="auto"/>
            <w:vAlign w:val="center"/>
          </w:tcPr>
          <w:p w14:paraId="79BD7959"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1214" w:type="pct"/>
            <w:tcBorders>
              <w:top w:val="single" w:sz="4" w:space="0" w:color="000000"/>
              <w:left w:val="single" w:sz="4" w:space="0" w:color="000000"/>
            </w:tcBorders>
            <w:shd w:val="clear" w:color="auto" w:fill="auto"/>
            <w:vAlign w:val="center"/>
          </w:tcPr>
          <w:p w14:paraId="74E55340"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Le Thi Khanh</w:t>
            </w:r>
          </w:p>
        </w:tc>
        <w:tc>
          <w:tcPr>
            <w:tcW w:w="1133" w:type="pct"/>
            <w:tcBorders>
              <w:top w:val="single" w:sz="4" w:space="0" w:color="000000"/>
              <w:left w:val="single" w:sz="4" w:space="0" w:color="000000"/>
            </w:tcBorders>
            <w:shd w:val="clear" w:color="auto" w:fill="auto"/>
            <w:vAlign w:val="center"/>
          </w:tcPr>
          <w:p w14:paraId="1CB7AB46"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065" w:type="pct"/>
            <w:tcBorders>
              <w:top w:val="single" w:sz="4" w:space="0" w:color="000000"/>
              <w:left w:val="single" w:sz="4" w:space="0" w:color="000000"/>
            </w:tcBorders>
            <w:shd w:val="clear" w:color="auto" w:fill="auto"/>
            <w:vAlign w:val="center"/>
          </w:tcPr>
          <w:p w14:paraId="4D325AFF"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24, 2020</w:t>
            </w:r>
          </w:p>
        </w:tc>
        <w:tc>
          <w:tcPr>
            <w:tcW w:w="1226" w:type="pct"/>
            <w:tcBorders>
              <w:top w:val="single" w:sz="4" w:space="0" w:color="000000"/>
              <w:left w:val="single" w:sz="4" w:space="0" w:color="000000"/>
              <w:right w:val="single" w:sz="4" w:space="0" w:color="000000"/>
            </w:tcBorders>
            <w:shd w:val="clear" w:color="auto" w:fill="auto"/>
            <w:vAlign w:val="center"/>
          </w:tcPr>
          <w:p w14:paraId="1FD9B5D1" w14:textId="77777777" w:rsidR="00A579A3" w:rsidRPr="008D486B" w:rsidRDefault="00A579A3" w:rsidP="008D486B">
            <w:pPr>
              <w:spacing w:after="120" w:line="360" w:lineRule="auto"/>
              <w:rPr>
                <w:rFonts w:ascii="Arial" w:eastAsia="Arial" w:hAnsi="Arial" w:cs="Arial"/>
                <w:color w:val="010000"/>
                <w:sz w:val="20"/>
                <w:szCs w:val="20"/>
              </w:rPr>
            </w:pPr>
          </w:p>
        </w:tc>
      </w:tr>
      <w:tr w:rsidR="00A579A3" w:rsidRPr="008D486B" w14:paraId="63779F68" w14:textId="77777777" w:rsidTr="008D486B">
        <w:tc>
          <w:tcPr>
            <w:tcW w:w="362" w:type="pct"/>
            <w:tcBorders>
              <w:top w:val="single" w:sz="4" w:space="0" w:color="000000"/>
              <w:left w:val="single" w:sz="4" w:space="0" w:color="000000"/>
            </w:tcBorders>
            <w:shd w:val="clear" w:color="auto" w:fill="auto"/>
            <w:vAlign w:val="center"/>
          </w:tcPr>
          <w:p w14:paraId="4AEC6924"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1214" w:type="pct"/>
            <w:tcBorders>
              <w:top w:val="single" w:sz="4" w:space="0" w:color="000000"/>
              <w:left w:val="single" w:sz="4" w:space="0" w:color="000000"/>
            </w:tcBorders>
            <w:shd w:val="clear" w:color="auto" w:fill="auto"/>
            <w:vAlign w:val="center"/>
          </w:tcPr>
          <w:p w14:paraId="6A8A65B7"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Tran Viet Hong</w:t>
            </w:r>
          </w:p>
        </w:tc>
        <w:tc>
          <w:tcPr>
            <w:tcW w:w="1133" w:type="pct"/>
            <w:tcBorders>
              <w:top w:val="single" w:sz="4" w:space="0" w:color="000000"/>
              <w:left w:val="single" w:sz="4" w:space="0" w:color="000000"/>
            </w:tcBorders>
            <w:shd w:val="clear" w:color="auto" w:fill="auto"/>
            <w:vAlign w:val="center"/>
          </w:tcPr>
          <w:p w14:paraId="5A6CFCF0"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Independent member</w:t>
            </w:r>
          </w:p>
        </w:tc>
        <w:tc>
          <w:tcPr>
            <w:tcW w:w="1065" w:type="pct"/>
            <w:tcBorders>
              <w:top w:val="single" w:sz="4" w:space="0" w:color="000000"/>
              <w:left w:val="single" w:sz="4" w:space="0" w:color="000000"/>
            </w:tcBorders>
            <w:shd w:val="clear" w:color="auto" w:fill="auto"/>
            <w:vAlign w:val="center"/>
          </w:tcPr>
          <w:p w14:paraId="22306CC3"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28, 2021</w:t>
            </w:r>
          </w:p>
        </w:tc>
        <w:tc>
          <w:tcPr>
            <w:tcW w:w="1226" w:type="pct"/>
            <w:tcBorders>
              <w:top w:val="single" w:sz="4" w:space="0" w:color="000000"/>
              <w:left w:val="single" w:sz="4" w:space="0" w:color="000000"/>
              <w:right w:val="single" w:sz="4" w:space="0" w:color="000000"/>
            </w:tcBorders>
            <w:shd w:val="clear" w:color="auto" w:fill="auto"/>
            <w:vAlign w:val="center"/>
          </w:tcPr>
          <w:p w14:paraId="36C94C0F" w14:textId="77777777" w:rsidR="00A579A3" w:rsidRPr="008D486B" w:rsidRDefault="00A579A3" w:rsidP="008D486B">
            <w:pPr>
              <w:spacing w:after="120" w:line="360" w:lineRule="auto"/>
              <w:rPr>
                <w:rFonts w:ascii="Arial" w:eastAsia="Arial" w:hAnsi="Arial" w:cs="Arial"/>
                <w:color w:val="010000"/>
                <w:sz w:val="20"/>
                <w:szCs w:val="20"/>
              </w:rPr>
            </w:pPr>
          </w:p>
        </w:tc>
      </w:tr>
      <w:tr w:rsidR="00A579A3" w:rsidRPr="008D486B" w14:paraId="6CE2FF92" w14:textId="77777777" w:rsidTr="008D486B">
        <w:tc>
          <w:tcPr>
            <w:tcW w:w="362" w:type="pct"/>
            <w:tcBorders>
              <w:top w:val="single" w:sz="4" w:space="0" w:color="000000"/>
              <w:left w:val="single" w:sz="4" w:space="0" w:color="000000"/>
              <w:bottom w:val="single" w:sz="4" w:space="0" w:color="000000"/>
            </w:tcBorders>
            <w:shd w:val="clear" w:color="auto" w:fill="auto"/>
            <w:vAlign w:val="center"/>
          </w:tcPr>
          <w:p w14:paraId="7F2B4F50"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w:t>
            </w:r>
          </w:p>
        </w:tc>
        <w:tc>
          <w:tcPr>
            <w:tcW w:w="1214" w:type="pct"/>
            <w:tcBorders>
              <w:top w:val="single" w:sz="4" w:space="0" w:color="000000"/>
              <w:left w:val="single" w:sz="4" w:space="0" w:color="000000"/>
              <w:bottom w:val="single" w:sz="4" w:space="0" w:color="000000"/>
            </w:tcBorders>
            <w:shd w:val="clear" w:color="auto" w:fill="auto"/>
            <w:vAlign w:val="center"/>
          </w:tcPr>
          <w:p w14:paraId="3B8EBDE7"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Le Huy Quan</w:t>
            </w:r>
          </w:p>
        </w:tc>
        <w:tc>
          <w:tcPr>
            <w:tcW w:w="1133" w:type="pct"/>
            <w:tcBorders>
              <w:top w:val="single" w:sz="4" w:space="0" w:color="000000"/>
              <w:left w:val="single" w:sz="4" w:space="0" w:color="000000"/>
              <w:bottom w:val="single" w:sz="4" w:space="0" w:color="000000"/>
            </w:tcBorders>
            <w:shd w:val="clear" w:color="auto" w:fill="auto"/>
            <w:vAlign w:val="center"/>
          </w:tcPr>
          <w:p w14:paraId="6E181AE9"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Independent member</w:t>
            </w:r>
          </w:p>
        </w:tc>
        <w:tc>
          <w:tcPr>
            <w:tcW w:w="1065" w:type="pct"/>
            <w:tcBorders>
              <w:top w:val="single" w:sz="4" w:space="0" w:color="000000"/>
              <w:left w:val="single" w:sz="4" w:space="0" w:color="000000"/>
              <w:bottom w:val="single" w:sz="4" w:space="0" w:color="000000"/>
            </w:tcBorders>
            <w:shd w:val="clear" w:color="auto" w:fill="auto"/>
            <w:vAlign w:val="center"/>
          </w:tcPr>
          <w:p w14:paraId="2DCD4E3D"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28, 2021</w:t>
            </w:r>
          </w:p>
        </w:tc>
        <w:tc>
          <w:tcPr>
            <w:tcW w:w="12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3F3BB9" w14:textId="77777777" w:rsidR="00A579A3" w:rsidRPr="008D486B" w:rsidRDefault="00A579A3" w:rsidP="008D486B">
            <w:pPr>
              <w:spacing w:after="120" w:line="360" w:lineRule="auto"/>
              <w:rPr>
                <w:rFonts w:ascii="Arial" w:eastAsia="Arial" w:hAnsi="Arial" w:cs="Arial"/>
                <w:color w:val="010000"/>
                <w:sz w:val="20"/>
                <w:szCs w:val="20"/>
              </w:rPr>
            </w:pPr>
          </w:p>
        </w:tc>
      </w:tr>
    </w:tbl>
    <w:p w14:paraId="5B737C4C" w14:textId="1E4346C4" w:rsidR="00A579A3" w:rsidRPr="008D486B" w:rsidRDefault="008D486B" w:rsidP="008D486B">
      <w:pPr>
        <w:numPr>
          <w:ilvl w:val="0"/>
          <w:numId w:val="5"/>
        </w:numPr>
        <w:pBdr>
          <w:top w:val="nil"/>
          <w:left w:val="nil"/>
          <w:bottom w:val="nil"/>
          <w:right w:val="nil"/>
          <w:between w:val="nil"/>
        </w:pBdr>
        <w:tabs>
          <w:tab w:val="left" w:pos="432"/>
          <w:tab w:val="left" w:pos="867"/>
        </w:tabs>
        <w:spacing w:after="120" w:line="360" w:lineRule="auto"/>
        <w:ind w:left="0" w:firstLine="0"/>
        <w:rPr>
          <w:rFonts w:ascii="Arial" w:eastAsia="Arial" w:hAnsi="Arial" w:cs="Arial"/>
          <w:color w:val="010000"/>
          <w:sz w:val="20"/>
          <w:szCs w:val="20"/>
        </w:rPr>
      </w:pPr>
      <w:r>
        <w:rPr>
          <w:rFonts w:ascii="Arial" w:hAnsi="Arial"/>
          <w:color w:val="010000"/>
          <w:sz w:val="20"/>
        </w:rPr>
        <w:t>Board Resolutions/</w:t>
      </w:r>
      <w:r w:rsidR="00CB4A2F">
        <w:rPr>
          <w:rFonts w:ascii="Arial" w:hAnsi="Arial"/>
          <w:color w:val="010000"/>
          <w:sz w:val="20"/>
        </w:rPr>
        <w:t xml:space="preserve">Board </w:t>
      </w:r>
      <w:r>
        <w:rPr>
          <w:rFonts w:ascii="Arial" w:hAnsi="Arial"/>
          <w:color w:val="010000"/>
          <w:sz w:val="20"/>
        </w:rPr>
        <w:t>Decisions in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8"/>
        <w:gridCol w:w="1951"/>
        <w:gridCol w:w="1458"/>
        <w:gridCol w:w="4940"/>
      </w:tblGrid>
      <w:tr w:rsidR="00A579A3" w:rsidRPr="008D486B" w14:paraId="08D80DB1" w14:textId="77777777" w:rsidTr="008D486B">
        <w:tc>
          <w:tcPr>
            <w:tcW w:w="386" w:type="pct"/>
            <w:shd w:val="clear" w:color="auto" w:fill="auto"/>
            <w:vAlign w:val="center"/>
          </w:tcPr>
          <w:p w14:paraId="78745DFA"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078" w:type="pct"/>
            <w:shd w:val="clear" w:color="auto" w:fill="auto"/>
            <w:vAlign w:val="center"/>
          </w:tcPr>
          <w:p w14:paraId="23462F04" w14:textId="021C2E16"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Board Resolution/</w:t>
            </w:r>
            <w:r w:rsidR="00E110A2">
              <w:rPr>
                <w:rFonts w:ascii="Arial" w:hAnsi="Arial"/>
                <w:color w:val="010000"/>
                <w:sz w:val="20"/>
              </w:rPr>
              <w:t xml:space="preserve">Board </w:t>
            </w:r>
            <w:r>
              <w:rPr>
                <w:rFonts w:ascii="Arial" w:hAnsi="Arial"/>
                <w:color w:val="010000"/>
                <w:sz w:val="20"/>
              </w:rPr>
              <w:t>Decision No.</w:t>
            </w:r>
          </w:p>
        </w:tc>
        <w:tc>
          <w:tcPr>
            <w:tcW w:w="806" w:type="pct"/>
            <w:shd w:val="clear" w:color="auto" w:fill="auto"/>
            <w:vAlign w:val="center"/>
          </w:tcPr>
          <w:p w14:paraId="56867535"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w:t>
            </w:r>
          </w:p>
        </w:tc>
        <w:tc>
          <w:tcPr>
            <w:tcW w:w="2730" w:type="pct"/>
            <w:shd w:val="clear" w:color="auto" w:fill="auto"/>
            <w:vAlign w:val="center"/>
          </w:tcPr>
          <w:p w14:paraId="7F4B5A67"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w:t>
            </w:r>
          </w:p>
        </w:tc>
      </w:tr>
      <w:tr w:rsidR="00A579A3" w:rsidRPr="008D486B" w14:paraId="4B980B54" w14:textId="77777777" w:rsidTr="008D486B">
        <w:tc>
          <w:tcPr>
            <w:tcW w:w="386" w:type="pct"/>
            <w:shd w:val="clear" w:color="auto" w:fill="auto"/>
            <w:vAlign w:val="center"/>
          </w:tcPr>
          <w:p w14:paraId="639204E8"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078" w:type="pct"/>
            <w:shd w:val="clear" w:color="auto" w:fill="auto"/>
            <w:vAlign w:val="center"/>
          </w:tcPr>
          <w:p w14:paraId="73D32EAA" w14:textId="232AEFF5"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Board Resolution</w:t>
            </w:r>
            <w:r w:rsidR="00CB4A2F">
              <w:rPr>
                <w:rFonts w:ascii="Arial" w:hAnsi="Arial"/>
                <w:color w:val="010000"/>
                <w:sz w:val="20"/>
              </w:rPr>
              <w:t>s</w:t>
            </w:r>
          </w:p>
        </w:tc>
        <w:tc>
          <w:tcPr>
            <w:tcW w:w="806" w:type="pct"/>
            <w:shd w:val="clear" w:color="auto" w:fill="auto"/>
            <w:vAlign w:val="center"/>
          </w:tcPr>
          <w:p w14:paraId="07B22FAA" w14:textId="77777777" w:rsidR="00A579A3" w:rsidRPr="008D486B" w:rsidRDefault="00A579A3" w:rsidP="008D486B">
            <w:pPr>
              <w:spacing w:after="120" w:line="360" w:lineRule="auto"/>
              <w:rPr>
                <w:rFonts w:ascii="Arial" w:eastAsia="Arial" w:hAnsi="Arial" w:cs="Arial"/>
                <w:color w:val="010000"/>
                <w:sz w:val="20"/>
                <w:szCs w:val="20"/>
              </w:rPr>
            </w:pPr>
          </w:p>
        </w:tc>
        <w:tc>
          <w:tcPr>
            <w:tcW w:w="2730" w:type="pct"/>
            <w:shd w:val="clear" w:color="auto" w:fill="auto"/>
            <w:vAlign w:val="center"/>
          </w:tcPr>
          <w:p w14:paraId="59DB42A1" w14:textId="77777777" w:rsidR="00A579A3" w:rsidRPr="008D486B" w:rsidRDefault="00A579A3" w:rsidP="008D486B">
            <w:pPr>
              <w:spacing w:after="120" w:line="360" w:lineRule="auto"/>
              <w:rPr>
                <w:rFonts w:ascii="Arial" w:eastAsia="Arial" w:hAnsi="Arial" w:cs="Arial"/>
                <w:color w:val="010000"/>
                <w:sz w:val="20"/>
                <w:szCs w:val="20"/>
              </w:rPr>
            </w:pPr>
          </w:p>
        </w:tc>
      </w:tr>
      <w:tr w:rsidR="00A579A3" w:rsidRPr="008D486B" w14:paraId="2831130D" w14:textId="77777777" w:rsidTr="008D486B">
        <w:tc>
          <w:tcPr>
            <w:tcW w:w="386" w:type="pct"/>
            <w:shd w:val="clear" w:color="auto" w:fill="auto"/>
            <w:vAlign w:val="center"/>
          </w:tcPr>
          <w:p w14:paraId="22F7847D"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078" w:type="pct"/>
            <w:shd w:val="clear" w:color="auto" w:fill="auto"/>
            <w:vAlign w:val="center"/>
          </w:tcPr>
          <w:p w14:paraId="0CA26344"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66/BTS-HDQT</w:t>
            </w:r>
          </w:p>
        </w:tc>
        <w:tc>
          <w:tcPr>
            <w:tcW w:w="806" w:type="pct"/>
            <w:shd w:val="clear" w:color="auto" w:fill="auto"/>
            <w:vAlign w:val="center"/>
          </w:tcPr>
          <w:p w14:paraId="4CC6CF7D"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12, 2023</w:t>
            </w:r>
          </w:p>
        </w:tc>
        <w:tc>
          <w:tcPr>
            <w:tcW w:w="2730" w:type="pct"/>
            <w:shd w:val="clear" w:color="auto" w:fill="auto"/>
            <w:vAlign w:val="center"/>
          </w:tcPr>
          <w:p w14:paraId="0212D990"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assigning the General Manager of the Company to implement the content of the bidding package: "Transport cement and clinker for export in 2023”</w:t>
            </w:r>
          </w:p>
        </w:tc>
      </w:tr>
      <w:tr w:rsidR="00A579A3" w:rsidRPr="008D486B" w14:paraId="0C66FC36" w14:textId="77777777" w:rsidTr="008D486B">
        <w:tc>
          <w:tcPr>
            <w:tcW w:w="386" w:type="pct"/>
            <w:shd w:val="clear" w:color="auto" w:fill="auto"/>
            <w:vAlign w:val="center"/>
          </w:tcPr>
          <w:p w14:paraId="7DB493DE"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1078" w:type="pct"/>
            <w:shd w:val="clear" w:color="auto" w:fill="auto"/>
            <w:vAlign w:val="center"/>
          </w:tcPr>
          <w:p w14:paraId="13999AB2"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88/BTS-HDQT</w:t>
            </w:r>
          </w:p>
        </w:tc>
        <w:tc>
          <w:tcPr>
            <w:tcW w:w="806" w:type="pct"/>
            <w:shd w:val="clear" w:color="auto" w:fill="auto"/>
            <w:vAlign w:val="center"/>
          </w:tcPr>
          <w:p w14:paraId="06D059A3"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17, 2023</w:t>
            </w:r>
          </w:p>
        </w:tc>
        <w:tc>
          <w:tcPr>
            <w:tcW w:w="2730" w:type="pct"/>
            <w:shd w:val="clear" w:color="auto" w:fill="auto"/>
            <w:vAlign w:val="center"/>
          </w:tcPr>
          <w:p w14:paraId="020B73D2"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the meeting of the Board of Directors in Q1/2023</w:t>
            </w:r>
          </w:p>
        </w:tc>
      </w:tr>
      <w:tr w:rsidR="00A579A3" w:rsidRPr="008D486B" w14:paraId="553FCF2F" w14:textId="77777777" w:rsidTr="008D486B">
        <w:tc>
          <w:tcPr>
            <w:tcW w:w="386" w:type="pct"/>
            <w:shd w:val="clear" w:color="auto" w:fill="auto"/>
            <w:vAlign w:val="center"/>
          </w:tcPr>
          <w:p w14:paraId="65E64A95"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1078" w:type="pct"/>
            <w:shd w:val="clear" w:color="auto" w:fill="auto"/>
            <w:vAlign w:val="center"/>
          </w:tcPr>
          <w:p w14:paraId="4EC811FB"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90/BTS-HDQT</w:t>
            </w:r>
          </w:p>
        </w:tc>
        <w:tc>
          <w:tcPr>
            <w:tcW w:w="806" w:type="pct"/>
            <w:shd w:val="clear" w:color="auto" w:fill="auto"/>
            <w:vAlign w:val="center"/>
          </w:tcPr>
          <w:p w14:paraId="6C66AF42"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17, 2023</w:t>
            </w:r>
          </w:p>
        </w:tc>
        <w:tc>
          <w:tcPr>
            <w:tcW w:w="2730" w:type="pct"/>
            <w:shd w:val="clear" w:color="auto" w:fill="auto"/>
            <w:vAlign w:val="center"/>
          </w:tcPr>
          <w:p w14:paraId="3A5E7874"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allocating the use of the Company Manager's bonus fund</w:t>
            </w:r>
          </w:p>
        </w:tc>
      </w:tr>
      <w:tr w:rsidR="00A579A3" w:rsidRPr="008D486B" w14:paraId="5F28CE5D" w14:textId="77777777" w:rsidTr="008D486B">
        <w:tc>
          <w:tcPr>
            <w:tcW w:w="386" w:type="pct"/>
            <w:shd w:val="clear" w:color="auto" w:fill="auto"/>
            <w:vAlign w:val="center"/>
          </w:tcPr>
          <w:p w14:paraId="0BFC1E23"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1078" w:type="pct"/>
            <w:shd w:val="clear" w:color="auto" w:fill="auto"/>
            <w:vAlign w:val="center"/>
          </w:tcPr>
          <w:p w14:paraId="621CD2F2"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285/BTS-HDQT</w:t>
            </w:r>
          </w:p>
        </w:tc>
        <w:tc>
          <w:tcPr>
            <w:tcW w:w="806" w:type="pct"/>
            <w:shd w:val="clear" w:color="auto" w:fill="auto"/>
            <w:vAlign w:val="center"/>
          </w:tcPr>
          <w:p w14:paraId="06D56A87"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22, 2023</w:t>
            </w:r>
          </w:p>
        </w:tc>
        <w:tc>
          <w:tcPr>
            <w:tcW w:w="2730" w:type="pct"/>
            <w:shd w:val="clear" w:color="auto" w:fill="auto"/>
            <w:vAlign w:val="center"/>
          </w:tcPr>
          <w:p w14:paraId="44648400"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promulgating the Regulations on construction investment project management</w:t>
            </w:r>
          </w:p>
        </w:tc>
      </w:tr>
      <w:tr w:rsidR="00A579A3" w:rsidRPr="008D486B" w14:paraId="673D1D43" w14:textId="77777777" w:rsidTr="008D486B">
        <w:tc>
          <w:tcPr>
            <w:tcW w:w="386" w:type="pct"/>
            <w:shd w:val="clear" w:color="auto" w:fill="auto"/>
            <w:vAlign w:val="center"/>
          </w:tcPr>
          <w:p w14:paraId="3B81A1DF"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1078" w:type="pct"/>
            <w:shd w:val="clear" w:color="auto" w:fill="auto"/>
            <w:vAlign w:val="center"/>
          </w:tcPr>
          <w:p w14:paraId="772BCAEA"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493/BTS-HDQT</w:t>
            </w:r>
          </w:p>
        </w:tc>
        <w:tc>
          <w:tcPr>
            <w:tcW w:w="806" w:type="pct"/>
            <w:shd w:val="clear" w:color="auto" w:fill="auto"/>
            <w:vAlign w:val="center"/>
          </w:tcPr>
          <w:p w14:paraId="66146A37"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23, 2023</w:t>
            </w:r>
          </w:p>
        </w:tc>
        <w:tc>
          <w:tcPr>
            <w:tcW w:w="2730" w:type="pct"/>
            <w:shd w:val="clear" w:color="auto" w:fill="auto"/>
            <w:vAlign w:val="center"/>
          </w:tcPr>
          <w:p w14:paraId="383BBFE2"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the policy of reappointing personnel holding the position of Head of IT Department</w:t>
            </w:r>
          </w:p>
        </w:tc>
      </w:tr>
      <w:tr w:rsidR="00A579A3" w:rsidRPr="008D486B" w14:paraId="15E6FC5F" w14:textId="77777777" w:rsidTr="008D486B">
        <w:tc>
          <w:tcPr>
            <w:tcW w:w="386" w:type="pct"/>
            <w:shd w:val="clear" w:color="auto" w:fill="auto"/>
            <w:vAlign w:val="center"/>
          </w:tcPr>
          <w:p w14:paraId="2E987D37"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1078" w:type="pct"/>
            <w:shd w:val="clear" w:color="auto" w:fill="auto"/>
            <w:vAlign w:val="center"/>
          </w:tcPr>
          <w:p w14:paraId="2B0873B5"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546/BTS-HDQT</w:t>
            </w:r>
          </w:p>
        </w:tc>
        <w:tc>
          <w:tcPr>
            <w:tcW w:w="806" w:type="pct"/>
            <w:shd w:val="clear" w:color="auto" w:fill="auto"/>
            <w:vAlign w:val="center"/>
          </w:tcPr>
          <w:p w14:paraId="7E4BC097"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30, 2023</w:t>
            </w:r>
          </w:p>
        </w:tc>
        <w:tc>
          <w:tcPr>
            <w:tcW w:w="2730" w:type="pct"/>
            <w:shd w:val="clear" w:color="auto" w:fill="auto"/>
            <w:vAlign w:val="center"/>
          </w:tcPr>
          <w:p w14:paraId="3B2858E4"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Board Resolution on organizing the Annual General Meeting of Shareholders 2023</w:t>
            </w:r>
          </w:p>
        </w:tc>
      </w:tr>
      <w:tr w:rsidR="00A579A3" w:rsidRPr="008D486B" w14:paraId="4B6267C3" w14:textId="77777777" w:rsidTr="008D486B">
        <w:tc>
          <w:tcPr>
            <w:tcW w:w="386" w:type="pct"/>
            <w:shd w:val="clear" w:color="auto" w:fill="auto"/>
            <w:vAlign w:val="center"/>
          </w:tcPr>
          <w:p w14:paraId="596C7E4F"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1078" w:type="pct"/>
            <w:shd w:val="clear" w:color="auto" w:fill="auto"/>
            <w:vAlign w:val="center"/>
          </w:tcPr>
          <w:p w14:paraId="32368693"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718/BTS-HDQT</w:t>
            </w:r>
          </w:p>
        </w:tc>
        <w:tc>
          <w:tcPr>
            <w:tcW w:w="806" w:type="pct"/>
            <w:shd w:val="clear" w:color="auto" w:fill="auto"/>
            <w:vAlign w:val="center"/>
          </w:tcPr>
          <w:p w14:paraId="70D58220"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19, 2023</w:t>
            </w:r>
          </w:p>
        </w:tc>
        <w:tc>
          <w:tcPr>
            <w:tcW w:w="2730" w:type="pct"/>
            <w:shd w:val="clear" w:color="auto" w:fill="auto"/>
            <w:vAlign w:val="center"/>
          </w:tcPr>
          <w:p w14:paraId="49EE05D4"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the policy of reappointing personnel holding the position of Head of IT Department</w:t>
            </w:r>
          </w:p>
        </w:tc>
      </w:tr>
      <w:tr w:rsidR="00A579A3" w:rsidRPr="008D486B" w14:paraId="08581CDC" w14:textId="77777777" w:rsidTr="008D486B">
        <w:tc>
          <w:tcPr>
            <w:tcW w:w="386" w:type="pct"/>
            <w:shd w:val="clear" w:color="auto" w:fill="auto"/>
            <w:vAlign w:val="center"/>
          </w:tcPr>
          <w:p w14:paraId="19338433"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w:t>
            </w:r>
          </w:p>
        </w:tc>
        <w:tc>
          <w:tcPr>
            <w:tcW w:w="1078" w:type="pct"/>
            <w:shd w:val="clear" w:color="auto" w:fill="auto"/>
            <w:vAlign w:val="center"/>
          </w:tcPr>
          <w:p w14:paraId="686362A1"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698/BTS-HDQT</w:t>
            </w:r>
          </w:p>
        </w:tc>
        <w:tc>
          <w:tcPr>
            <w:tcW w:w="806" w:type="pct"/>
            <w:shd w:val="clear" w:color="auto" w:fill="auto"/>
            <w:vAlign w:val="center"/>
          </w:tcPr>
          <w:p w14:paraId="47CBACFB"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18, 2023</w:t>
            </w:r>
          </w:p>
        </w:tc>
        <w:tc>
          <w:tcPr>
            <w:tcW w:w="2730" w:type="pct"/>
            <w:shd w:val="clear" w:color="auto" w:fill="auto"/>
            <w:vAlign w:val="center"/>
          </w:tcPr>
          <w:p w14:paraId="6BB7E1A3"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reappointing Mr. Do Tien Trinh to the position of General Manager of </w:t>
            </w:r>
            <w:proofErr w:type="spellStart"/>
            <w:r>
              <w:rPr>
                <w:rFonts w:ascii="Arial" w:hAnsi="Arial"/>
                <w:color w:val="010000"/>
                <w:sz w:val="20"/>
              </w:rPr>
              <w:t>Vicem</w:t>
            </w:r>
            <w:proofErr w:type="spellEnd"/>
            <w:r>
              <w:rPr>
                <w:rFonts w:ascii="Arial" w:hAnsi="Arial"/>
                <w:color w:val="010000"/>
                <w:sz w:val="20"/>
              </w:rPr>
              <w:t xml:space="preserve"> But Son Cement Joint Stock Company</w:t>
            </w:r>
          </w:p>
        </w:tc>
      </w:tr>
      <w:tr w:rsidR="00A579A3" w:rsidRPr="008D486B" w14:paraId="32D02EBD" w14:textId="77777777" w:rsidTr="008D486B">
        <w:tc>
          <w:tcPr>
            <w:tcW w:w="386" w:type="pct"/>
            <w:shd w:val="clear" w:color="auto" w:fill="auto"/>
            <w:vAlign w:val="center"/>
          </w:tcPr>
          <w:p w14:paraId="3757D41A"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w:t>
            </w:r>
          </w:p>
        </w:tc>
        <w:tc>
          <w:tcPr>
            <w:tcW w:w="1078" w:type="pct"/>
            <w:shd w:val="clear" w:color="auto" w:fill="auto"/>
            <w:vAlign w:val="center"/>
          </w:tcPr>
          <w:p w14:paraId="3F70BB6B"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729/BTS-HDQT</w:t>
            </w:r>
          </w:p>
        </w:tc>
        <w:tc>
          <w:tcPr>
            <w:tcW w:w="806" w:type="pct"/>
            <w:shd w:val="clear" w:color="auto" w:fill="auto"/>
            <w:vAlign w:val="center"/>
          </w:tcPr>
          <w:p w14:paraId="62D2C6C5"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21, 2023</w:t>
            </w:r>
          </w:p>
        </w:tc>
        <w:tc>
          <w:tcPr>
            <w:tcW w:w="2730" w:type="pct"/>
            <w:shd w:val="clear" w:color="auto" w:fill="auto"/>
            <w:vAlign w:val="center"/>
          </w:tcPr>
          <w:p w14:paraId="4B2057AC"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electing the Chair of the Board of Directors of the Company</w:t>
            </w:r>
          </w:p>
        </w:tc>
      </w:tr>
      <w:tr w:rsidR="00A579A3" w:rsidRPr="008D486B" w14:paraId="244B3653" w14:textId="77777777" w:rsidTr="008D486B">
        <w:tc>
          <w:tcPr>
            <w:tcW w:w="386" w:type="pct"/>
            <w:shd w:val="clear" w:color="auto" w:fill="auto"/>
            <w:vAlign w:val="center"/>
          </w:tcPr>
          <w:p w14:paraId="779DC68C"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10</w:t>
            </w:r>
          </w:p>
        </w:tc>
        <w:tc>
          <w:tcPr>
            <w:tcW w:w="1078" w:type="pct"/>
            <w:shd w:val="clear" w:color="auto" w:fill="auto"/>
            <w:vAlign w:val="center"/>
          </w:tcPr>
          <w:p w14:paraId="7AD6EA68"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726/BTS-HDQT</w:t>
            </w:r>
          </w:p>
        </w:tc>
        <w:tc>
          <w:tcPr>
            <w:tcW w:w="806" w:type="pct"/>
            <w:shd w:val="clear" w:color="auto" w:fill="auto"/>
            <w:vAlign w:val="center"/>
          </w:tcPr>
          <w:p w14:paraId="21EB9A3C"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21, 2023</w:t>
            </w:r>
          </w:p>
        </w:tc>
        <w:tc>
          <w:tcPr>
            <w:tcW w:w="2730" w:type="pct"/>
            <w:shd w:val="clear" w:color="auto" w:fill="auto"/>
            <w:vAlign w:val="center"/>
          </w:tcPr>
          <w:p w14:paraId="6688AC69"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Annual General Mandate 2023</w:t>
            </w:r>
          </w:p>
        </w:tc>
      </w:tr>
      <w:tr w:rsidR="00A579A3" w:rsidRPr="008D486B" w14:paraId="53A240B5" w14:textId="77777777" w:rsidTr="008D486B">
        <w:tc>
          <w:tcPr>
            <w:tcW w:w="386" w:type="pct"/>
            <w:shd w:val="clear" w:color="auto" w:fill="auto"/>
            <w:vAlign w:val="center"/>
          </w:tcPr>
          <w:p w14:paraId="746FE37E"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w:t>
            </w:r>
          </w:p>
        </w:tc>
        <w:tc>
          <w:tcPr>
            <w:tcW w:w="1078" w:type="pct"/>
            <w:shd w:val="clear" w:color="auto" w:fill="auto"/>
            <w:vAlign w:val="center"/>
          </w:tcPr>
          <w:p w14:paraId="037754B5"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921/BTS-HDQT</w:t>
            </w:r>
          </w:p>
        </w:tc>
        <w:tc>
          <w:tcPr>
            <w:tcW w:w="806" w:type="pct"/>
            <w:shd w:val="clear" w:color="auto" w:fill="auto"/>
            <w:vAlign w:val="center"/>
          </w:tcPr>
          <w:p w14:paraId="13F96804"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11, 2023</w:t>
            </w:r>
          </w:p>
        </w:tc>
        <w:tc>
          <w:tcPr>
            <w:tcW w:w="2730" w:type="pct"/>
            <w:shd w:val="clear" w:color="auto" w:fill="auto"/>
            <w:vAlign w:val="center"/>
          </w:tcPr>
          <w:p w14:paraId="62182722"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the meeting of the Board of Directors in Q2/2023</w:t>
            </w:r>
          </w:p>
        </w:tc>
      </w:tr>
      <w:tr w:rsidR="00A579A3" w:rsidRPr="008D486B" w14:paraId="2D86D906" w14:textId="77777777" w:rsidTr="008D486B">
        <w:tc>
          <w:tcPr>
            <w:tcW w:w="386" w:type="pct"/>
            <w:shd w:val="clear" w:color="auto" w:fill="auto"/>
            <w:vAlign w:val="center"/>
          </w:tcPr>
          <w:p w14:paraId="1299352D"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w:t>
            </w:r>
          </w:p>
        </w:tc>
        <w:tc>
          <w:tcPr>
            <w:tcW w:w="1078" w:type="pct"/>
            <w:shd w:val="clear" w:color="auto" w:fill="auto"/>
            <w:vAlign w:val="center"/>
          </w:tcPr>
          <w:p w14:paraId="1A99B586"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916/BTS-HDQT</w:t>
            </w:r>
          </w:p>
        </w:tc>
        <w:tc>
          <w:tcPr>
            <w:tcW w:w="806" w:type="pct"/>
            <w:shd w:val="clear" w:color="auto" w:fill="auto"/>
            <w:vAlign w:val="center"/>
          </w:tcPr>
          <w:p w14:paraId="15D595AC"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11, 2023</w:t>
            </w:r>
          </w:p>
        </w:tc>
        <w:tc>
          <w:tcPr>
            <w:tcW w:w="2730" w:type="pct"/>
            <w:shd w:val="clear" w:color="auto" w:fill="auto"/>
            <w:vAlign w:val="center"/>
          </w:tcPr>
          <w:p w14:paraId="3DDB9F9B"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approving the signing of export entrustment contract with Vietnam Cement Industry Corporation in 2023</w:t>
            </w:r>
          </w:p>
        </w:tc>
      </w:tr>
      <w:tr w:rsidR="00A579A3" w:rsidRPr="008D486B" w14:paraId="7D0193D8" w14:textId="77777777" w:rsidTr="008D486B">
        <w:tc>
          <w:tcPr>
            <w:tcW w:w="386" w:type="pct"/>
            <w:shd w:val="clear" w:color="auto" w:fill="auto"/>
            <w:vAlign w:val="center"/>
          </w:tcPr>
          <w:p w14:paraId="29407B3F"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w:t>
            </w:r>
          </w:p>
        </w:tc>
        <w:tc>
          <w:tcPr>
            <w:tcW w:w="1078" w:type="pct"/>
            <w:shd w:val="clear" w:color="auto" w:fill="auto"/>
            <w:vAlign w:val="center"/>
          </w:tcPr>
          <w:p w14:paraId="29C4DEFA"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918/BTS-HDQT</w:t>
            </w:r>
          </w:p>
        </w:tc>
        <w:tc>
          <w:tcPr>
            <w:tcW w:w="806" w:type="pct"/>
            <w:shd w:val="clear" w:color="auto" w:fill="auto"/>
            <w:vAlign w:val="center"/>
          </w:tcPr>
          <w:p w14:paraId="00AAF46A"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11, 2023</w:t>
            </w:r>
          </w:p>
        </w:tc>
        <w:tc>
          <w:tcPr>
            <w:tcW w:w="2730" w:type="pct"/>
            <w:shd w:val="clear" w:color="auto" w:fill="auto"/>
            <w:vAlign w:val="center"/>
          </w:tcPr>
          <w:p w14:paraId="396F46F2"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approving the signing of cement processing contract with </w:t>
            </w:r>
            <w:proofErr w:type="spellStart"/>
            <w:r>
              <w:rPr>
                <w:rFonts w:ascii="Arial" w:hAnsi="Arial"/>
                <w:color w:val="010000"/>
                <w:sz w:val="20"/>
              </w:rPr>
              <w:t>Vicem</w:t>
            </w:r>
            <w:proofErr w:type="spellEnd"/>
            <w:r>
              <w:rPr>
                <w:rFonts w:ascii="Arial" w:hAnsi="Arial"/>
                <w:color w:val="010000"/>
                <w:sz w:val="20"/>
              </w:rPr>
              <w:t xml:space="preserve"> </w:t>
            </w:r>
            <w:proofErr w:type="spellStart"/>
            <w:r>
              <w:rPr>
                <w:rFonts w:ascii="Arial" w:hAnsi="Arial"/>
                <w:color w:val="010000"/>
                <w:sz w:val="20"/>
              </w:rPr>
              <w:t>Hai</w:t>
            </w:r>
            <w:proofErr w:type="spellEnd"/>
            <w:r>
              <w:rPr>
                <w:rFonts w:ascii="Arial" w:hAnsi="Arial"/>
                <w:color w:val="010000"/>
                <w:sz w:val="20"/>
              </w:rPr>
              <w:t xml:space="preserve"> Van Cement Joint Stock Company in 2023 </w:t>
            </w:r>
          </w:p>
        </w:tc>
      </w:tr>
      <w:tr w:rsidR="00A579A3" w:rsidRPr="008D486B" w14:paraId="3D2B543C" w14:textId="77777777" w:rsidTr="008D486B">
        <w:tc>
          <w:tcPr>
            <w:tcW w:w="386" w:type="pct"/>
            <w:shd w:val="clear" w:color="auto" w:fill="auto"/>
            <w:vAlign w:val="center"/>
          </w:tcPr>
          <w:p w14:paraId="4091BA48"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w:t>
            </w:r>
          </w:p>
        </w:tc>
        <w:tc>
          <w:tcPr>
            <w:tcW w:w="1078" w:type="pct"/>
            <w:shd w:val="clear" w:color="auto" w:fill="auto"/>
            <w:vAlign w:val="center"/>
          </w:tcPr>
          <w:p w14:paraId="31A43CE4"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1221/BTS-HDQT</w:t>
            </w:r>
          </w:p>
        </w:tc>
        <w:tc>
          <w:tcPr>
            <w:tcW w:w="806" w:type="pct"/>
            <w:shd w:val="clear" w:color="auto" w:fill="auto"/>
            <w:vAlign w:val="center"/>
          </w:tcPr>
          <w:p w14:paraId="04C0BD6A"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30, 2023</w:t>
            </w:r>
          </w:p>
        </w:tc>
        <w:tc>
          <w:tcPr>
            <w:tcW w:w="2730" w:type="pct"/>
            <w:shd w:val="clear" w:color="auto" w:fill="auto"/>
            <w:vAlign w:val="center"/>
          </w:tcPr>
          <w:p w14:paraId="712F4307"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reviewing and supplementing the planning for the position of Heads of the Company's units for the periods 2021-2026 and 2026-2031</w:t>
            </w:r>
          </w:p>
        </w:tc>
      </w:tr>
      <w:tr w:rsidR="00A579A3" w:rsidRPr="008D486B" w14:paraId="1BE97733" w14:textId="77777777" w:rsidTr="008D486B">
        <w:tc>
          <w:tcPr>
            <w:tcW w:w="386" w:type="pct"/>
            <w:shd w:val="clear" w:color="auto" w:fill="auto"/>
            <w:vAlign w:val="center"/>
          </w:tcPr>
          <w:p w14:paraId="424B62D4"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w:t>
            </w:r>
          </w:p>
        </w:tc>
        <w:tc>
          <w:tcPr>
            <w:tcW w:w="1078" w:type="pct"/>
            <w:shd w:val="clear" w:color="auto" w:fill="auto"/>
            <w:vAlign w:val="center"/>
          </w:tcPr>
          <w:p w14:paraId="611B4178"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1302/BTS-HDQT</w:t>
            </w:r>
          </w:p>
        </w:tc>
        <w:tc>
          <w:tcPr>
            <w:tcW w:w="806" w:type="pct"/>
            <w:shd w:val="clear" w:color="auto" w:fill="auto"/>
            <w:vAlign w:val="center"/>
          </w:tcPr>
          <w:p w14:paraId="6DAB8C5B"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12, 2023</w:t>
            </w:r>
          </w:p>
        </w:tc>
        <w:tc>
          <w:tcPr>
            <w:tcW w:w="2730" w:type="pct"/>
            <w:shd w:val="clear" w:color="auto" w:fill="auto"/>
            <w:vAlign w:val="center"/>
          </w:tcPr>
          <w:p w14:paraId="6934713F"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Select an audit company for the Financial Statements 2023</w:t>
            </w:r>
          </w:p>
        </w:tc>
      </w:tr>
      <w:tr w:rsidR="00A579A3" w:rsidRPr="008D486B" w14:paraId="330088E8" w14:textId="77777777" w:rsidTr="008D486B">
        <w:tc>
          <w:tcPr>
            <w:tcW w:w="386" w:type="pct"/>
            <w:shd w:val="clear" w:color="auto" w:fill="auto"/>
            <w:vAlign w:val="center"/>
          </w:tcPr>
          <w:p w14:paraId="668E95EC"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16</w:t>
            </w:r>
          </w:p>
        </w:tc>
        <w:tc>
          <w:tcPr>
            <w:tcW w:w="1078" w:type="pct"/>
            <w:shd w:val="clear" w:color="auto" w:fill="auto"/>
            <w:vAlign w:val="center"/>
          </w:tcPr>
          <w:p w14:paraId="071A79FF"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1358/BTS-HDQT</w:t>
            </w:r>
          </w:p>
        </w:tc>
        <w:tc>
          <w:tcPr>
            <w:tcW w:w="806" w:type="pct"/>
            <w:shd w:val="clear" w:color="auto" w:fill="auto"/>
            <w:vAlign w:val="center"/>
          </w:tcPr>
          <w:p w14:paraId="1DC6D766"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20, 2023</w:t>
            </w:r>
          </w:p>
        </w:tc>
        <w:tc>
          <w:tcPr>
            <w:tcW w:w="2730" w:type="pct"/>
            <w:shd w:val="clear" w:color="auto" w:fill="auto"/>
            <w:vAlign w:val="center"/>
          </w:tcPr>
          <w:p w14:paraId="70421A86"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the meeting of the Board of Directors in Q3/2023</w:t>
            </w:r>
          </w:p>
        </w:tc>
      </w:tr>
      <w:tr w:rsidR="00A579A3" w:rsidRPr="008D486B" w14:paraId="37906951" w14:textId="77777777" w:rsidTr="008D486B">
        <w:tc>
          <w:tcPr>
            <w:tcW w:w="386" w:type="pct"/>
            <w:shd w:val="clear" w:color="auto" w:fill="auto"/>
            <w:vAlign w:val="center"/>
          </w:tcPr>
          <w:p w14:paraId="3690FA6F"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17</w:t>
            </w:r>
          </w:p>
        </w:tc>
        <w:tc>
          <w:tcPr>
            <w:tcW w:w="1078" w:type="pct"/>
            <w:shd w:val="clear" w:color="auto" w:fill="auto"/>
            <w:vAlign w:val="center"/>
          </w:tcPr>
          <w:p w14:paraId="72E4391B"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1531/BTS-HDQT</w:t>
            </w:r>
          </w:p>
        </w:tc>
        <w:tc>
          <w:tcPr>
            <w:tcW w:w="806" w:type="pct"/>
            <w:shd w:val="clear" w:color="auto" w:fill="auto"/>
            <w:vAlign w:val="center"/>
          </w:tcPr>
          <w:p w14:paraId="386FB745"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18, 2023</w:t>
            </w:r>
          </w:p>
        </w:tc>
        <w:tc>
          <w:tcPr>
            <w:tcW w:w="2730" w:type="pct"/>
            <w:shd w:val="clear" w:color="auto" w:fill="auto"/>
            <w:vAlign w:val="center"/>
          </w:tcPr>
          <w:p w14:paraId="30D6B2A6"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Organize the implementation of the dividend payment plan 2022 </w:t>
            </w:r>
          </w:p>
        </w:tc>
      </w:tr>
      <w:tr w:rsidR="00A579A3" w:rsidRPr="008D486B" w14:paraId="5149DFCD" w14:textId="77777777" w:rsidTr="008D486B">
        <w:tc>
          <w:tcPr>
            <w:tcW w:w="386" w:type="pct"/>
            <w:shd w:val="clear" w:color="auto" w:fill="auto"/>
            <w:vAlign w:val="center"/>
          </w:tcPr>
          <w:p w14:paraId="3A250831"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18</w:t>
            </w:r>
          </w:p>
        </w:tc>
        <w:tc>
          <w:tcPr>
            <w:tcW w:w="1078" w:type="pct"/>
            <w:shd w:val="clear" w:color="auto" w:fill="auto"/>
            <w:vAlign w:val="center"/>
          </w:tcPr>
          <w:p w14:paraId="39B80962"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1825/BTS-HDQT</w:t>
            </w:r>
          </w:p>
        </w:tc>
        <w:tc>
          <w:tcPr>
            <w:tcW w:w="806" w:type="pct"/>
            <w:shd w:val="clear" w:color="auto" w:fill="auto"/>
            <w:vAlign w:val="center"/>
          </w:tcPr>
          <w:p w14:paraId="644CB650"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05, 2023</w:t>
            </w:r>
          </w:p>
        </w:tc>
        <w:tc>
          <w:tcPr>
            <w:tcW w:w="2730" w:type="pct"/>
            <w:shd w:val="clear" w:color="auto" w:fill="auto"/>
            <w:vAlign w:val="center"/>
          </w:tcPr>
          <w:p w14:paraId="6DFB005D"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the meeting of the Board of Directors in Q4/2023</w:t>
            </w:r>
          </w:p>
        </w:tc>
      </w:tr>
      <w:tr w:rsidR="00A579A3" w:rsidRPr="008D486B" w14:paraId="365B51CE" w14:textId="77777777" w:rsidTr="008D486B">
        <w:tc>
          <w:tcPr>
            <w:tcW w:w="386" w:type="pct"/>
            <w:shd w:val="clear" w:color="auto" w:fill="auto"/>
            <w:vAlign w:val="center"/>
          </w:tcPr>
          <w:p w14:paraId="1A1BAA98"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19</w:t>
            </w:r>
          </w:p>
        </w:tc>
        <w:tc>
          <w:tcPr>
            <w:tcW w:w="1078" w:type="pct"/>
            <w:shd w:val="clear" w:color="auto" w:fill="auto"/>
            <w:vAlign w:val="center"/>
          </w:tcPr>
          <w:p w14:paraId="326C4B02"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1828/BTS-HDQT</w:t>
            </w:r>
          </w:p>
        </w:tc>
        <w:tc>
          <w:tcPr>
            <w:tcW w:w="806" w:type="pct"/>
            <w:shd w:val="clear" w:color="auto" w:fill="auto"/>
            <w:vAlign w:val="center"/>
          </w:tcPr>
          <w:p w14:paraId="7F8651A2"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05, 2023</w:t>
            </w:r>
          </w:p>
        </w:tc>
        <w:tc>
          <w:tcPr>
            <w:tcW w:w="2730" w:type="pct"/>
            <w:shd w:val="clear" w:color="auto" w:fill="auto"/>
            <w:vAlign w:val="center"/>
          </w:tcPr>
          <w:p w14:paraId="5EF69FBF"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promulgating the Regulations on product consumption</w:t>
            </w:r>
          </w:p>
        </w:tc>
      </w:tr>
      <w:tr w:rsidR="00A579A3" w:rsidRPr="008D486B" w14:paraId="4C8493C1" w14:textId="77777777" w:rsidTr="008D486B">
        <w:tc>
          <w:tcPr>
            <w:tcW w:w="386" w:type="pct"/>
            <w:shd w:val="clear" w:color="auto" w:fill="auto"/>
            <w:vAlign w:val="center"/>
          </w:tcPr>
          <w:p w14:paraId="685E297F"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w:t>
            </w:r>
          </w:p>
        </w:tc>
        <w:tc>
          <w:tcPr>
            <w:tcW w:w="1078" w:type="pct"/>
            <w:shd w:val="clear" w:color="auto" w:fill="auto"/>
            <w:vAlign w:val="center"/>
          </w:tcPr>
          <w:p w14:paraId="7F6AC8EC"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1829/BTS-HDQT</w:t>
            </w:r>
          </w:p>
        </w:tc>
        <w:tc>
          <w:tcPr>
            <w:tcW w:w="806" w:type="pct"/>
            <w:shd w:val="clear" w:color="auto" w:fill="auto"/>
            <w:vAlign w:val="center"/>
          </w:tcPr>
          <w:p w14:paraId="3EAAF321"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05, 2023</w:t>
            </w:r>
          </w:p>
        </w:tc>
        <w:tc>
          <w:tcPr>
            <w:tcW w:w="2730" w:type="pct"/>
            <w:shd w:val="clear" w:color="auto" w:fill="auto"/>
            <w:vAlign w:val="center"/>
          </w:tcPr>
          <w:p w14:paraId="3F3E1A52"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approving the labor and salary plan 2023</w:t>
            </w:r>
          </w:p>
        </w:tc>
      </w:tr>
      <w:tr w:rsidR="00A579A3" w:rsidRPr="008D486B" w14:paraId="146E2E8C" w14:textId="77777777" w:rsidTr="008D486B">
        <w:tc>
          <w:tcPr>
            <w:tcW w:w="386" w:type="pct"/>
            <w:shd w:val="clear" w:color="auto" w:fill="auto"/>
            <w:vAlign w:val="center"/>
          </w:tcPr>
          <w:p w14:paraId="15253665"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w:t>
            </w:r>
          </w:p>
        </w:tc>
        <w:tc>
          <w:tcPr>
            <w:tcW w:w="1078" w:type="pct"/>
            <w:shd w:val="clear" w:color="auto" w:fill="auto"/>
            <w:vAlign w:val="center"/>
          </w:tcPr>
          <w:p w14:paraId="4FA48E04"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1848/BTS-HDQT</w:t>
            </w:r>
          </w:p>
        </w:tc>
        <w:tc>
          <w:tcPr>
            <w:tcW w:w="806" w:type="pct"/>
            <w:shd w:val="clear" w:color="auto" w:fill="auto"/>
            <w:vAlign w:val="center"/>
          </w:tcPr>
          <w:p w14:paraId="76E91AAC"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11, 2023</w:t>
            </w:r>
          </w:p>
        </w:tc>
        <w:tc>
          <w:tcPr>
            <w:tcW w:w="2730" w:type="pct"/>
            <w:shd w:val="clear" w:color="auto" w:fill="auto"/>
            <w:vAlign w:val="center"/>
          </w:tcPr>
          <w:p w14:paraId="67B135EA"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organizing the Extraordinary General Meeting of Shareholders 2023</w:t>
            </w:r>
          </w:p>
        </w:tc>
      </w:tr>
      <w:tr w:rsidR="00A579A3" w:rsidRPr="008D486B" w14:paraId="446D5188" w14:textId="77777777" w:rsidTr="008D486B">
        <w:tc>
          <w:tcPr>
            <w:tcW w:w="386" w:type="pct"/>
            <w:shd w:val="clear" w:color="auto" w:fill="auto"/>
            <w:vAlign w:val="center"/>
          </w:tcPr>
          <w:p w14:paraId="61FC70D9"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22</w:t>
            </w:r>
          </w:p>
        </w:tc>
        <w:tc>
          <w:tcPr>
            <w:tcW w:w="1078" w:type="pct"/>
            <w:shd w:val="clear" w:color="auto" w:fill="auto"/>
            <w:vAlign w:val="center"/>
          </w:tcPr>
          <w:p w14:paraId="2C821351"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1943/BTS-HDQT</w:t>
            </w:r>
          </w:p>
        </w:tc>
        <w:tc>
          <w:tcPr>
            <w:tcW w:w="806" w:type="pct"/>
            <w:shd w:val="clear" w:color="auto" w:fill="auto"/>
            <w:vAlign w:val="center"/>
          </w:tcPr>
          <w:p w14:paraId="152BE624"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27, 2023</w:t>
            </w:r>
          </w:p>
        </w:tc>
        <w:tc>
          <w:tcPr>
            <w:tcW w:w="2730" w:type="pct"/>
            <w:shd w:val="clear" w:color="auto" w:fill="auto"/>
            <w:vAlign w:val="center"/>
          </w:tcPr>
          <w:p w14:paraId="5028B324"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the planning of leaders and managers of </w:t>
            </w:r>
            <w:proofErr w:type="spellStart"/>
            <w:r>
              <w:rPr>
                <w:rFonts w:ascii="Arial" w:hAnsi="Arial"/>
                <w:color w:val="010000"/>
                <w:sz w:val="20"/>
              </w:rPr>
              <w:t>Vicem</w:t>
            </w:r>
            <w:proofErr w:type="spellEnd"/>
            <w:r>
              <w:rPr>
                <w:rFonts w:ascii="Arial" w:hAnsi="Arial"/>
                <w:color w:val="010000"/>
                <w:sz w:val="20"/>
              </w:rPr>
              <w:t xml:space="preserve"> But Son for the periods 2021-2026 and 2026-2031 under the management of VICEM</w:t>
            </w:r>
          </w:p>
        </w:tc>
      </w:tr>
      <w:tr w:rsidR="00A579A3" w:rsidRPr="008D486B" w14:paraId="3FF52423" w14:textId="77777777" w:rsidTr="008D486B">
        <w:tc>
          <w:tcPr>
            <w:tcW w:w="386" w:type="pct"/>
            <w:shd w:val="clear" w:color="auto" w:fill="auto"/>
            <w:vAlign w:val="center"/>
          </w:tcPr>
          <w:p w14:paraId="30DDA600"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23</w:t>
            </w:r>
          </w:p>
        </w:tc>
        <w:tc>
          <w:tcPr>
            <w:tcW w:w="1078" w:type="pct"/>
            <w:shd w:val="clear" w:color="auto" w:fill="auto"/>
            <w:vAlign w:val="center"/>
          </w:tcPr>
          <w:p w14:paraId="42360E70"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2028/BTS-HDQT</w:t>
            </w:r>
          </w:p>
        </w:tc>
        <w:tc>
          <w:tcPr>
            <w:tcW w:w="806" w:type="pct"/>
            <w:shd w:val="clear" w:color="auto" w:fill="auto"/>
            <w:vAlign w:val="center"/>
          </w:tcPr>
          <w:p w14:paraId="2ED4C09F"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09, 2023</w:t>
            </w:r>
          </w:p>
        </w:tc>
        <w:tc>
          <w:tcPr>
            <w:tcW w:w="2730" w:type="pct"/>
            <w:shd w:val="clear" w:color="auto" w:fill="auto"/>
            <w:vAlign w:val="center"/>
          </w:tcPr>
          <w:p w14:paraId="32EE56C0"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promulgating the Regulations on management of procurement of goods, services, and service provision</w:t>
            </w:r>
          </w:p>
          <w:p w14:paraId="7C82C60F" w14:textId="77777777" w:rsidR="00A579A3" w:rsidRPr="008D486B" w:rsidRDefault="00A579A3" w:rsidP="008D486B">
            <w:pPr>
              <w:pBdr>
                <w:top w:val="nil"/>
                <w:left w:val="nil"/>
                <w:bottom w:val="nil"/>
                <w:right w:val="nil"/>
                <w:between w:val="nil"/>
              </w:pBdr>
              <w:spacing w:after="120" w:line="360" w:lineRule="auto"/>
              <w:rPr>
                <w:rFonts w:ascii="Arial" w:eastAsia="Arial" w:hAnsi="Arial" w:cs="Arial"/>
                <w:color w:val="010000"/>
                <w:sz w:val="20"/>
                <w:szCs w:val="20"/>
              </w:rPr>
            </w:pPr>
          </w:p>
        </w:tc>
      </w:tr>
      <w:tr w:rsidR="00A579A3" w:rsidRPr="008D486B" w14:paraId="24A4AB7E" w14:textId="77777777" w:rsidTr="008D486B">
        <w:tc>
          <w:tcPr>
            <w:tcW w:w="386" w:type="pct"/>
            <w:shd w:val="clear" w:color="auto" w:fill="auto"/>
            <w:vAlign w:val="center"/>
          </w:tcPr>
          <w:p w14:paraId="3A7821C4"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24</w:t>
            </w:r>
          </w:p>
        </w:tc>
        <w:tc>
          <w:tcPr>
            <w:tcW w:w="1078" w:type="pct"/>
            <w:shd w:val="clear" w:color="auto" w:fill="auto"/>
            <w:vAlign w:val="center"/>
          </w:tcPr>
          <w:p w14:paraId="2DB427E2"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2125/BTS-HDQT</w:t>
            </w:r>
          </w:p>
        </w:tc>
        <w:tc>
          <w:tcPr>
            <w:tcW w:w="806" w:type="pct"/>
            <w:shd w:val="clear" w:color="auto" w:fill="auto"/>
            <w:vAlign w:val="center"/>
          </w:tcPr>
          <w:p w14:paraId="736ACE1C"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November 23, </w:t>
            </w:r>
            <w:r>
              <w:rPr>
                <w:rFonts w:ascii="Arial" w:hAnsi="Arial"/>
                <w:color w:val="010000"/>
                <w:sz w:val="20"/>
              </w:rPr>
              <w:lastRenderedPageBreak/>
              <w:t>2023</w:t>
            </w:r>
          </w:p>
        </w:tc>
        <w:tc>
          <w:tcPr>
            <w:tcW w:w="2730" w:type="pct"/>
            <w:shd w:val="clear" w:color="auto" w:fill="auto"/>
            <w:vAlign w:val="center"/>
          </w:tcPr>
          <w:p w14:paraId="6371ED2C"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 xml:space="preserve">Resolution on approving the policy of appointing the </w:t>
            </w:r>
            <w:r>
              <w:rPr>
                <w:rFonts w:ascii="Arial" w:hAnsi="Arial"/>
                <w:color w:val="010000"/>
                <w:sz w:val="20"/>
              </w:rPr>
              <w:lastRenderedPageBreak/>
              <w:t>Head of Strategic Planning Department</w:t>
            </w:r>
          </w:p>
        </w:tc>
      </w:tr>
      <w:tr w:rsidR="00A579A3" w:rsidRPr="008D486B" w14:paraId="5C37618D" w14:textId="77777777" w:rsidTr="008D486B">
        <w:tc>
          <w:tcPr>
            <w:tcW w:w="386" w:type="pct"/>
            <w:shd w:val="clear" w:color="auto" w:fill="auto"/>
            <w:vAlign w:val="center"/>
          </w:tcPr>
          <w:p w14:paraId="5C53D9F0"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25</w:t>
            </w:r>
          </w:p>
        </w:tc>
        <w:tc>
          <w:tcPr>
            <w:tcW w:w="1078" w:type="pct"/>
            <w:shd w:val="clear" w:color="auto" w:fill="auto"/>
            <w:vAlign w:val="center"/>
          </w:tcPr>
          <w:p w14:paraId="17DCABE0"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2140/BTS-HDQT</w:t>
            </w:r>
          </w:p>
        </w:tc>
        <w:tc>
          <w:tcPr>
            <w:tcW w:w="806" w:type="pct"/>
            <w:shd w:val="clear" w:color="auto" w:fill="auto"/>
            <w:vAlign w:val="center"/>
          </w:tcPr>
          <w:p w14:paraId="07BA6222"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24, 2023</w:t>
            </w:r>
          </w:p>
        </w:tc>
        <w:tc>
          <w:tcPr>
            <w:tcW w:w="2730" w:type="pct"/>
            <w:shd w:val="clear" w:color="auto" w:fill="auto"/>
            <w:vAlign w:val="center"/>
          </w:tcPr>
          <w:p w14:paraId="145356D8"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approving the consolidation of the organizational structure of the Consumer Enterprise</w:t>
            </w:r>
          </w:p>
        </w:tc>
      </w:tr>
      <w:tr w:rsidR="00A579A3" w:rsidRPr="008D486B" w14:paraId="19A21B0F" w14:textId="77777777" w:rsidTr="008D486B">
        <w:tc>
          <w:tcPr>
            <w:tcW w:w="386" w:type="pct"/>
            <w:shd w:val="clear" w:color="auto" w:fill="auto"/>
            <w:vAlign w:val="center"/>
          </w:tcPr>
          <w:p w14:paraId="53A64A32"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26</w:t>
            </w:r>
          </w:p>
        </w:tc>
        <w:tc>
          <w:tcPr>
            <w:tcW w:w="1078" w:type="pct"/>
            <w:shd w:val="clear" w:color="auto" w:fill="auto"/>
            <w:vAlign w:val="center"/>
          </w:tcPr>
          <w:p w14:paraId="2D793030"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2158/BTS-HDQT</w:t>
            </w:r>
          </w:p>
        </w:tc>
        <w:tc>
          <w:tcPr>
            <w:tcW w:w="806" w:type="pct"/>
            <w:shd w:val="clear" w:color="auto" w:fill="auto"/>
            <w:vAlign w:val="center"/>
          </w:tcPr>
          <w:p w14:paraId="1D3A7AFB"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27, 2023</w:t>
            </w:r>
          </w:p>
        </w:tc>
        <w:tc>
          <w:tcPr>
            <w:tcW w:w="2730" w:type="pct"/>
            <w:shd w:val="clear" w:color="auto" w:fill="auto"/>
            <w:vAlign w:val="center"/>
          </w:tcPr>
          <w:p w14:paraId="678CA4FB"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personnel appointment</w:t>
            </w:r>
          </w:p>
        </w:tc>
      </w:tr>
      <w:tr w:rsidR="00A579A3" w:rsidRPr="008D486B" w14:paraId="104EE96E" w14:textId="77777777" w:rsidTr="008D486B">
        <w:tc>
          <w:tcPr>
            <w:tcW w:w="386" w:type="pct"/>
            <w:shd w:val="clear" w:color="auto" w:fill="auto"/>
            <w:vAlign w:val="center"/>
          </w:tcPr>
          <w:p w14:paraId="7AF4DB2C"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27</w:t>
            </w:r>
          </w:p>
        </w:tc>
        <w:tc>
          <w:tcPr>
            <w:tcW w:w="1078" w:type="pct"/>
            <w:shd w:val="clear" w:color="auto" w:fill="auto"/>
            <w:vAlign w:val="center"/>
          </w:tcPr>
          <w:p w14:paraId="1E892730"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2370/BTS-HDQT</w:t>
            </w:r>
          </w:p>
        </w:tc>
        <w:tc>
          <w:tcPr>
            <w:tcW w:w="806" w:type="pct"/>
            <w:shd w:val="clear" w:color="auto" w:fill="auto"/>
            <w:vAlign w:val="center"/>
          </w:tcPr>
          <w:p w14:paraId="0EB12E30"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18, 2023</w:t>
            </w:r>
          </w:p>
        </w:tc>
        <w:tc>
          <w:tcPr>
            <w:tcW w:w="2730" w:type="pct"/>
            <w:shd w:val="clear" w:color="auto" w:fill="auto"/>
            <w:vAlign w:val="center"/>
          </w:tcPr>
          <w:p w14:paraId="3E45A16F"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promulgating economic and technical norms in 2023 and following years</w:t>
            </w:r>
          </w:p>
        </w:tc>
      </w:tr>
      <w:tr w:rsidR="00A579A3" w:rsidRPr="008D486B" w14:paraId="161C969D" w14:textId="77777777" w:rsidTr="008D486B">
        <w:tc>
          <w:tcPr>
            <w:tcW w:w="386" w:type="pct"/>
            <w:shd w:val="clear" w:color="auto" w:fill="auto"/>
            <w:vAlign w:val="center"/>
          </w:tcPr>
          <w:p w14:paraId="3E5DED17"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28</w:t>
            </w:r>
          </w:p>
        </w:tc>
        <w:tc>
          <w:tcPr>
            <w:tcW w:w="1078" w:type="pct"/>
            <w:shd w:val="clear" w:color="auto" w:fill="auto"/>
            <w:vAlign w:val="center"/>
          </w:tcPr>
          <w:p w14:paraId="345D53D0"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2372/BTS-HDQT</w:t>
            </w:r>
          </w:p>
        </w:tc>
        <w:tc>
          <w:tcPr>
            <w:tcW w:w="806" w:type="pct"/>
            <w:shd w:val="clear" w:color="auto" w:fill="auto"/>
            <w:vAlign w:val="center"/>
          </w:tcPr>
          <w:p w14:paraId="7B651ED6"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18, 2023</w:t>
            </w:r>
          </w:p>
        </w:tc>
        <w:tc>
          <w:tcPr>
            <w:tcW w:w="2730" w:type="pct"/>
            <w:shd w:val="clear" w:color="auto" w:fill="auto"/>
            <w:vAlign w:val="center"/>
          </w:tcPr>
          <w:p w14:paraId="715CF47F"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promulgating the Regulations on labor recruitment</w:t>
            </w:r>
          </w:p>
        </w:tc>
      </w:tr>
      <w:tr w:rsidR="00A579A3" w:rsidRPr="008D486B" w14:paraId="21627233" w14:textId="77777777" w:rsidTr="008D486B">
        <w:tc>
          <w:tcPr>
            <w:tcW w:w="386" w:type="pct"/>
            <w:shd w:val="clear" w:color="auto" w:fill="auto"/>
            <w:vAlign w:val="center"/>
          </w:tcPr>
          <w:p w14:paraId="61CABCDB"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29</w:t>
            </w:r>
          </w:p>
        </w:tc>
        <w:tc>
          <w:tcPr>
            <w:tcW w:w="1078" w:type="pct"/>
            <w:shd w:val="clear" w:color="auto" w:fill="auto"/>
            <w:vAlign w:val="center"/>
          </w:tcPr>
          <w:p w14:paraId="39BC03C3"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2523/BTS-HDQT</w:t>
            </w:r>
          </w:p>
        </w:tc>
        <w:tc>
          <w:tcPr>
            <w:tcW w:w="806" w:type="pct"/>
            <w:shd w:val="clear" w:color="auto" w:fill="auto"/>
            <w:vAlign w:val="center"/>
          </w:tcPr>
          <w:p w14:paraId="7CE92062"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28, 2023</w:t>
            </w:r>
          </w:p>
        </w:tc>
        <w:tc>
          <w:tcPr>
            <w:tcW w:w="2730" w:type="pct"/>
            <w:shd w:val="clear" w:color="auto" w:fill="auto"/>
            <w:vAlign w:val="center"/>
          </w:tcPr>
          <w:p w14:paraId="168C59EC"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approving the signing of cement purchase and sale contract with </w:t>
            </w:r>
            <w:proofErr w:type="spellStart"/>
            <w:r>
              <w:rPr>
                <w:rFonts w:ascii="Arial" w:hAnsi="Arial"/>
                <w:color w:val="010000"/>
                <w:sz w:val="20"/>
              </w:rPr>
              <w:t>Vicem</w:t>
            </w:r>
            <w:proofErr w:type="spellEnd"/>
            <w:r>
              <w:rPr>
                <w:rFonts w:ascii="Arial" w:hAnsi="Arial"/>
                <w:color w:val="010000"/>
                <w:sz w:val="20"/>
              </w:rPr>
              <w:t xml:space="preserve"> Cement Trading Joint Stock Company in 2024 </w:t>
            </w:r>
          </w:p>
        </w:tc>
      </w:tr>
      <w:tr w:rsidR="00A579A3" w:rsidRPr="008D486B" w14:paraId="77220E06" w14:textId="77777777" w:rsidTr="008D486B">
        <w:tc>
          <w:tcPr>
            <w:tcW w:w="386" w:type="pct"/>
            <w:shd w:val="clear" w:color="auto" w:fill="auto"/>
            <w:vAlign w:val="center"/>
          </w:tcPr>
          <w:p w14:paraId="58C3E298"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30</w:t>
            </w:r>
          </w:p>
        </w:tc>
        <w:tc>
          <w:tcPr>
            <w:tcW w:w="1078" w:type="pct"/>
            <w:shd w:val="clear" w:color="auto" w:fill="auto"/>
            <w:vAlign w:val="center"/>
          </w:tcPr>
          <w:p w14:paraId="6DD8D9C7"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2524/BTS-HDQT</w:t>
            </w:r>
          </w:p>
        </w:tc>
        <w:tc>
          <w:tcPr>
            <w:tcW w:w="806" w:type="pct"/>
            <w:shd w:val="clear" w:color="auto" w:fill="auto"/>
            <w:vAlign w:val="center"/>
          </w:tcPr>
          <w:p w14:paraId="33278B19"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28, 2023</w:t>
            </w:r>
          </w:p>
        </w:tc>
        <w:tc>
          <w:tcPr>
            <w:tcW w:w="2730" w:type="pct"/>
            <w:shd w:val="clear" w:color="auto" w:fill="auto"/>
            <w:vAlign w:val="center"/>
          </w:tcPr>
          <w:p w14:paraId="0F1015D4"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approving the cement processing contract with </w:t>
            </w:r>
            <w:proofErr w:type="spellStart"/>
            <w:r>
              <w:rPr>
                <w:rFonts w:ascii="Arial" w:hAnsi="Arial"/>
                <w:color w:val="010000"/>
                <w:sz w:val="20"/>
              </w:rPr>
              <w:t>Vicem</w:t>
            </w:r>
            <w:proofErr w:type="spellEnd"/>
            <w:r>
              <w:rPr>
                <w:rFonts w:ascii="Arial" w:hAnsi="Arial"/>
                <w:color w:val="010000"/>
                <w:sz w:val="20"/>
              </w:rPr>
              <w:t xml:space="preserve"> Tam </w:t>
            </w:r>
            <w:proofErr w:type="spellStart"/>
            <w:r>
              <w:rPr>
                <w:rFonts w:ascii="Arial" w:hAnsi="Arial"/>
                <w:color w:val="010000"/>
                <w:sz w:val="20"/>
              </w:rPr>
              <w:t>Diep</w:t>
            </w:r>
            <w:proofErr w:type="spellEnd"/>
            <w:r>
              <w:rPr>
                <w:rFonts w:ascii="Arial" w:hAnsi="Arial"/>
                <w:color w:val="010000"/>
                <w:sz w:val="20"/>
              </w:rPr>
              <w:t xml:space="preserve"> Cement One Member Company Limited in 2024</w:t>
            </w:r>
          </w:p>
        </w:tc>
      </w:tr>
      <w:tr w:rsidR="00A579A3" w:rsidRPr="008D486B" w14:paraId="30BED410" w14:textId="77777777" w:rsidTr="008D486B">
        <w:tc>
          <w:tcPr>
            <w:tcW w:w="386" w:type="pct"/>
            <w:shd w:val="clear" w:color="auto" w:fill="auto"/>
            <w:vAlign w:val="center"/>
          </w:tcPr>
          <w:p w14:paraId="7080FC3B"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31</w:t>
            </w:r>
          </w:p>
        </w:tc>
        <w:tc>
          <w:tcPr>
            <w:tcW w:w="1078" w:type="pct"/>
            <w:shd w:val="clear" w:color="auto" w:fill="auto"/>
            <w:vAlign w:val="center"/>
          </w:tcPr>
          <w:p w14:paraId="1F594D9C"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2525/BTS-HDQT</w:t>
            </w:r>
          </w:p>
        </w:tc>
        <w:tc>
          <w:tcPr>
            <w:tcW w:w="806" w:type="pct"/>
            <w:shd w:val="clear" w:color="auto" w:fill="auto"/>
            <w:vAlign w:val="center"/>
          </w:tcPr>
          <w:p w14:paraId="40031BFC"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28, 2023</w:t>
            </w:r>
          </w:p>
        </w:tc>
        <w:tc>
          <w:tcPr>
            <w:tcW w:w="2730" w:type="pct"/>
            <w:shd w:val="clear" w:color="auto" w:fill="auto"/>
            <w:vAlign w:val="center"/>
          </w:tcPr>
          <w:p w14:paraId="525562DF"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approving the trademark transfer contract with </w:t>
            </w:r>
            <w:proofErr w:type="spellStart"/>
            <w:r>
              <w:rPr>
                <w:rFonts w:ascii="Arial" w:hAnsi="Arial"/>
                <w:color w:val="010000"/>
                <w:sz w:val="20"/>
              </w:rPr>
              <w:t>Vicem</w:t>
            </w:r>
            <w:proofErr w:type="spellEnd"/>
            <w:r>
              <w:rPr>
                <w:rFonts w:ascii="Arial" w:hAnsi="Arial"/>
                <w:color w:val="010000"/>
                <w:sz w:val="20"/>
              </w:rPr>
              <w:t xml:space="preserve"> </w:t>
            </w:r>
            <w:proofErr w:type="spellStart"/>
            <w:r>
              <w:rPr>
                <w:rFonts w:ascii="Arial" w:hAnsi="Arial"/>
                <w:color w:val="010000"/>
                <w:sz w:val="20"/>
              </w:rPr>
              <w:t>Hai</w:t>
            </w:r>
            <w:proofErr w:type="spellEnd"/>
            <w:r>
              <w:rPr>
                <w:rFonts w:ascii="Arial" w:hAnsi="Arial"/>
                <w:color w:val="010000"/>
                <w:sz w:val="20"/>
              </w:rPr>
              <w:t xml:space="preserve"> Van Cement Joint Stock Company in 2024</w:t>
            </w:r>
          </w:p>
        </w:tc>
      </w:tr>
      <w:tr w:rsidR="00A579A3" w:rsidRPr="008D486B" w14:paraId="3598CF8A" w14:textId="77777777" w:rsidTr="008D486B">
        <w:tc>
          <w:tcPr>
            <w:tcW w:w="386" w:type="pct"/>
            <w:shd w:val="clear" w:color="auto" w:fill="auto"/>
            <w:vAlign w:val="center"/>
          </w:tcPr>
          <w:p w14:paraId="23DA357E"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II</w:t>
            </w:r>
          </w:p>
        </w:tc>
        <w:tc>
          <w:tcPr>
            <w:tcW w:w="1884" w:type="pct"/>
            <w:gridSpan w:val="2"/>
            <w:shd w:val="clear" w:color="auto" w:fill="auto"/>
            <w:vAlign w:val="center"/>
          </w:tcPr>
          <w:p w14:paraId="0542E7C9" w14:textId="4B8C0E9C"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Board Decision</w:t>
            </w:r>
            <w:r w:rsidR="00412B56">
              <w:rPr>
                <w:rFonts w:ascii="Arial" w:hAnsi="Arial"/>
                <w:color w:val="010000"/>
                <w:sz w:val="20"/>
              </w:rPr>
              <w:t>s</w:t>
            </w:r>
          </w:p>
        </w:tc>
        <w:tc>
          <w:tcPr>
            <w:tcW w:w="2730" w:type="pct"/>
            <w:shd w:val="clear" w:color="auto" w:fill="auto"/>
            <w:vAlign w:val="center"/>
          </w:tcPr>
          <w:p w14:paraId="72C2C8A8" w14:textId="77777777" w:rsidR="00A579A3" w:rsidRPr="008D486B" w:rsidRDefault="00A579A3" w:rsidP="008D486B">
            <w:pPr>
              <w:spacing w:after="120" w:line="360" w:lineRule="auto"/>
              <w:rPr>
                <w:rFonts w:ascii="Arial" w:eastAsia="Arial" w:hAnsi="Arial" w:cs="Arial"/>
                <w:color w:val="010000"/>
                <w:sz w:val="20"/>
                <w:szCs w:val="20"/>
              </w:rPr>
            </w:pPr>
          </w:p>
        </w:tc>
      </w:tr>
      <w:tr w:rsidR="00A579A3" w:rsidRPr="008D486B" w14:paraId="6B7E6807" w14:textId="77777777" w:rsidTr="008D486B">
        <w:tc>
          <w:tcPr>
            <w:tcW w:w="386" w:type="pct"/>
            <w:shd w:val="clear" w:color="auto" w:fill="auto"/>
            <w:vAlign w:val="center"/>
          </w:tcPr>
          <w:p w14:paraId="425EBA5F"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078" w:type="pct"/>
            <w:shd w:val="clear" w:color="auto" w:fill="auto"/>
            <w:vAlign w:val="center"/>
          </w:tcPr>
          <w:p w14:paraId="4720B52A"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85/BTS-HDQT</w:t>
            </w:r>
          </w:p>
        </w:tc>
        <w:tc>
          <w:tcPr>
            <w:tcW w:w="806" w:type="pct"/>
            <w:shd w:val="clear" w:color="auto" w:fill="auto"/>
            <w:vAlign w:val="center"/>
          </w:tcPr>
          <w:p w14:paraId="4CD2E041"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17, 2023</w:t>
            </w:r>
          </w:p>
        </w:tc>
        <w:tc>
          <w:tcPr>
            <w:tcW w:w="2730" w:type="pct"/>
            <w:shd w:val="clear" w:color="auto" w:fill="auto"/>
            <w:vAlign w:val="center"/>
          </w:tcPr>
          <w:p w14:paraId="50F1E8D7"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Regarding the bonus payment for the Manager of </w:t>
            </w:r>
            <w:proofErr w:type="spellStart"/>
            <w:r>
              <w:rPr>
                <w:rFonts w:ascii="Arial" w:hAnsi="Arial"/>
                <w:color w:val="010000"/>
                <w:sz w:val="20"/>
              </w:rPr>
              <w:t>Vicem</w:t>
            </w:r>
            <w:proofErr w:type="spellEnd"/>
            <w:r>
              <w:rPr>
                <w:rFonts w:ascii="Arial" w:hAnsi="Arial"/>
                <w:color w:val="010000"/>
                <w:sz w:val="20"/>
              </w:rPr>
              <w:t xml:space="preserve"> But Son Cement Joint Stock Company</w:t>
            </w:r>
          </w:p>
        </w:tc>
      </w:tr>
      <w:tr w:rsidR="00A579A3" w:rsidRPr="008D486B" w14:paraId="5FD71EC0" w14:textId="77777777" w:rsidTr="008D486B">
        <w:tc>
          <w:tcPr>
            <w:tcW w:w="386" w:type="pct"/>
            <w:shd w:val="clear" w:color="auto" w:fill="auto"/>
            <w:vAlign w:val="center"/>
          </w:tcPr>
          <w:p w14:paraId="6B69D245"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1078" w:type="pct"/>
            <w:shd w:val="clear" w:color="auto" w:fill="auto"/>
            <w:vAlign w:val="center"/>
          </w:tcPr>
          <w:p w14:paraId="55B4997A"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172/BTS-HDQT</w:t>
            </w:r>
          </w:p>
        </w:tc>
        <w:tc>
          <w:tcPr>
            <w:tcW w:w="806" w:type="pct"/>
            <w:shd w:val="clear" w:color="auto" w:fill="auto"/>
            <w:vAlign w:val="center"/>
          </w:tcPr>
          <w:p w14:paraId="0C70B344"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22, 2023</w:t>
            </w:r>
          </w:p>
        </w:tc>
        <w:tc>
          <w:tcPr>
            <w:tcW w:w="2730" w:type="pct"/>
            <w:shd w:val="clear" w:color="auto" w:fill="auto"/>
            <w:vAlign w:val="center"/>
          </w:tcPr>
          <w:p w14:paraId="5A99F84A"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promulgating the Regulations on construction investment project management</w:t>
            </w:r>
          </w:p>
        </w:tc>
      </w:tr>
      <w:tr w:rsidR="00A579A3" w:rsidRPr="008D486B" w14:paraId="0E05BAC5" w14:textId="77777777" w:rsidTr="008D486B">
        <w:tc>
          <w:tcPr>
            <w:tcW w:w="386" w:type="pct"/>
            <w:shd w:val="clear" w:color="auto" w:fill="auto"/>
            <w:vAlign w:val="center"/>
          </w:tcPr>
          <w:p w14:paraId="5AC38CDB"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1078" w:type="pct"/>
            <w:shd w:val="clear" w:color="auto" w:fill="auto"/>
            <w:vAlign w:val="center"/>
          </w:tcPr>
          <w:p w14:paraId="1AFF96FC"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314/BTS-HDQT</w:t>
            </w:r>
          </w:p>
        </w:tc>
        <w:tc>
          <w:tcPr>
            <w:tcW w:w="806" w:type="pct"/>
            <w:shd w:val="clear" w:color="auto" w:fill="auto"/>
            <w:vAlign w:val="center"/>
          </w:tcPr>
          <w:p w14:paraId="5A500AD3"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30, 2023</w:t>
            </w:r>
          </w:p>
        </w:tc>
        <w:tc>
          <w:tcPr>
            <w:tcW w:w="2730" w:type="pct"/>
            <w:shd w:val="clear" w:color="auto" w:fill="auto"/>
            <w:vAlign w:val="center"/>
          </w:tcPr>
          <w:p w14:paraId="4BBC3338"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Decision on convening the General Meeting of Shareholders 2023 </w:t>
            </w:r>
          </w:p>
        </w:tc>
      </w:tr>
      <w:tr w:rsidR="00A579A3" w:rsidRPr="008D486B" w14:paraId="3AEDB186" w14:textId="77777777" w:rsidTr="008D486B">
        <w:tc>
          <w:tcPr>
            <w:tcW w:w="386" w:type="pct"/>
            <w:shd w:val="clear" w:color="auto" w:fill="auto"/>
            <w:vAlign w:val="center"/>
          </w:tcPr>
          <w:p w14:paraId="0CDADFBA"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1078" w:type="pct"/>
            <w:shd w:val="clear" w:color="auto" w:fill="auto"/>
            <w:vAlign w:val="center"/>
          </w:tcPr>
          <w:p w14:paraId="43C592F9"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319/BTS-HDQT</w:t>
            </w:r>
          </w:p>
        </w:tc>
        <w:tc>
          <w:tcPr>
            <w:tcW w:w="806" w:type="pct"/>
            <w:shd w:val="clear" w:color="auto" w:fill="auto"/>
            <w:vAlign w:val="center"/>
          </w:tcPr>
          <w:p w14:paraId="0DA44156"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30, 2023</w:t>
            </w:r>
          </w:p>
        </w:tc>
        <w:tc>
          <w:tcPr>
            <w:tcW w:w="2730" w:type="pct"/>
            <w:shd w:val="clear" w:color="auto" w:fill="auto"/>
            <w:vAlign w:val="center"/>
          </w:tcPr>
          <w:p w14:paraId="716B42C7"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Decision on establishing the Organizing Committee of the General Meeting of Shareholders 2023 </w:t>
            </w:r>
          </w:p>
        </w:tc>
      </w:tr>
      <w:tr w:rsidR="00A579A3" w:rsidRPr="008D486B" w14:paraId="01D44BA2" w14:textId="77777777" w:rsidTr="008D486B">
        <w:tc>
          <w:tcPr>
            <w:tcW w:w="386" w:type="pct"/>
            <w:shd w:val="clear" w:color="auto" w:fill="auto"/>
            <w:vAlign w:val="center"/>
          </w:tcPr>
          <w:p w14:paraId="4BC02471"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1078" w:type="pct"/>
            <w:shd w:val="clear" w:color="auto" w:fill="auto"/>
            <w:vAlign w:val="center"/>
          </w:tcPr>
          <w:p w14:paraId="2542D6D3"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325/BTS-HDQT</w:t>
            </w:r>
          </w:p>
        </w:tc>
        <w:tc>
          <w:tcPr>
            <w:tcW w:w="806" w:type="pct"/>
            <w:shd w:val="clear" w:color="auto" w:fill="auto"/>
            <w:vAlign w:val="center"/>
          </w:tcPr>
          <w:p w14:paraId="103812FB"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31, 2023</w:t>
            </w:r>
          </w:p>
        </w:tc>
        <w:tc>
          <w:tcPr>
            <w:tcW w:w="2730" w:type="pct"/>
            <w:shd w:val="clear" w:color="auto" w:fill="auto"/>
            <w:vAlign w:val="center"/>
          </w:tcPr>
          <w:p w14:paraId="523CCEBF"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salary fund realized in 2022</w:t>
            </w:r>
          </w:p>
        </w:tc>
      </w:tr>
      <w:tr w:rsidR="00A579A3" w:rsidRPr="008D486B" w14:paraId="37C856A0" w14:textId="77777777" w:rsidTr="008D486B">
        <w:tc>
          <w:tcPr>
            <w:tcW w:w="386" w:type="pct"/>
            <w:shd w:val="clear" w:color="auto" w:fill="auto"/>
            <w:vAlign w:val="center"/>
          </w:tcPr>
          <w:p w14:paraId="48663BF3"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1078" w:type="pct"/>
            <w:shd w:val="clear" w:color="auto" w:fill="auto"/>
            <w:vAlign w:val="center"/>
          </w:tcPr>
          <w:p w14:paraId="1516B8AB"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324/BTS-HDQT</w:t>
            </w:r>
          </w:p>
        </w:tc>
        <w:tc>
          <w:tcPr>
            <w:tcW w:w="806" w:type="pct"/>
            <w:shd w:val="clear" w:color="auto" w:fill="auto"/>
            <w:vAlign w:val="center"/>
          </w:tcPr>
          <w:p w14:paraId="23B72501"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31, 2023</w:t>
            </w:r>
          </w:p>
        </w:tc>
        <w:tc>
          <w:tcPr>
            <w:tcW w:w="2730" w:type="pct"/>
            <w:shd w:val="clear" w:color="auto" w:fill="auto"/>
            <w:vAlign w:val="center"/>
          </w:tcPr>
          <w:p w14:paraId="441369A2"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promulgating the Regulation on information disclosure</w:t>
            </w:r>
          </w:p>
        </w:tc>
      </w:tr>
      <w:tr w:rsidR="00A579A3" w:rsidRPr="008D486B" w14:paraId="4E8786B9" w14:textId="77777777" w:rsidTr="008D486B">
        <w:tc>
          <w:tcPr>
            <w:tcW w:w="386" w:type="pct"/>
            <w:shd w:val="clear" w:color="auto" w:fill="auto"/>
            <w:vAlign w:val="center"/>
          </w:tcPr>
          <w:p w14:paraId="1BB00BBF"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1078" w:type="pct"/>
            <w:shd w:val="clear" w:color="auto" w:fill="auto"/>
            <w:vAlign w:val="center"/>
          </w:tcPr>
          <w:p w14:paraId="4BBF6D23"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396/BTS-HDQT</w:t>
            </w:r>
          </w:p>
        </w:tc>
        <w:tc>
          <w:tcPr>
            <w:tcW w:w="806" w:type="pct"/>
            <w:shd w:val="clear" w:color="auto" w:fill="auto"/>
            <w:vAlign w:val="center"/>
          </w:tcPr>
          <w:p w14:paraId="09CAADE3"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18, 2023</w:t>
            </w:r>
          </w:p>
        </w:tc>
        <w:tc>
          <w:tcPr>
            <w:tcW w:w="2730" w:type="pct"/>
            <w:shd w:val="clear" w:color="auto" w:fill="auto"/>
            <w:vAlign w:val="center"/>
          </w:tcPr>
          <w:p w14:paraId="3F7D8C98"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Decision on reappointing Mr. Do Tien Trinh to the position of General Manager of </w:t>
            </w:r>
            <w:proofErr w:type="spellStart"/>
            <w:r>
              <w:rPr>
                <w:rFonts w:ascii="Arial" w:hAnsi="Arial"/>
                <w:color w:val="010000"/>
                <w:sz w:val="20"/>
              </w:rPr>
              <w:t>Vicem</w:t>
            </w:r>
            <w:proofErr w:type="spellEnd"/>
            <w:r>
              <w:rPr>
                <w:rFonts w:ascii="Arial" w:hAnsi="Arial"/>
                <w:color w:val="010000"/>
                <w:sz w:val="20"/>
              </w:rPr>
              <w:t xml:space="preserve"> But Son Cement Joint Stock Company</w:t>
            </w:r>
          </w:p>
        </w:tc>
      </w:tr>
      <w:tr w:rsidR="00A579A3" w:rsidRPr="008D486B" w14:paraId="5B5B76D2" w14:textId="77777777" w:rsidTr="008D486B">
        <w:tc>
          <w:tcPr>
            <w:tcW w:w="386" w:type="pct"/>
            <w:shd w:val="clear" w:color="auto" w:fill="auto"/>
            <w:vAlign w:val="center"/>
          </w:tcPr>
          <w:p w14:paraId="40484970"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w:t>
            </w:r>
          </w:p>
        </w:tc>
        <w:tc>
          <w:tcPr>
            <w:tcW w:w="1078" w:type="pct"/>
            <w:shd w:val="clear" w:color="auto" w:fill="auto"/>
            <w:vAlign w:val="center"/>
          </w:tcPr>
          <w:p w14:paraId="30362C8C"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423/BTS-HDQT</w:t>
            </w:r>
          </w:p>
        </w:tc>
        <w:tc>
          <w:tcPr>
            <w:tcW w:w="806" w:type="pct"/>
            <w:shd w:val="clear" w:color="auto" w:fill="auto"/>
            <w:vAlign w:val="center"/>
          </w:tcPr>
          <w:p w14:paraId="2957CF0D"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21, 2023</w:t>
            </w:r>
          </w:p>
        </w:tc>
        <w:tc>
          <w:tcPr>
            <w:tcW w:w="2730" w:type="pct"/>
            <w:shd w:val="clear" w:color="auto" w:fill="auto"/>
            <w:vAlign w:val="center"/>
          </w:tcPr>
          <w:p w14:paraId="28AEF78C"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Decision on assigning tasks for members of the </w:t>
            </w:r>
            <w:r>
              <w:rPr>
                <w:rFonts w:ascii="Arial" w:hAnsi="Arial"/>
                <w:color w:val="010000"/>
                <w:sz w:val="20"/>
              </w:rPr>
              <w:lastRenderedPageBreak/>
              <w:t>Company Board of Directors</w:t>
            </w:r>
          </w:p>
        </w:tc>
      </w:tr>
      <w:tr w:rsidR="00A579A3" w:rsidRPr="008D486B" w14:paraId="68B2ACC7" w14:textId="77777777" w:rsidTr="008D486B">
        <w:tc>
          <w:tcPr>
            <w:tcW w:w="386" w:type="pct"/>
            <w:shd w:val="clear" w:color="auto" w:fill="auto"/>
            <w:vAlign w:val="center"/>
          </w:tcPr>
          <w:p w14:paraId="5EEA42A2"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9</w:t>
            </w:r>
          </w:p>
        </w:tc>
        <w:tc>
          <w:tcPr>
            <w:tcW w:w="1078" w:type="pct"/>
            <w:shd w:val="clear" w:color="auto" w:fill="auto"/>
            <w:vAlign w:val="center"/>
          </w:tcPr>
          <w:p w14:paraId="5C0B33B7"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528/BTS-HDQT</w:t>
            </w:r>
          </w:p>
        </w:tc>
        <w:tc>
          <w:tcPr>
            <w:tcW w:w="806" w:type="pct"/>
            <w:shd w:val="clear" w:color="auto" w:fill="auto"/>
            <w:vAlign w:val="center"/>
          </w:tcPr>
          <w:p w14:paraId="34CBDEC7"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11, 2023</w:t>
            </w:r>
          </w:p>
        </w:tc>
        <w:tc>
          <w:tcPr>
            <w:tcW w:w="2730" w:type="pct"/>
            <w:shd w:val="clear" w:color="auto" w:fill="auto"/>
            <w:vAlign w:val="center"/>
          </w:tcPr>
          <w:p w14:paraId="0C2E5655"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Decision on promulgating the Charter of organization and operation of </w:t>
            </w:r>
            <w:proofErr w:type="spellStart"/>
            <w:r>
              <w:rPr>
                <w:rFonts w:ascii="Arial" w:hAnsi="Arial"/>
                <w:color w:val="010000"/>
                <w:sz w:val="20"/>
              </w:rPr>
              <w:t>Vicem</w:t>
            </w:r>
            <w:proofErr w:type="spellEnd"/>
            <w:r>
              <w:rPr>
                <w:rFonts w:ascii="Arial" w:hAnsi="Arial"/>
                <w:color w:val="010000"/>
                <w:sz w:val="20"/>
              </w:rPr>
              <w:t xml:space="preserve"> But Son Cement Joint Stock Company</w:t>
            </w:r>
          </w:p>
        </w:tc>
      </w:tr>
      <w:tr w:rsidR="00A579A3" w:rsidRPr="008D486B" w14:paraId="2F48B638" w14:textId="77777777" w:rsidTr="008D486B">
        <w:tc>
          <w:tcPr>
            <w:tcW w:w="386" w:type="pct"/>
            <w:shd w:val="clear" w:color="auto" w:fill="auto"/>
            <w:vAlign w:val="center"/>
          </w:tcPr>
          <w:p w14:paraId="299B4D73"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w:t>
            </w:r>
          </w:p>
        </w:tc>
        <w:tc>
          <w:tcPr>
            <w:tcW w:w="1078" w:type="pct"/>
            <w:shd w:val="clear" w:color="auto" w:fill="auto"/>
            <w:vAlign w:val="center"/>
          </w:tcPr>
          <w:p w14:paraId="45F6F19E"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529/BTS-HDQT</w:t>
            </w:r>
          </w:p>
        </w:tc>
        <w:tc>
          <w:tcPr>
            <w:tcW w:w="806" w:type="pct"/>
            <w:shd w:val="clear" w:color="auto" w:fill="auto"/>
            <w:vAlign w:val="center"/>
          </w:tcPr>
          <w:p w14:paraId="2DA0271F"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11, 2023</w:t>
            </w:r>
          </w:p>
        </w:tc>
        <w:tc>
          <w:tcPr>
            <w:tcW w:w="2730" w:type="pct"/>
            <w:shd w:val="clear" w:color="auto" w:fill="auto"/>
            <w:vAlign w:val="center"/>
          </w:tcPr>
          <w:p w14:paraId="7409993D"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Decision on internal regulations on governance of </w:t>
            </w:r>
            <w:proofErr w:type="spellStart"/>
            <w:r>
              <w:rPr>
                <w:rFonts w:ascii="Arial" w:hAnsi="Arial"/>
                <w:color w:val="010000"/>
                <w:sz w:val="20"/>
              </w:rPr>
              <w:t>Vicem</w:t>
            </w:r>
            <w:proofErr w:type="spellEnd"/>
            <w:r>
              <w:rPr>
                <w:rFonts w:ascii="Arial" w:hAnsi="Arial"/>
                <w:color w:val="010000"/>
                <w:sz w:val="20"/>
              </w:rPr>
              <w:t xml:space="preserve"> But Son Joint Stock Company</w:t>
            </w:r>
          </w:p>
        </w:tc>
      </w:tr>
      <w:tr w:rsidR="00A579A3" w:rsidRPr="008D486B" w14:paraId="4BDFB966" w14:textId="77777777" w:rsidTr="008D486B">
        <w:tc>
          <w:tcPr>
            <w:tcW w:w="386" w:type="pct"/>
            <w:shd w:val="clear" w:color="auto" w:fill="auto"/>
            <w:vAlign w:val="center"/>
          </w:tcPr>
          <w:p w14:paraId="13833BF7"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w:t>
            </w:r>
          </w:p>
        </w:tc>
        <w:tc>
          <w:tcPr>
            <w:tcW w:w="1078" w:type="pct"/>
            <w:shd w:val="clear" w:color="auto" w:fill="auto"/>
            <w:vAlign w:val="center"/>
          </w:tcPr>
          <w:p w14:paraId="2CA0405C"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530/BTS-HDQT</w:t>
            </w:r>
          </w:p>
        </w:tc>
        <w:tc>
          <w:tcPr>
            <w:tcW w:w="806" w:type="pct"/>
            <w:shd w:val="clear" w:color="auto" w:fill="auto"/>
            <w:vAlign w:val="center"/>
          </w:tcPr>
          <w:p w14:paraId="1AD1C3CB"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11, 2023</w:t>
            </w:r>
          </w:p>
        </w:tc>
        <w:tc>
          <w:tcPr>
            <w:tcW w:w="2730" w:type="pct"/>
            <w:shd w:val="clear" w:color="auto" w:fill="auto"/>
            <w:vAlign w:val="center"/>
          </w:tcPr>
          <w:p w14:paraId="7C510953"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Decision on promulgating the Operational Regulation of the Board of Directors of </w:t>
            </w:r>
            <w:proofErr w:type="spellStart"/>
            <w:r>
              <w:rPr>
                <w:rFonts w:ascii="Arial" w:hAnsi="Arial"/>
                <w:color w:val="010000"/>
                <w:sz w:val="20"/>
              </w:rPr>
              <w:t>Vicem</w:t>
            </w:r>
            <w:proofErr w:type="spellEnd"/>
            <w:r>
              <w:rPr>
                <w:rFonts w:ascii="Arial" w:hAnsi="Arial"/>
                <w:color w:val="010000"/>
                <w:sz w:val="20"/>
              </w:rPr>
              <w:t xml:space="preserve"> But Son Cement Joint Stock Company</w:t>
            </w:r>
          </w:p>
        </w:tc>
      </w:tr>
      <w:tr w:rsidR="00A579A3" w:rsidRPr="008D486B" w14:paraId="0FB2A2B8" w14:textId="77777777" w:rsidTr="008D486B">
        <w:tc>
          <w:tcPr>
            <w:tcW w:w="386" w:type="pct"/>
            <w:shd w:val="clear" w:color="auto" w:fill="auto"/>
            <w:vAlign w:val="center"/>
          </w:tcPr>
          <w:p w14:paraId="60D86ED2"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w:t>
            </w:r>
          </w:p>
        </w:tc>
        <w:tc>
          <w:tcPr>
            <w:tcW w:w="1078" w:type="pct"/>
            <w:shd w:val="clear" w:color="auto" w:fill="auto"/>
            <w:vAlign w:val="center"/>
          </w:tcPr>
          <w:p w14:paraId="6A20564A"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597/BTS-HDQT</w:t>
            </w:r>
          </w:p>
        </w:tc>
        <w:tc>
          <w:tcPr>
            <w:tcW w:w="806" w:type="pct"/>
            <w:shd w:val="clear" w:color="auto" w:fill="auto"/>
            <w:vAlign w:val="center"/>
          </w:tcPr>
          <w:p w14:paraId="759B3337"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23, 2023</w:t>
            </w:r>
          </w:p>
        </w:tc>
        <w:tc>
          <w:tcPr>
            <w:tcW w:w="2730" w:type="pct"/>
            <w:shd w:val="clear" w:color="auto" w:fill="auto"/>
            <w:vAlign w:val="center"/>
          </w:tcPr>
          <w:p w14:paraId="5E08B91E"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promulgating the Regulations on in-kind compensation for employees working in conditions with dangerous and harmful factors</w:t>
            </w:r>
          </w:p>
        </w:tc>
      </w:tr>
      <w:tr w:rsidR="00A579A3" w:rsidRPr="008D486B" w14:paraId="090F26DC" w14:textId="77777777" w:rsidTr="008D486B">
        <w:tc>
          <w:tcPr>
            <w:tcW w:w="386" w:type="pct"/>
            <w:shd w:val="clear" w:color="auto" w:fill="auto"/>
            <w:vAlign w:val="center"/>
          </w:tcPr>
          <w:p w14:paraId="5319391F"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w:t>
            </w:r>
          </w:p>
        </w:tc>
        <w:tc>
          <w:tcPr>
            <w:tcW w:w="1078" w:type="pct"/>
            <w:shd w:val="clear" w:color="auto" w:fill="auto"/>
            <w:vAlign w:val="center"/>
          </w:tcPr>
          <w:p w14:paraId="09B130A8"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636/BTS-HDQT</w:t>
            </w:r>
          </w:p>
        </w:tc>
        <w:tc>
          <w:tcPr>
            <w:tcW w:w="806" w:type="pct"/>
            <w:shd w:val="clear" w:color="auto" w:fill="auto"/>
            <w:vAlign w:val="center"/>
          </w:tcPr>
          <w:p w14:paraId="6DA46110"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31, 2023</w:t>
            </w:r>
          </w:p>
        </w:tc>
        <w:tc>
          <w:tcPr>
            <w:tcW w:w="2730" w:type="pct"/>
            <w:shd w:val="clear" w:color="auto" w:fill="auto"/>
            <w:vAlign w:val="center"/>
          </w:tcPr>
          <w:p w14:paraId="562CA051"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Decision on Mr. Nguyen Dang Dung's resignation from the position of Secretariat of </w:t>
            </w:r>
            <w:proofErr w:type="spellStart"/>
            <w:r>
              <w:rPr>
                <w:rFonts w:ascii="Arial" w:hAnsi="Arial"/>
                <w:color w:val="010000"/>
                <w:sz w:val="20"/>
              </w:rPr>
              <w:t>Vicem</w:t>
            </w:r>
            <w:proofErr w:type="spellEnd"/>
            <w:r>
              <w:rPr>
                <w:rFonts w:ascii="Arial" w:hAnsi="Arial"/>
                <w:color w:val="010000"/>
                <w:sz w:val="20"/>
              </w:rPr>
              <w:t xml:space="preserve"> But Son Cement Joint Stock Company</w:t>
            </w:r>
          </w:p>
        </w:tc>
      </w:tr>
      <w:tr w:rsidR="00A579A3" w:rsidRPr="008D486B" w14:paraId="353170FC" w14:textId="77777777" w:rsidTr="008D486B">
        <w:tc>
          <w:tcPr>
            <w:tcW w:w="386" w:type="pct"/>
            <w:shd w:val="clear" w:color="auto" w:fill="auto"/>
            <w:vAlign w:val="center"/>
          </w:tcPr>
          <w:p w14:paraId="25527AD3"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w:t>
            </w:r>
          </w:p>
        </w:tc>
        <w:tc>
          <w:tcPr>
            <w:tcW w:w="1078" w:type="pct"/>
            <w:shd w:val="clear" w:color="auto" w:fill="auto"/>
            <w:vAlign w:val="center"/>
          </w:tcPr>
          <w:p w14:paraId="683EAD44"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676/BTS-HDQT</w:t>
            </w:r>
          </w:p>
        </w:tc>
        <w:tc>
          <w:tcPr>
            <w:tcW w:w="806" w:type="pct"/>
            <w:shd w:val="clear" w:color="auto" w:fill="auto"/>
            <w:vAlign w:val="center"/>
          </w:tcPr>
          <w:p w14:paraId="478A07E2"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09, 2023</w:t>
            </w:r>
          </w:p>
        </w:tc>
        <w:tc>
          <w:tcPr>
            <w:tcW w:w="2730" w:type="pct"/>
            <w:shd w:val="clear" w:color="auto" w:fill="auto"/>
            <w:vAlign w:val="center"/>
          </w:tcPr>
          <w:p w14:paraId="155D3E73"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appointing the Company’s Secretariat</w:t>
            </w:r>
          </w:p>
        </w:tc>
      </w:tr>
      <w:tr w:rsidR="00A579A3" w:rsidRPr="008D486B" w14:paraId="02AA58AB" w14:textId="77777777" w:rsidTr="008D486B">
        <w:tc>
          <w:tcPr>
            <w:tcW w:w="386" w:type="pct"/>
            <w:shd w:val="clear" w:color="auto" w:fill="auto"/>
            <w:vAlign w:val="center"/>
          </w:tcPr>
          <w:p w14:paraId="44C837A8"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w:t>
            </w:r>
          </w:p>
        </w:tc>
        <w:tc>
          <w:tcPr>
            <w:tcW w:w="1078" w:type="pct"/>
            <w:shd w:val="clear" w:color="auto" w:fill="auto"/>
            <w:vAlign w:val="center"/>
          </w:tcPr>
          <w:p w14:paraId="500C0624"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1113/BTS-HDQT</w:t>
            </w:r>
          </w:p>
        </w:tc>
        <w:tc>
          <w:tcPr>
            <w:tcW w:w="806" w:type="pct"/>
            <w:shd w:val="clear" w:color="auto" w:fill="auto"/>
            <w:vAlign w:val="center"/>
          </w:tcPr>
          <w:p w14:paraId="7854724F"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06, 2023</w:t>
            </w:r>
          </w:p>
        </w:tc>
        <w:tc>
          <w:tcPr>
            <w:tcW w:w="2730" w:type="pct"/>
            <w:shd w:val="clear" w:color="auto" w:fill="auto"/>
            <w:vAlign w:val="center"/>
          </w:tcPr>
          <w:p w14:paraId="5AB23BBB"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evaluating and ranking the quality of managers of the Company in 2022</w:t>
            </w:r>
          </w:p>
        </w:tc>
      </w:tr>
      <w:tr w:rsidR="00A579A3" w:rsidRPr="008D486B" w14:paraId="4A9FC665" w14:textId="77777777" w:rsidTr="008D486B">
        <w:tc>
          <w:tcPr>
            <w:tcW w:w="386" w:type="pct"/>
            <w:shd w:val="clear" w:color="auto" w:fill="auto"/>
            <w:vAlign w:val="center"/>
          </w:tcPr>
          <w:p w14:paraId="5C184287"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16</w:t>
            </w:r>
          </w:p>
        </w:tc>
        <w:tc>
          <w:tcPr>
            <w:tcW w:w="1078" w:type="pct"/>
            <w:shd w:val="clear" w:color="auto" w:fill="auto"/>
            <w:vAlign w:val="center"/>
          </w:tcPr>
          <w:p w14:paraId="29BD2DE8"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1109/BTS-HDQT</w:t>
            </w:r>
          </w:p>
        </w:tc>
        <w:tc>
          <w:tcPr>
            <w:tcW w:w="806" w:type="pct"/>
            <w:shd w:val="clear" w:color="auto" w:fill="auto"/>
            <w:vAlign w:val="center"/>
          </w:tcPr>
          <w:p w14:paraId="5996E73C"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05, 2023</w:t>
            </w:r>
          </w:p>
        </w:tc>
        <w:tc>
          <w:tcPr>
            <w:tcW w:w="2730" w:type="pct"/>
            <w:shd w:val="clear" w:color="auto" w:fill="auto"/>
            <w:vAlign w:val="center"/>
          </w:tcPr>
          <w:p w14:paraId="0D31CD5B"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promulgating the Regulations on product consumption</w:t>
            </w:r>
          </w:p>
        </w:tc>
      </w:tr>
      <w:tr w:rsidR="00A579A3" w:rsidRPr="008D486B" w14:paraId="15603A25" w14:textId="77777777" w:rsidTr="008D486B">
        <w:tc>
          <w:tcPr>
            <w:tcW w:w="386" w:type="pct"/>
            <w:shd w:val="clear" w:color="auto" w:fill="auto"/>
            <w:vAlign w:val="center"/>
          </w:tcPr>
          <w:p w14:paraId="6E8ADC37"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17</w:t>
            </w:r>
          </w:p>
        </w:tc>
        <w:tc>
          <w:tcPr>
            <w:tcW w:w="1078" w:type="pct"/>
            <w:shd w:val="clear" w:color="auto" w:fill="auto"/>
            <w:vAlign w:val="center"/>
          </w:tcPr>
          <w:p w14:paraId="602F2DC7"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1110/BTS-HDQT</w:t>
            </w:r>
          </w:p>
        </w:tc>
        <w:tc>
          <w:tcPr>
            <w:tcW w:w="806" w:type="pct"/>
            <w:shd w:val="clear" w:color="auto" w:fill="auto"/>
            <w:vAlign w:val="center"/>
          </w:tcPr>
          <w:p w14:paraId="0CFC189E"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05, 2023</w:t>
            </w:r>
          </w:p>
        </w:tc>
        <w:tc>
          <w:tcPr>
            <w:tcW w:w="2730" w:type="pct"/>
            <w:shd w:val="clear" w:color="auto" w:fill="auto"/>
            <w:vAlign w:val="center"/>
          </w:tcPr>
          <w:p w14:paraId="3E491966"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labor and salary plan 2023</w:t>
            </w:r>
          </w:p>
        </w:tc>
      </w:tr>
      <w:tr w:rsidR="00A579A3" w:rsidRPr="008D486B" w14:paraId="6F1DB733" w14:textId="77777777" w:rsidTr="008D486B">
        <w:tc>
          <w:tcPr>
            <w:tcW w:w="386" w:type="pct"/>
            <w:shd w:val="clear" w:color="auto" w:fill="auto"/>
            <w:vAlign w:val="center"/>
          </w:tcPr>
          <w:p w14:paraId="27A359FC"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18</w:t>
            </w:r>
          </w:p>
        </w:tc>
        <w:tc>
          <w:tcPr>
            <w:tcW w:w="1078" w:type="pct"/>
            <w:shd w:val="clear" w:color="auto" w:fill="auto"/>
            <w:vAlign w:val="center"/>
          </w:tcPr>
          <w:p w14:paraId="40BFE965"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1132/BTS-HDQT</w:t>
            </w:r>
          </w:p>
        </w:tc>
        <w:tc>
          <w:tcPr>
            <w:tcW w:w="806" w:type="pct"/>
            <w:shd w:val="clear" w:color="auto" w:fill="auto"/>
            <w:vAlign w:val="center"/>
          </w:tcPr>
          <w:p w14:paraId="1D69A129"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11, 2023</w:t>
            </w:r>
          </w:p>
        </w:tc>
        <w:tc>
          <w:tcPr>
            <w:tcW w:w="2730" w:type="pct"/>
            <w:shd w:val="clear" w:color="auto" w:fill="auto"/>
            <w:vAlign w:val="center"/>
          </w:tcPr>
          <w:p w14:paraId="785850B9"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convening the Extraordinary General Meeting of Shareholders 2023</w:t>
            </w:r>
          </w:p>
        </w:tc>
      </w:tr>
      <w:tr w:rsidR="00A579A3" w:rsidRPr="008D486B" w14:paraId="74715525" w14:textId="77777777" w:rsidTr="008D486B">
        <w:tc>
          <w:tcPr>
            <w:tcW w:w="386" w:type="pct"/>
            <w:shd w:val="clear" w:color="auto" w:fill="auto"/>
            <w:vAlign w:val="center"/>
          </w:tcPr>
          <w:p w14:paraId="620A123E"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19</w:t>
            </w:r>
          </w:p>
        </w:tc>
        <w:tc>
          <w:tcPr>
            <w:tcW w:w="1078" w:type="pct"/>
            <w:shd w:val="clear" w:color="auto" w:fill="auto"/>
            <w:vAlign w:val="center"/>
          </w:tcPr>
          <w:p w14:paraId="376AB1F6"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1133/BTS-HDQT</w:t>
            </w:r>
          </w:p>
        </w:tc>
        <w:tc>
          <w:tcPr>
            <w:tcW w:w="806" w:type="pct"/>
            <w:shd w:val="clear" w:color="auto" w:fill="auto"/>
            <w:vAlign w:val="center"/>
          </w:tcPr>
          <w:p w14:paraId="1339F141"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11, 2023</w:t>
            </w:r>
          </w:p>
        </w:tc>
        <w:tc>
          <w:tcPr>
            <w:tcW w:w="2730" w:type="pct"/>
            <w:shd w:val="clear" w:color="auto" w:fill="auto"/>
            <w:vAlign w:val="center"/>
          </w:tcPr>
          <w:p w14:paraId="30E8F7A5"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establishing the Organizing Committee of the Extraordinary General Meeting of Shareholders in 2023</w:t>
            </w:r>
          </w:p>
        </w:tc>
      </w:tr>
      <w:tr w:rsidR="00A579A3" w:rsidRPr="008D486B" w14:paraId="414D4B69" w14:textId="77777777" w:rsidTr="008D486B">
        <w:tc>
          <w:tcPr>
            <w:tcW w:w="386" w:type="pct"/>
            <w:shd w:val="clear" w:color="auto" w:fill="auto"/>
            <w:vAlign w:val="center"/>
          </w:tcPr>
          <w:p w14:paraId="3ADC7556"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w:t>
            </w:r>
          </w:p>
        </w:tc>
        <w:tc>
          <w:tcPr>
            <w:tcW w:w="1078" w:type="pct"/>
            <w:shd w:val="clear" w:color="auto" w:fill="auto"/>
            <w:vAlign w:val="center"/>
          </w:tcPr>
          <w:p w14:paraId="368E38B0"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1188/BTS-HDQT</w:t>
            </w:r>
          </w:p>
        </w:tc>
        <w:tc>
          <w:tcPr>
            <w:tcW w:w="806" w:type="pct"/>
            <w:shd w:val="clear" w:color="auto" w:fill="auto"/>
            <w:vAlign w:val="center"/>
          </w:tcPr>
          <w:p w14:paraId="0921869E"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27, 2023</w:t>
            </w:r>
          </w:p>
        </w:tc>
        <w:tc>
          <w:tcPr>
            <w:tcW w:w="2730" w:type="pct"/>
            <w:shd w:val="clear" w:color="auto" w:fill="auto"/>
            <w:vAlign w:val="center"/>
          </w:tcPr>
          <w:p w14:paraId="6636043B"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Decision on the planning of leaders and managers of </w:t>
            </w:r>
            <w:proofErr w:type="spellStart"/>
            <w:r>
              <w:rPr>
                <w:rFonts w:ascii="Arial" w:hAnsi="Arial"/>
                <w:color w:val="010000"/>
                <w:sz w:val="20"/>
              </w:rPr>
              <w:t>Vicem</w:t>
            </w:r>
            <w:proofErr w:type="spellEnd"/>
            <w:r>
              <w:rPr>
                <w:rFonts w:ascii="Arial" w:hAnsi="Arial"/>
                <w:color w:val="010000"/>
                <w:sz w:val="20"/>
              </w:rPr>
              <w:t xml:space="preserve"> But Son for the periods 2021-2026 and 2026-2031 under the management of VICEM</w:t>
            </w:r>
          </w:p>
        </w:tc>
      </w:tr>
      <w:tr w:rsidR="00A579A3" w:rsidRPr="008D486B" w14:paraId="0810C623" w14:textId="77777777" w:rsidTr="008D486B">
        <w:tc>
          <w:tcPr>
            <w:tcW w:w="386" w:type="pct"/>
            <w:shd w:val="clear" w:color="auto" w:fill="auto"/>
            <w:vAlign w:val="center"/>
          </w:tcPr>
          <w:p w14:paraId="4D52DE46"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w:t>
            </w:r>
          </w:p>
        </w:tc>
        <w:tc>
          <w:tcPr>
            <w:tcW w:w="1078" w:type="pct"/>
            <w:shd w:val="clear" w:color="auto" w:fill="auto"/>
            <w:vAlign w:val="center"/>
          </w:tcPr>
          <w:p w14:paraId="7F26092E"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1236/BTS-HDQT</w:t>
            </w:r>
          </w:p>
        </w:tc>
        <w:tc>
          <w:tcPr>
            <w:tcW w:w="806" w:type="pct"/>
            <w:shd w:val="clear" w:color="auto" w:fill="auto"/>
            <w:vAlign w:val="center"/>
          </w:tcPr>
          <w:p w14:paraId="713B1D2C"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09, 2023</w:t>
            </w:r>
          </w:p>
        </w:tc>
        <w:tc>
          <w:tcPr>
            <w:tcW w:w="2730" w:type="pct"/>
            <w:shd w:val="clear" w:color="auto" w:fill="auto"/>
            <w:vAlign w:val="center"/>
          </w:tcPr>
          <w:p w14:paraId="03DB1DBE"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promulgating the Regulations on management of procurement of goods, services, and service provision</w:t>
            </w:r>
          </w:p>
        </w:tc>
      </w:tr>
      <w:tr w:rsidR="00A579A3" w:rsidRPr="008D486B" w14:paraId="3FCC01BC" w14:textId="77777777" w:rsidTr="008D486B">
        <w:tc>
          <w:tcPr>
            <w:tcW w:w="386" w:type="pct"/>
            <w:shd w:val="clear" w:color="auto" w:fill="auto"/>
            <w:vAlign w:val="center"/>
          </w:tcPr>
          <w:p w14:paraId="068DE477"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22</w:t>
            </w:r>
          </w:p>
        </w:tc>
        <w:tc>
          <w:tcPr>
            <w:tcW w:w="1078" w:type="pct"/>
            <w:shd w:val="clear" w:color="auto" w:fill="auto"/>
            <w:vAlign w:val="center"/>
          </w:tcPr>
          <w:p w14:paraId="0C82621B"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1291/BTS-HDQT</w:t>
            </w:r>
          </w:p>
        </w:tc>
        <w:tc>
          <w:tcPr>
            <w:tcW w:w="806" w:type="pct"/>
            <w:shd w:val="clear" w:color="auto" w:fill="auto"/>
            <w:vAlign w:val="center"/>
          </w:tcPr>
          <w:p w14:paraId="00FA541E"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November 28, </w:t>
            </w:r>
            <w:r>
              <w:rPr>
                <w:rFonts w:ascii="Arial" w:hAnsi="Arial"/>
                <w:color w:val="010000"/>
                <w:sz w:val="20"/>
              </w:rPr>
              <w:lastRenderedPageBreak/>
              <w:t>2023</w:t>
            </w:r>
          </w:p>
        </w:tc>
        <w:tc>
          <w:tcPr>
            <w:tcW w:w="2730" w:type="pct"/>
            <w:shd w:val="clear" w:color="auto" w:fill="auto"/>
            <w:vAlign w:val="center"/>
          </w:tcPr>
          <w:p w14:paraId="1E79C01E"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 xml:space="preserve">Decision on consolidating the organizational structure </w:t>
            </w:r>
            <w:r>
              <w:rPr>
                <w:rFonts w:ascii="Arial" w:hAnsi="Arial"/>
                <w:color w:val="010000"/>
                <w:sz w:val="20"/>
              </w:rPr>
              <w:lastRenderedPageBreak/>
              <w:t>of the Consumer Enterprise</w:t>
            </w:r>
          </w:p>
        </w:tc>
      </w:tr>
      <w:tr w:rsidR="00A579A3" w:rsidRPr="008D486B" w14:paraId="0564B6F2" w14:textId="77777777" w:rsidTr="008D486B">
        <w:tc>
          <w:tcPr>
            <w:tcW w:w="386" w:type="pct"/>
            <w:shd w:val="clear" w:color="auto" w:fill="auto"/>
            <w:vAlign w:val="center"/>
          </w:tcPr>
          <w:p w14:paraId="106B6F8A"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23</w:t>
            </w:r>
          </w:p>
        </w:tc>
        <w:tc>
          <w:tcPr>
            <w:tcW w:w="1078" w:type="pct"/>
            <w:shd w:val="clear" w:color="auto" w:fill="auto"/>
            <w:vAlign w:val="center"/>
          </w:tcPr>
          <w:p w14:paraId="04A2C206"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1440/BTS-HDQT</w:t>
            </w:r>
          </w:p>
        </w:tc>
        <w:tc>
          <w:tcPr>
            <w:tcW w:w="806" w:type="pct"/>
            <w:shd w:val="clear" w:color="auto" w:fill="auto"/>
            <w:vAlign w:val="center"/>
          </w:tcPr>
          <w:p w14:paraId="72FA1F31"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19, 2023</w:t>
            </w:r>
          </w:p>
        </w:tc>
        <w:tc>
          <w:tcPr>
            <w:tcW w:w="2730" w:type="pct"/>
            <w:shd w:val="clear" w:color="auto" w:fill="auto"/>
            <w:vAlign w:val="center"/>
          </w:tcPr>
          <w:p w14:paraId="008B91CB"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promulgating economic and technical norms in 2023 and following years</w:t>
            </w:r>
          </w:p>
        </w:tc>
      </w:tr>
      <w:tr w:rsidR="00A579A3" w:rsidRPr="008D486B" w14:paraId="2A002873" w14:textId="77777777" w:rsidTr="008D486B">
        <w:tc>
          <w:tcPr>
            <w:tcW w:w="386" w:type="pct"/>
            <w:shd w:val="clear" w:color="auto" w:fill="auto"/>
            <w:vAlign w:val="center"/>
          </w:tcPr>
          <w:p w14:paraId="03CB1D1D"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24</w:t>
            </w:r>
          </w:p>
        </w:tc>
        <w:tc>
          <w:tcPr>
            <w:tcW w:w="1078" w:type="pct"/>
            <w:shd w:val="clear" w:color="auto" w:fill="auto"/>
            <w:vAlign w:val="center"/>
          </w:tcPr>
          <w:p w14:paraId="22288D2E"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1441/BTS-HDQT</w:t>
            </w:r>
          </w:p>
        </w:tc>
        <w:tc>
          <w:tcPr>
            <w:tcW w:w="806" w:type="pct"/>
            <w:shd w:val="clear" w:color="auto" w:fill="auto"/>
            <w:vAlign w:val="center"/>
          </w:tcPr>
          <w:p w14:paraId="08BCD54A"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19, 2023</w:t>
            </w:r>
          </w:p>
        </w:tc>
        <w:tc>
          <w:tcPr>
            <w:tcW w:w="2730" w:type="pct"/>
            <w:shd w:val="clear" w:color="auto" w:fill="auto"/>
            <w:vAlign w:val="center"/>
          </w:tcPr>
          <w:p w14:paraId="4F4F230A"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promulgating the Regulations on labor recruitment</w:t>
            </w:r>
          </w:p>
        </w:tc>
      </w:tr>
    </w:tbl>
    <w:p w14:paraId="631C9A3E" w14:textId="77777777" w:rsidR="00A579A3" w:rsidRPr="008D486B" w:rsidRDefault="008D486B" w:rsidP="008D486B">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Supervisory Board:</w:t>
      </w:r>
    </w:p>
    <w:p w14:paraId="5B562DE3" w14:textId="77777777" w:rsidR="00A579A3" w:rsidRPr="008D486B" w:rsidRDefault="008D486B" w:rsidP="008D486B">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43"/>
        <w:gridCol w:w="2307"/>
        <w:gridCol w:w="1382"/>
        <w:gridCol w:w="2003"/>
        <w:gridCol w:w="2712"/>
      </w:tblGrid>
      <w:tr w:rsidR="00A579A3" w:rsidRPr="008D486B" w14:paraId="3B2B77D4" w14:textId="77777777" w:rsidTr="008D486B">
        <w:tc>
          <w:tcPr>
            <w:tcW w:w="355" w:type="pct"/>
            <w:shd w:val="clear" w:color="auto" w:fill="auto"/>
            <w:vAlign w:val="center"/>
          </w:tcPr>
          <w:p w14:paraId="142B56DA"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275" w:type="pct"/>
            <w:shd w:val="clear" w:color="auto" w:fill="auto"/>
            <w:vAlign w:val="center"/>
          </w:tcPr>
          <w:p w14:paraId="5DAFA68F"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764" w:type="pct"/>
            <w:shd w:val="clear" w:color="auto" w:fill="auto"/>
            <w:vAlign w:val="center"/>
          </w:tcPr>
          <w:p w14:paraId="3695B316"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1107" w:type="pct"/>
            <w:shd w:val="clear" w:color="auto" w:fill="auto"/>
            <w:vAlign w:val="center"/>
          </w:tcPr>
          <w:p w14:paraId="2804257D"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1499" w:type="pct"/>
            <w:shd w:val="clear" w:color="auto" w:fill="auto"/>
            <w:vAlign w:val="center"/>
          </w:tcPr>
          <w:p w14:paraId="421F05BA"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r>
      <w:tr w:rsidR="00A579A3" w:rsidRPr="008D486B" w14:paraId="2BFBB632" w14:textId="77777777" w:rsidTr="008D486B">
        <w:tc>
          <w:tcPr>
            <w:tcW w:w="355" w:type="pct"/>
            <w:shd w:val="clear" w:color="auto" w:fill="auto"/>
            <w:vAlign w:val="center"/>
          </w:tcPr>
          <w:p w14:paraId="0DA0CFE5"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275" w:type="pct"/>
            <w:shd w:val="clear" w:color="auto" w:fill="auto"/>
            <w:vAlign w:val="center"/>
          </w:tcPr>
          <w:p w14:paraId="6D54296E"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Doan </w:t>
            </w:r>
            <w:proofErr w:type="spellStart"/>
            <w:r>
              <w:rPr>
                <w:rFonts w:ascii="Arial" w:hAnsi="Arial"/>
                <w:color w:val="010000"/>
                <w:sz w:val="20"/>
              </w:rPr>
              <w:t>Huu</w:t>
            </w:r>
            <w:proofErr w:type="spellEnd"/>
            <w:r>
              <w:rPr>
                <w:rFonts w:ascii="Arial" w:hAnsi="Arial"/>
                <w:color w:val="010000"/>
                <w:sz w:val="20"/>
              </w:rPr>
              <w:t xml:space="preserve"> Phong</w:t>
            </w:r>
          </w:p>
        </w:tc>
        <w:tc>
          <w:tcPr>
            <w:tcW w:w="764" w:type="pct"/>
            <w:shd w:val="clear" w:color="auto" w:fill="auto"/>
            <w:vAlign w:val="center"/>
          </w:tcPr>
          <w:p w14:paraId="50C6455D"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Chief</w:t>
            </w:r>
          </w:p>
        </w:tc>
        <w:tc>
          <w:tcPr>
            <w:tcW w:w="1107" w:type="pct"/>
            <w:shd w:val="clear" w:color="auto" w:fill="auto"/>
            <w:vAlign w:val="center"/>
          </w:tcPr>
          <w:p w14:paraId="615FE9E8"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20, 2018</w:t>
            </w:r>
          </w:p>
        </w:tc>
        <w:tc>
          <w:tcPr>
            <w:tcW w:w="1499" w:type="pct"/>
            <w:shd w:val="clear" w:color="auto" w:fill="auto"/>
            <w:vAlign w:val="center"/>
          </w:tcPr>
          <w:p w14:paraId="379D636A"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Accounting, Master of Banking and Finance</w:t>
            </w:r>
          </w:p>
        </w:tc>
      </w:tr>
      <w:tr w:rsidR="00A579A3" w:rsidRPr="008D486B" w14:paraId="5ABDB202" w14:textId="77777777" w:rsidTr="008D486B">
        <w:tc>
          <w:tcPr>
            <w:tcW w:w="355" w:type="pct"/>
            <w:shd w:val="clear" w:color="auto" w:fill="auto"/>
            <w:vAlign w:val="center"/>
          </w:tcPr>
          <w:p w14:paraId="72896A16"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1275" w:type="pct"/>
            <w:shd w:val="clear" w:color="auto" w:fill="auto"/>
            <w:vAlign w:val="center"/>
          </w:tcPr>
          <w:p w14:paraId="1CB7CA9A"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Dang Vu </w:t>
            </w:r>
            <w:proofErr w:type="spellStart"/>
            <w:r>
              <w:rPr>
                <w:rFonts w:ascii="Arial" w:hAnsi="Arial"/>
                <w:color w:val="010000"/>
                <w:sz w:val="20"/>
              </w:rPr>
              <w:t>Hai</w:t>
            </w:r>
            <w:proofErr w:type="spellEnd"/>
          </w:p>
        </w:tc>
        <w:tc>
          <w:tcPr>
            <w:tcW w:w="764" w:type="pct"/>
            <w:shd w:val="clear" w:color="auto" w:fill="auto"/>
            <w:vAlign w:val="center"/>
          </w:tcPr>
          <w:p w14:paraId="51E42C1E"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w:t>
            </w:r>
          </w:p>
        </w:tc>
        <w:tc>
          <w:tcPr>
            <w:tcW w:w="1107" w:type="pct"/>
            <w:shd w:val="clear" w:color="auto" w:fill="auto"/>
            <w:vAlign w:val="center"/>
          </w:tcPr>
          <w:p w14:paraId="397D6140"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22, 2016</w:t>
            </w:r>
          </w:p>
        </w:tc>
        <w:tc>
          <w:tcPr>
            <w:tcW w:w="1499" w:type="pct"/>
            <w:shd w:val="clear" w:color="auto" w:fill="auto"/>
            <w:vAlign w:val="center"/>
          </w:tcPr>
          <w:p w14:paraId="1A08B2BD"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Accounting</w:t>
            </w:r>
          </w:p>
        </w:tc>
      </w:tr>
      <w:tr w:rsidR="00A579A3" w:rsidRPr="008D486B" w14:paraId="00F4B94A" w14:textId="77777777" w:rsidTr="008D486B">
        <w:tc>
          <w:tcPr>
            <w:tcW w:w="355" w:type="pct"/>
            <w:shd w:val="clear" w:color="auto" w:fill="auto"/>
            <w:vAlign w:val="center"/>
          </w:tcPr>
          <w:p w14:paraId="3A62DD27"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1275" w:type="pct"/>
            <w:shd w:val="clear" w:color="auto" w:fill="auto"/>
            <w:vAlign w:val="center"/>
          </w:tcPr>
          <w:p w14:paraId="7DCB069E"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Tran Ngoc </w:t>
            </w:r>
            <w:proofErr w:type="spellStart"/>
            <w:r>
              <w:rPr>
                <w:rFonts w:ascii="Arial" w:hAnsi="Arial"/>
                <w:color w:val="010000"/>
                <w:sz w:val="20"/>
              </w:rPr>
              <w:t>Hai</w:t>
            </w:r>
            <w:proofErr w:type="spellEnd"/>
          </w:p>
        </w:tc>
        <w:tc>
          <w:tcPr>
            <w:tcW w:w="764" w:type="pct"/>
            <w:shd w:val="clear" w:color="auto" w:fill="auto"/>
            <w:vAlign w:val="center"/>
          </w:tcPr>
          <w:p w14:paraId="70C9D95A"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w:t>
            </w:r>
          </w:p>
        </w:tc>
        <w:tc>
          <w:tcPr>
            <w:tcW w:w="1107" w:type="pct"/>
            <w:shd w:val="clear" w:color="auto" w:fill="auto"/>
            <w:vAlign w:val="center"/>
          </w:tcPr>
          <w:p w14:paraId="0AA43893"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20, 2018</w:t>
            </w:r>
          </w:p>
        </w:tc>
        <w:tc>
          <w:tcPr>
            <w:tcW w:w="1499" w:type="pct"/>
            <w:shd w:val="clear" w:color="auto" w:fill="auto"/>
            <w:vAlign w:val="center"/>
          </w:tcPr>
          <w:p w14:paraId="591B2203"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Accounting</w:t>
            </w:r>
          </w:p>
        </w:tc>
      </w:tr>
    </w:tbl>
    <w:p w14:paraId="47750A73" w14:textId="77777777" w:rsidR="00A579A3" w:rsidRPr="008D486B" w:rsidRDefault="008D486B" w:rsidP="008D486B">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2"/>
        <w:gridCol w:w="2208"/>
        <w:gridCol w:w="1357"/>
        <w:gridCol w:w="2765"/>
        <w:gridCol w:w="2065"/>
      </w:tblGrid>
      <w:tr w:rsidR="00A579A3" w:rsidRPr="008D486B" w14:paraId="553F26F4" w14:textId="77777777" w:rsidTr="008D486B">
        <w:tc>
          <w:tcPr>
            <w:tcW w:w="360" w:type="pct"/>
            <w:shd w:val="clear" w:color="auto" w:fill="auto"/>
            <w:vAlign w:val="center"/>
          </w:tcPr>
          <w:p w14:paraId="701EAAF4"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220" w:type="pct"/>
            <w:shd w:val="clear" w:color="auto" w:fill="auto"/>
            <w:vAlign w:val="center"/>
          </w:tcPr>
          <w:p w14:paraId="63913B63"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750" w:type="pct"/>
            <w:shd w:val="clear" w:color="auto" w:fill="auto"/>
            <w:vAlign w:val="center"/>
          </w:tcPr>
          <w:p w14:paraId="55A042C5"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birth</w:t>
            </w:r>
          </w:p>
        </w:tc>
        <w:tc>
          <w:tcPr>
            <w:tcW w:w="1528" w:type="pct"/>
            <w:shd w:val="clear" w:color="auto" w:fill="auto"/>
            <w:vAlign w:val="center"/>
          </w:tcPr>
          <w:p w14:paraId="002E5870"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c>
          <w:tcPr>
            <w:tcW w:w="1141" w:type="pct"/>
            <w:shd w:val="clear" w:color="auto" w:fill="auto"/>
            <w:vAlign w:val="center"/>
          </w:tcPr>
          <w:p w14:paraId="0D035E23"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date</w:t>
            </w:r>
          </w:p>
        </w:tc>
      </w:tr>
      <w:tr w:rsidR="00A579A3" w:rsidRPr="008D486B" w14:paraId="1ED2C8DA" w14:textId="77777777" w:rsidTr="008D486B">
        <w:tc>
          <w:tcPr>
            <w:tcW w:w="360" w:type="pct"/>
            <w:shd w:val="clear" w:color="auto" w:fill="auto"/>
            <w:vAlign w:val="center"/>
          </w:tcPr>
          <w:p w14:paraId="72C6365F"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220" w:type="pct"/>
            <w:shd w:val="clear" w:color="auto" w:fill="auto"/>
            <w:vAlign w:val="center"/>
          </w:tcPr>
          <w:p w14:paraId="3920BFF7"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Do Tien Trinh</w:t>
            </w:r>
          </w:p>
        </w:tc>
        <w:tc>
          <w:tcPr>
            <w:tcW w:w="750" w:type="pct"/>
            <w:shd w:val="clear" w:color="auto" w:fill="auto"/>
            <w:vAlign w:val="center"/>
          </w:tcPr>
          <w:p w14:paraId="38713E79"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14, 1979</w:t>
            </w:r>
          </w:p>
        </w:tc>
        <w:tc>
          <w:tcPr>
            <w:tcW w:w="1528" w:type="pct"/>
            <w:shd w:val="clear" w:color="auto" w:fill="auto"/>
            <w:vAlign w:val="center"/>
          </w:tcPr>
          <w:p w14:paraId="6B767654"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Silicate Materials Technology Engineer; Master of Business Administration</w:t>
            </w:r>
          </w:p>
        </w:tc>
        <w:tc>
          <w:tcPr>
            <w:tcW w:w="1141" w:type="pct"/>
            <w:shd w:val="clear" w:color="auto" w:fill="auto"/>
            <w:vAlign w:val="center"/>
          </w:tcPr>
          <w:p w14:paraId="3AA67492"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19, 2018</w:t>
            </w:r>
          </w:p>
        </w:tc>
      </w:tr>
      <w:tr w:rsidR="00A579A3" w:rsidRPr="008D486B" w14:paraId="4091EECF" w14:textId="77777777" w:rsidTr="008D486B">
        <w:tc>
          <w:tcPr>
            <w:tcW w:w="360" w:type="pct"/>
            <w:shd w:val="clear" w:color="auto" w:fill="auto"/>
            <w:vAlign w:val="center"/>
          </w:tcPr>
          <w:p w14:paraId="1770156F"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1220" w:type="pct"/>
            <w:shd w:val="clear" w:color="auto" w:fill="auto"/>
            <w:vAlign w:val="center"/>
          </w:tcPr>
          <w:p w14:paraId="41F30CAE"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Nguyen The Hung</w:t>
            </w:r>
          </w:p>
        </w:tc>
        <w:tc>
          <w:tcPr>
            <w:tcW w:w="750" w:type="pct"/>
            <w:shd w:val="clear" w:color="auto" w:fill="auto"/>
            <w:vAlign w:val="center"/>
          </w:tcPr>
          <w:p w14:paraId="243A4262"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21, 1980</w:t>
            </w:r>
          </w:p>
        </w:tc>
        <w:tc>
          <w:tcPr>
            <w:tcW w:w="1528" w:type="pct"/>
            <w:shd w:val="clear" w:color="auto" w:fill="auto"/>
            <w:vAlign w:val="center"/>
          </w:tcPr>
          <w:p w14:paraId="6A1174E7"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Chemistry - Physics Technology Engineer, Master of Business Administration</w:t>
            </w:r>
          </w:p>
        </w:tc>
        <w:tc>
          <w:tcPr>
            <w:tcW w:w="1141" w:type="pct"/>
            <w:shd w:val="clear" w:color="auto" w:fill="auto"/>
            <w:vAlign w:val="center"/>
          </w:tcPr>
          <w:p w14:paraId="3ABEB0D0"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17, 2017</w:t>
            </w:r>
          </w:p>
        </w:tc>
      </w:tr>
      <w:tr w:rsidR="00A579A3" w:rsidRPr="008D486B" w14:paraId="54D8A1B6" w14:textId="77777777" w:rsidTr="008D486B">
        <w:tc>
          <w:tcPr>
            <w:tcW w:w="360" w:type="pct"/>
            <w:shd w:val="clear" w:color="auto" w:fill="auto"/>
            <w:vAlign w:val="center"/>
          </w:tcPr>
          <w:p w14:paraId="39834D79"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1220" w:type="pct"/>
            <w:shd w:val="clear" w:color="auto" w:fill="auto"/>
            <w:vAlign w:val="center"/>
          </w:tcPr>
          <w:p w14:paraId="7D3FDF5D"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Le Thi Khanh</w:t>
            </w:r>
          </w:p>
        </w:tc>
        <w:tc>
          <w:tcPr>
            <w:tcW w:w="750" w:type="pct"/>
            <w:shd w:val="clear" w:color="auto" w:fill="auto"/>
            <w:vAlign w:val="center"/>
          </w:tcPr>
          <w:p w14:paraId="1668ECC5"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05, 1974</w:t>
            </w:r>
          </w:p>
        </w:tc>
        <w:tc>
          <w:tcPr>
            <w:tcW w:w="1528" w:type="pct"/>
            <w:shd w:val="clear" w:color="auto" w:fill="auto"/>
            <w:vAlign w:val="center"/>
          </w:tcPr>
          <w:p w14:paraId="52501051"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Economics majoring in credit and finance, Master of Finance and Banking</w:t>
            </w:r>
          </w:p>
        </w:tc>
        <w:tc>
          <w:tcPr>
            <w:tcW w:w="1141" w:type="pct"/>
            <w:shd w:val="clear" w:color="auto" w:fill="auto"/>
            <w:vAlign w:val="center"/>
          </w:tcPr>
          <w:p w14:paraId="648EC997"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14, 2022</w:t>
            </w:r>
          </w:p>
        </w:tc>
      </w:tr>
      <w:tr w:rsidR="00A579A3" w:rsidRPr="008D486B" w14:paraId="52FEE6C0" w14:textId="77777777" w:rsidTr="008D486B">
        <w:tc>
          <w:tcPr>
            <w:tcW w:w="360" w:type="pct"/>
            <w:shd w:val="clear" w:color="auto" w:fill="auto"/>
            <w:vAlign w:val="center"/>
          </w:tcPr>
          <w:p w14:paraId="15C0A6A0"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1220" w:type="pct"/>
            <w:shd w:val="clear" w:color="auto" w:fill="auto"/>
            <w:vAlign w:val="center"/>
          </w:tcPr>
          <w:p w14:paraId="1AC503FF"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proofErr w:type="spellStart"/>
            <w:r>
              <w:rPr>
                <w:rFonts w:ascii="Arial" w:hAnsi="Arial"/>
                <w:color w:val="010000"/>
                <w:sz w:val="20"/>
              </w:rPr>
              <w:t>Luu</w:t>
            </w:r>
            <w:proofErr w:type="spellEnd"/>
            <w:r>
              <w:rPr>
                <w:rFonts w:ascii="Arial" w:hAnsi="Arial"/>
                <w:color w:val="010000"/>
                <w:sz w:val="20"/>
              </w:rPr>
              <w:t xml:space="preserve"> Vu Cam</w:t>
            </w:r>
          </w:p>
        </w:tc>
        <w:tc>
          <w:tcPr>
            <w:tcW w:w="750" w:type="pct"/>
            <w:shd w:val="clear" w:color="auto" w:fill="auto"/>
            <w:vAlign w:val="center"/>
          </w:tcPr>
          <w:p w14:paraId="13370623"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28, 1972</w:t>
            </w:r>
          </w:p>
        </w:tc>
        <w:tc>
          <w:tcPr>
            <w:tcW w:w="1528" w:type="pct"/>
            <w:shd w:val="clear" w:color="auto" w:fill="auto"/>
            <w:vAlign w:val="center"/>
          </w:tcPr>
          <w:p w14:paraId="40F31E8B"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Electrical Engineer, Master of Business Administration</w:t>
            </w:r>
          </w:p>
        </w:tc>
        <w:tc>
          <w:tcPr>
            <w:tcW w:w="1141" w:type="pct"/>
            <w:shd w:val="clear" w:color="auto" w:fill="auto"/>
            <w:vAlign w:val="center"/>
          </w:tcPr>
          <w:p w14:paraId="49E78C51"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14, 2022</w:t>
            </w:r>
          </w:p>
        </w:tc>
      </w:tr>
    </w:tbl>
    <w:p w14:paraId="2CD2E34E" w14:textId="77777777" w:rsidR="009D5AF2" w:rsidRPr="009D5AF2" w:rsidRDefault="009D5AF2" w:rsidP="009D5A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0" w:name="_GoBack"/>
      <w:bookmarkEnd w:id="0"/>
    </w:p>
    <w:p w14:paraId="31670200" w14:textId="77777777" w:rsidR="009D5AF2" w:rsidRPr="009D5AF2" w:rsidRDefault="009D5AF2" w:rsidP="009D5A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p w14:paraId="57C48B99" w14:textId="77777777" w:rsidR="009D5AF2" w:rsidRPr="009D5AF2" w:rsidRDefault="009D5AF2" w:rsidP="009D5A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p w14:paraId="17E74019" w14:textId="77777777" w:rsidR="00A579A3" w:rsidRPr="008D486B" w:rsidRDefault="008D486B" w:rsidP="008D486B">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Chief Accountant/Head of Finance and Accounting Department of the Company</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50"/>
        <w:gridCol w:w="1842"/>
        <w:gridCol w:w="1390"/>
        <w:gridCol w:w="2365"/>
        <w:gridCol w:w="2700"/>
      </w:tblGrid>
      <w:tr w:rsidR="00A579A3" w:rsidRPr="008D486B" w14:paraId="1AE99225" w14:textId="77777777" w:rsidTr="008D486B">
        <w:tc>
          <w:tcPr>
            <w:tcW w:w="415" w:type="pct"/>
            <w:shd w:val="clear" w:color="auto" w:fill="auto"/>
            <w:vAlign w:val="center"/>
          </w:tcPr>
          <w:p w14:paraId="1D92CB96"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018" w:type="pct"/>
            <w:shd w:val="clear" w:color="auto" w:fill="auto"/>
            <w:vAlign w:val="center"/>
          </w:tcPr>
          <w:p w14:paraId="2398FE6E"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Full name</w:t>
            </w:r>
          </w:p>
        </w:tc>
        <w:tc>
          <w:tcPr>
            <w:tcW w:w="768" w:type="pct"/>
            <w:shd w:val="clear" w:color="auto" w:fill="auto"/>
            <w:vAlign w:val="center"/>
          </w:tcPr>
          <w:p w14:paraId="3F6579A2"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birth</w:t>
            </w:r>
          </w:p>
        </w:tc>
        <w:tc>
          <w:tcPr>
            <w:tcW w:w="1307" w:type="pct"/>
            <w:shd w:val="clear" w:color="auto" w:fill="auto"/>
            <w:vAlign w:val="center"/>
          </w:tcPr>
          <w:p w14:paraId="32F8141E"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c>
          <w:tcPr>
            <w:tcW w:w="1492" w:type="pct"/>
            <w:shd w:val="clear" w:color="auto" w:fill="auto"/>
            <w:vAlign w:val="center"/>
          </w:tcPr>
          <w:p w14:paraId="72289BB0"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A579A3" w:rsidRPr="008D486B" w14:paraId="4847E710" w14:textId="77777777" w:rsidTr="008D486B">
        <w:tc>
          <w:tcPr>
            <w:tcW w:w="415" w:type="pct"/>
            <w:shd w:val="clear" w:color="auto" w:fill="auto"/>
            <w:vAlign w:val="center"/>
          </w:tcPr>
          <w:p w14:paraId="0D985BCD"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018" w:type="pct"/>
            <w:shd w:val="clear" w:color="auto" w:fill="auto"/>
            <w:vAlign w:val="center"/>
          </w:tcPr>
          <w:p w14:paraId="29069074"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Pham Tran Viet</w:t>
            </w:r>
          </w:p>
        </w:tc>
        <w:tc>
          <w:tcPr>
            <w:tcW w:w="768" w:type="pct"/>
            <w:shd w:val="clear" w:color="auto" w:fill="auto"/>
            <w:vAlign w:val="center"/>
          </w:tcPr>
          <w:p w14:paraId="7BE088D4"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23, 1981</w:t>
            </w:r>
          </w:p>
        </w:tc>
        <w:tc>
          <w:tcPr>
            <w:tcW w:w="1307" w:type="pct"/>
            <w:shd w:val="clear" w:color="auto" w:fill="auto"/>
            <w:vAlign w:val="center"/>
          </w:tcPr>
          <w:p w14:paraId="6FEE3349"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Accounting, Master of Economics</w:t>
            </w:r>
          </w:p>
        </w:tc>
        <w:tc>
          <w:tcPr>
            <w:tcW w:w="1492" w:type="pct"/>
            <w:shd w:val="clear" w:color="auto" w:fill="auto"/>
            <w:vAlign w:val="center"/>
          </w:tcPr>
          <w:p w14:paraId="2032648B"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Appointed as Head of Finance and Accounting Department of the Company from March 14, 2022</w:t>
            </w:r>
          </w:p>
        </w:tc>
      </w:tr>
    </w:tbl>
    <w:p w14:paraId="09781DFE" w14:textId="77777777" w:rsidR="00A579A3" w:rsidRPr="008D486B" w:rsidRDefault="008D486B" w:rsidP="00E53F38">
      <w:pPr>
        <w:numPr>
          <w:ilvl w:val="0"/>
          <w:numId w:val="8"/>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Training on corporate governance:</w:t>
      </w:r>
    </w:p>
    <w:p w14:paraId="60235032" w14:textId="77777777" w:rsidR="00A579A3" w:rsidRPr="008D486B" w:rsidRDefault="008D486B" w:rsidP="00E53F38">
      <w:pPr>
        <w:numPr>
          <w:ilvl w:val="0"/>
          <w:numId w:val="8"/>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List of affiliated persons of </w:t>
      </w:r>
      <w:proofErr w:type="spellStart"/>
      <w:r>
        <w:rPr>
          <w:rFonts w:ascii="Arial" w:hAnsi="Arial"/>
          <w:color w:val="010000"/>
          <w:sz w:val="20"/>
        </w:rPr>
        <w:t>Vicem</w:t>
      </w:r>
      <w:proofErr w:type="spellEnd"/>
      <w:r>
        <w:rPr>
          <w:rFonts w:ascii="Arial" w:hAnsi="Arial"/>
          <w:color w:val="010000"/>
          <w:sz w:val="20"/>
        </w:rPr>
        <w:t xml:space="preserve"> But Son Cement Joint Stock Company and transactions between affiliated persons of the Company and the Company itself</w:t>
      </w:r>
    </w:p>
    <w:p w14:paraId="45C86D79" w14:textId="77777777" w:rsidR="00A579A3" w:rsidRPr="008D486B" w:rsidRDefault="008D486B" w:rsidP="00E53F38">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or affiliated persons of PDMR:</w:t>
      </w:r>
    </w:p>
    <w:tbl>
      <w:tblPr>
        <w:tblStyle w:val="a5"/>
        <w:tblW w:w="50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
        <w:gridCol w:w="1229"/>
        <w:gridCol w:w="1056"/>
        <w:gridCol w:w="976"/>
        <w:gridCol w:w="1120"/>
        <w:gridCol w:w="1025"/>
        <w:gridCol w:w="934"/>
        <w:gridCol w:w="1639"/>
        <w:gridCol w:w="634"/>
      </w:tblGrid>
      <w:tr w:rsidR="008D486B" w:rsidRPr="008D486B" w14:paraId="5BCB47B2" w14:textId="77777777" w:rsidTr="00EE148F">
        <w:tc>
          <w:tcPr>
            <w:tcW w:w="261" w:type="pct"/>
            <w:shd w:val="clear" w:color="auto" w:fill="auto"/>
            <w:vAlign w:val="center"/>
          </w:tcPr>
          <w:p w14:paraId="351C9698"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676" w:type="pct"/>
            <w:shd w:val="clear" w:color="auto" w:fill="auto"/>
            <w:vAlign w:val="center"/>
          </w:tcPr>
          <w:p w14:paraId="24CA24AE"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Name of organization/individual</w:t>
            </w:r>
          </w:p>
        </w:tc>
        <w:tc>
          <w:tcPr>
            <w:tcW w:w="581" w:type="pct"/>
            <w:shd w:val="clear" w:color="auto" w:fill="auto"/>
            <w:vAlign w:val="center"/>
          </w:tcPr>
          <w:p w14:paraId="79EDEA6B"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537" w:type="pct"/>
            <w:shd w:val="clear" w:color="auto" w:fill="auto"/>
            <w:vAlign w:val="center"/>
          </w:tcPr>
          <w:p w14:paraId="37470874"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NSH No.*, date of issue, place of issue</w:t>
            </w:r>
          </w:p>
        </w:tc>
        <w:tc>
          <w:tcPr>
            <w:tcW w:w="616" w:type="pct"/>
            <w:shd w:val="clear" w:color="auto" w:fill="auto"/>
            <w:vAlign w:val="center"/>
          </w:tcPr>
          <w:p w14:paraId="3B1C0E1A"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Head office address/Contact address</w:t>
            </w:r>
          </w:p>
        </w:tc>
        <w:tc>
          <w:tcPr>
            <w:tcW w:w="564" w:type="pct"/>
            <w:shd w:val="clear" w:color="auto" w:fill="auto"/>
            <w:vAlign w:val="center"/>
          </w:tcPr>
          <w:p w14:paraId="3E55CB9E"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Time of transaction with the Company</w:t>
            </w:r>
          </w:p>
        </w:tc>
        <w:tc>
          <w:tcPr>
            <w:tcW w:w="514" w:type="pct"/>
            <w:shd w:val="clear" w:color="auto" w:fill="auto"/>
            <w:vAlign w:val="center"/>
          </w:tcPr>
          <w:p w14:paraId="7C7153DF"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Board Resolution No. approved (including date of promulgation, if any)</w:t>
            </w:r>
          </w:p>
        </w:tc>
        <w:tc>
          <w:tcPr>
            <w:tcW w:w="902" w:type="pct"/>
            <w:shd w:val="clear" w:color="auto" w:fill="auto"/>
            <w:vAlign w:val="center"/>
          </w:tcPr>
          <w:p w14:paraId="22AB8C4C"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 quantity, total value of transaction</w:t>
            </w:r>
          </w:p>
        </w:tc>
        <w:tc>
          <w:tcPr>
            <w:tcW w:w="349" w:type="pct"/>
            <w:shd w:val="clear" w:color="auto" w:fill="auto"/>
            <w:vAlign w:val="center"/>
          </w:tcPr>
          <w:p w14:paraId="2A3203DF"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Note</w:t>
            </w:r>
          </w:p>
        </w:tc>
      </w:tr>
      <w:tr w:rsidR="008D486B" w:rsidRPr="008D486B" w14:paraId="10D96298" w14:textId="77777777" w:rsidTr="00EE148F">
        <w:tc>
          <w:tcPr>
            <w:tcW w:w="261" w:type="pct"/>
            <w:shd w:val="clear" w:color="auto" w:fill="auto"/>
            <w:vAlign w:val="center"/>
          </w:tcPr>
          <w:p w14:paraId="208A4EA8"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676" w:type="pct"/>
            <w:shd w:val="clear" w:color="auto" w:fill="auto"/>
            <w:vAlign w:val="center"/>
          </w:tcPr>
          <w:p w14:paraId="74F85872"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Vietnam Cement Industry Corporation</w:t>
            </w:r>
          </w:p>
        </w:tc>
        <w:tc>
          <w:tcPr>
            <w:tcW w:w="581" w:type="pct"/>
            <w:shd w:val="clear" w:color="auto" w:fill="auto"/>
            <w:vAlign w:val="center"/>
          </w:tcPr>
          <w:p w14:paraId="76661050"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Organization owning 79.52% of </w:t>
            </w:r>
            <w:proofErr w:type="spellStart"/>
            <w:r>
              <w:rPr>
                <w:rFonts w:ascii="Arial" w:hAnsi="Arial"/>
                <w:color w:val="010000"/>
                <w:sz w:val="20"/>
              </w:rPr>
              <w:t>Vicem</w:t>
            </w:r>
            <w:proofErr w:type="spellEnd"/>
            <w:r>
              <w:rPr>
                <w:rFonts w:ascii="Arial" w:hAnsi="Arial"/>
                <w:color w:val="010000"/>
                <w:sz w:val="20"/>
              </w:rPr>
              <w:t xml:space="preserve"> But Son's charter capital</w:t>
            </w:r>
          </w:p>
        </w:tc>
        <w:tc>
          <w:tcPr>
            <w:tcW w:w="537" w:type="pct"/>
            <w:shd w:val="clear" w:color="auto" w:fill="auto"/>
            <w:vAlign w:val="center"/>
          </w:tcPr>
          <w:p w14:paraId="448CB37D"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0106000866</w:t>
            </w:r>
          </w:p>
          <w:p w14:paraId="64CEA7F0" w14:textId="77777777" w:rsidR="00A579A3" w:rsidRPr="008D486B" w:rsidRDefault="00A579A3" w:rsidP="008D486B">
            <w:pPr>
              <w:pBdr>
                <w:top w:val="nil"/>
                <w:left w:val="nil"/>
                <w:bottom w:val="nil"/>
                <w:right w:val="nil"/>
                <w:between w:val="nil"/>
              </w:pBdr>
              <w:spacing w:after="120" w:line="360" w:lineRule="auto"/>
              <w:rPr>
                <w:rFonts w:ascii="Arial" w:eastAsia="Arial" w:hAnsi="Arial" w:cs="Arial"/>
                <w:color w:val="010000"/>
                <w:sz w:val="20"/>
                <w:szCs w:val="20"/>
              </w:rPr>
            </w:pPr>
          </w:p>
        </w:tc>
        <w:tc>
          <w:tcPr>
            <w:tcW w:w="616" w:type="pct"/>
            <w:shd w:val="clear" w:color="auto" w:fill="auto"/>
            <w:vAlign w:val="center"/>
          </w:tcPr>
          <w:p w14:paraId="670D80BF"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228 Le </w:t>
            </w:r>
            <w:proofErr w:type="spellStart"/>
            <w:r>
              <w:rPr>
                <w:rFonts w:ascii="Arial" w:hAnsi="Arial"/>
                <w:color w:val="010000"/>
                <w:sz w:val="20"/>
              </w:rPr>
              <w:t>Duan</w:t>
            </w:r>
            <w:proofErr w:type="spellEnd"/>
            <w:r>
              <w:rPr>
                <w:rFonts w:ascii="Arial" w:hAnsi="Arial"/>
                <w:color w:val="010000"/>
                <w:sz w:val="20"/>
              </w:rPr>
              <w:t>, Dong Da, Hanoi</w:t>
            </w:r>
          </w:p>
        </w:tc>
        <w:tc>
          <w:tcPr>
            <w:tcW w:w="564" w:type="pct"/>
            <w:shd w:val="clear" w:color="auto" w:fill="auto"/>
            <w:vAlign w:val="center"/>
          </w:tcPr>
          <w:p w14:paraId="0C110212"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31, 2023</w:t>
            </w:r>
          </w:p>
        </w:tc>
        <w:tc>
          <w:tcPr>
            <w:tcW w:w="514" w:type="pct"/>
            <w:shd w:val="clear" w:color="auto" w:fill="auto"/>
            <w:vAlign w:val="center"/>
          </w:tcPr>
          <w:p w14:paraId="0389287C"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916/BTS-HDQT</w:t>
            </w:r>
          </w:p>
        </w:tc>
        <w:tc>
          <w:tcPr>
            <w:tcW w:w="902" w:type="pct"/>
            <w:shd w:val="clear" w:color="auto" w:fill="auto"/>
            <w:vAlign w:val="center"/>
          </w:tcPr>
          <w:p w14:paraId="3FE2DC83"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Cement/clinker export entrustment contract No. 01/UTXK/VICEM-BUT SON 2023</w:t>
            </w:r>
          </w:p>
        </w:tc>
        <w:tc>
          <w:tcPr>
            <w:tcW w:w="349" w:type="pct"/>
            <w:shd w:val="clear" w:color="auto" w:fill="auto"/>
            <w:vAlign w:val="center"/>
          </w:tcPr>
          <w:p w14:paraId="7D3261A8" w14:textId="77777777" w:rsidR="00A579A3" w:rsidRPr="008D486B" w:rsidRDefault="00A579A3" w:rsidP="008D486B">
            <w:pPr>
              <w:spacing w:after="120" w:line="360" w:lineRule="auto"/>
              <w:rPr>
                <w:rFonts w:ascii="Arial" w:eastAsia="Arial" w:hAnsi="Arial" w:cs="Arial"/>
                <w:color w:val="010000"/>
                <w:sz w:val="20"/>
                <w:szCs w:val="20"/>
              </w:rPr>
            </w:pPr>
          </w:p>
        </w:tc>
      </w:tr>
      <w:tr w:rsidR="008D486B" w:rsidRPr="008D486B" w14:paraId="7D10A26C" w14:textId="77777777" w:rsidTr="00EE148F">
        <w:tc>
          <w:tcPr>
            <w:tcW w:w="261" w:type="pct"/>
            <w:shd w:val="clear" w:color="auto" w:fill="auto"/>
            <w:vAlign w:val="center"/>
          </w:tcPr>
          <w:p w14:paraId="7EA81EBB"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676" w:type="pct"/>
            <w:shd w:val="clear" w:color="auto" w:fill="auto"/>
            <w:vAlign w:val="center"/>
          </w:tcPr>
          <w:p w14:paraId="12AFF102" w14:textId="77777777" w:rsidR="00A579A3" w:rsidRPr="008D486B" w:rsidRDefault="008D486B" w:rsidP="008D486B">
            <w:pPr>
              <w:pBdr>
                <w:top w:val="nil"/>
                <w:left w:val="nil"/>
                <w:bottom w:val="nil"/>
                <w:right w:val="nil"/>
                <w:between w:val="nil"/>
              </w:pBdr>
              <w:tabs>
                <w:tab w:val="left" w:pos="918"/>
              </w:tabs>
              <w:spacing w:after="120" w:line="360" w:lineRule="auto"/>
              <w:rPr>
                <w:rFonts w:ascii="Arial" w:eastAsia="Arial" w:hAnsi="Arial" w:cs="Arial"/>
                <w:color w:val="010000"/>
                <w:sz w:val="20"/>
                <w:szCs w:val="20"/>
              </w:rPr>
            </w:pPr>
            <w:proofErr w:type="spellStart"/>
            <w:r>
              <w:rPr>
                <w:rFonts w:ascii="Arial" w:hAnsi="Arial"/>
                <w:color w:val="010000"/>
                <w:sz w:val="20"/>
              </w:rPr>
              <w:t>Vicem</w:t>
            </w:r>
            <w:proofErr w:type="spellEnd"/>
            <w:r>
              <w:rPr>
                <w:rFonts w:ascii="Arial" w:hAnsi="Arial"/>
                <w:color w:val="010000"/>
                <w:sz w:val="20"/>
              </w:rPr>
              <w:t xml:space="preserve"> </w:t>
            </w:r>
            <w:proofErr w:type="spellStart"/>
            <w:r>
              <w:rPr>
                <w:rFonts w:ascii="Arial" w:hAnsi="Arial"/>
                <w:color w:val="010000"/>
                <w:sz w:val="20"/>
              </w:rPr>
              <w:t>Hai</w:t>
            </w:r>
            <w:proofErr w:type="spellEnd"/>
            <w:r>
              <w:rPr>
                <w:rFonts w:ascii="Arial" w:hAnsi="Arial"/>
                <w:color w:val="010000"/>
                <w:sz w:val="20"/>
              </w:rPr>
              <w:t xml:space="preserve"> Van Cement Joint Stock Company</w:t>
            </w:r>
          </w:p>
          <w:p w14:paraId="02BDA3FC" w14:textId="77777777" w:rsidR="00A579A3" w:rsidRPr="008D486B" w:rsidRDefault="00A579A3" w:rsidP="008D486B">
            <w:pPr>
              <w:pBdr>
                <w:top w:val="nil"/>
                <w:left w:val="nil"/>
                <w:bottom w:val="nil"/>
                <w:right w:val="nil"/>
                <w:between w:val="nil"/>
              </w:pBdr>
              <w:spacing w:after="120" w:line="360" w:lineRule="auto"/>
              <w:rPr>
                <w:rFonts w:ascii="Arial" w:eastAsia="Arial" w:hAnsi="Arial" w:cs="Arial"/>
                <w:color w:val="010000"/>
                <w:sz w:val="20"/>
                <w:szCs w:val="20"/>
              </w:rPr>
            </w:pPr>
          </w:p>
          <w:p w14:paraId="4048AE3F" w14:textId="77777777" w:rsidR="00A579A3" w:rsidRPr="008D486B" w:rsidRDefault="00A579A3" w:rsidP="008D486B">
            <w:pPr>
              <w:pBdr>
                <w:top w:val="nil"/>
                <w:left w:val="nil"/>
                <w:bottom w:val="nil"/>
                <w:right w:val="nil"/>
                <w:between w:val="nil"/>
              </w:pBdr>
              <w:spacing w:after="120" w:line="360" w:lineRule="auto"/>
              <w:rPr>
                <w:rFonts w:ascii="Arial" w:eastAsia="Arial" w:hAnsi="Arial" w:cs="Arial"/>
                <w:color w:val="010000"/>
                <w:sz w:val="20"/>
                <w:szCs w:val="20"/>
              </w:rPr>
            </w:pPr>
          </w:p>
        </w:tc>
        <w:tc>
          <w:tcPr>
            <w:tcW w:w="581" w:type="pct"/>
            <w:shd w:val="clear" w:color="auto" w:fill="auto"/>
            <w:vAlign w:val="center"/>
          </w:tcPr>
          <w:p w14:paraId="3F518D77"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All are subsidiaries of Vietnam Cement Industry Corporation</w:t>
            </w:r>
          </w:p>
        </w:tc>
        <w:tc>
          <w:tcPr>
            <w:tcW w:w="537" w:type="pct"/>
            <w:shd w:val="clear" w:color="auto" w:fill="auto"/>
            <w:vAlign w:val="center"/>
          </w:tcPr>
          <w:p w14:paraId="36ACF243"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0400101235</w:t>
            </w:r>
          </w:p>
          <w:p w14:paraId="23D6BAA0" w14:textId="77777777" w:rsidR="00A579A3" w:rsidRPr="008D486B" w:rsidRDefault="00A579A3" w:rsidP="008D486B">
            <w:pPr>
              <w:pBdr>
                <w:top w:val="nil"/>
                <w:left w:val="nil"/>
                <w:bottom w:val="nil"/>
                <w:right w:val="nil"/>
                <w:between w:val="nil"/>
              </w:pBdr>
              <w:spacing w:after="120" w:line="360" w:lineRule="auto"/>
              <w:rPr>
                <w:rFonts w:ascii="Arial" w:eastAsia="Arial" w:hAnsi="Arial" w:cs="Arial"/>
                <w:color w:val="010000"/>
                <w:sz w:val="20"/>
                <w:szCs w:val="20"/>
              </w:rPr>
            </w:pPr>
          </w:p>
        </w:tc>
        <w:tc>
          <w:tcPr>
            <w:tcW w:w="616" w:type="pct"/>
            <w:shd w:val="clear" w:color="auto" w:fill="auto"/>
            <w:vAlign w:val="center"/>
          </w:tcPr>
          <w:p w14:paraId="7FC24E22"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Nguyen Van Cu, Lien </w:t>
            </w:r>
            <w:proofErr w:type="spellStart"/>
            <w:r>
              <w:rPr>
                <w:rFonts w:ascii="Arial" w:hAnsi="Arial"/>
                <w:color w:val="010000"/>
                <w:sz w:val="20"/>
              </w:rPr>
              <w:t>Chieu</w:t>
            </w:r>
            <w:proofErr w:type="spellEnd"/>
            <w:r>
              <w:rPr>
                <w:rFonts w:ascii="Arial" w:hAnsi="Arial"/>
                <w:color w:val="010000"/>
                <w:sz w:val="20"/>
              </w:rPr>
              <w:t>, Da Nang</w:t>
            </w:r>
          </w:p>
        </w:tc>
        <w:tc>
          <w:tcPr>
            <w:tcW w:w="564" w:type="pct"/>
            <w:shd w:val="clear" w:color="auto" w:fill="auto"/>
            <w:vAlign w:val="center"/>
          </w:tcPr>
          <w:p w14:paraId="5C3C6F87"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16, 2023</w:t>
            </w:r>
          </w:p>
        </w:tc>
        <w:tc>
          <w:tcPr>
            <w:tcW w:w="514" w:type="pct"/>
            <w:shd w:val="clear" w:color="auto" w:fill="auto"/>
            <w:vAlign w:val="center"/>
          </w:tcPr>
          <w:p w14:paraId="158F6D94"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918/BTS-HDQT</w:t>
            </w:r>
          </w:p>
        </w:tc>
        <w:tc>
          <w:tcPr>
            <w:tcW w:w="902" w:type="pct"/>
            <w:shd w:val="clear" w:color="auto" w:fill="auto"/>
            <w:vAlign w:val="center"/>
          </w:tcPr>
          <w:p w14:paraId="3A6B90F2"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Cement processing contract No. 164/BTS-XNTT</w:t>
            </w:r>
          </w:p>
        </w:tc>
        <w:tc>
          <w:tcPr>
            <w:tcW w:w="349" w:type="pct"/>
            <w:shd w:val="clear" w:color="auto" w:fill="auto"/>
            <w:vAlign w:val="center"/>
          </w:tcPr>
          <w:p w14:paraId="4BA46702" w14:textId="77777777" w:rsidR="00A579A3" w:rsidRPr="008D486B" w:rsidRDefault="00A579A3" w:rsidP="008D486B">
            <w:pPr>
              <w:spacing w:after="120" w:line="360" w:lineRule="auto"/>
              <w:rPr>
                <w:rFonts w:ascii="Arial" w:eastAsia="Arial" w:hAnsi="Arial" w:cs="Arial"/>
                <w:color w:val="010000"/>
                <w:sz w:val="20"/>
                <w:szCs w:val="20"/>
              </w:rPr>
            </w:pPr>
          </w:p>
        </w:tc>
      </w:tr>
      <w:tr w:rsidR="008D486B" w:rsidRPr="008D486B" w14:paraId="795E2EA7" w14:textId="77777777" w:rsidTr="00EE148F">
        <w:tc>
          <w:tcPr>
            <w:tcW w:w="261" w:type="pct"/>
            <w:shd w:val="clear" w:color="auto" w:fill="auto"/>
            <w:vAlign w:val="center"/>
          </w:tcPr>
          <w:p w14:paraId="0233FC41"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676" w:type="pct"/>
            <w:shd w:val="clear" w:color="auto" w:fill="auto"/>
            <w:vAlign w:val="center"/>
          </w:tcPr>
          <w:p w14:paraId="1F60F633"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proofErr w:type="spellStart"/>
            <w:r>
              <w:rPr>
                <w:rFonts w:ascii="Arial" w:hAnsi="Arial"/>
                <w:color w:val="010000"/>
                <w:sz w:val="20"/>
              </w:rPr>
              <w:t>Vicem</w:t>
            </w:r>
            <w:proofErr w:type="spellEnd"/>
            <w:r>
              <w:rPr>
                <w:rFonts w:ascii="Arial" w:hAnsi="Arial"/>
                <w:color w:val="010000"/>
                <w:sz w:val="20"/>
              </w:rPr>
              <w:t xml:space="preserve"> Cement </w:t>
            </w:r>
            <w:r>
              <w:rPr>
                <w:rFonts w:ascii="Arial" w:hAnsi="Arial"/>
                <w:color w:val="010000"/>
                <w:sz w:val="20"/>
              </w:rPr>
              <w:lastRenderedPageBreak/>
              <w:t>Trading Joint Stock Company</w:t>
            </w:r>
          </w:p>
        </w:tc>
        <w:tc>
          <w:tcPr>
            <w:tcW w:w="581" w:type="pct"/>
            <w:shd w:val="clear" w:color="auto" w:fill="auto"/>
            <w:vAlign w:val="center"/>
          </w:tcPr>
          <w:p w14:paraId="65D1B8ED"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All are subsidiarie</w:t>
            </w:r>
            <w:r>
              <w:rPr>
                <w:rFonts w:ascii="Arial" w:hAnsi="Arial"/>
                <w:color w:val="010000"/>
                <w:sz w:val="20"/>
              </w:rPr>
              <w:lastRenderedPageBreak/>
              <w:t>s of Vietnam Cement Industry Corporation</w:t>
            </w:r>
          </w:p>
        </w:tc>
        <w:tc>
          <w:tcPr>
            <w:tcW w:w="537" w:type="pct"/>
            <w:shd w:val="clear" w:color="auto" w:fill="auto"/>
            <w:vAlign w:val="center"/>
          </w:tcPr>
          <w:p w14:paraId="39B047FF"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01001056</w:t>
            </w:r>
            <w:r>
              <w:rPr>
                <w:rFonts w:ascii="Arial" w:hAnsi="Arial"/>
                <w:color w:val="010000"/>
                <w:sz w:val="20"/>
              </w:rPr>
              <w:lastRenderedPageBreak/>
              <w:t>94</w:t>
            </w:r>
          </w:p>
          <w:p w14:paraId="3AC6CAB1" w14:textId="77777777" w:rsidR="00A579A3" w:rsidRPr="008D486B" w:rsidRDefault="00A579A3" w:rsidP="008D486B">
            <w:pPr>
              <w:pBdr>
                <w:top w:val="nil"/>
                <w:left w:val="nil"/>
                <w:bottom w:val="nil"/>
                <w:right w:val="nil"/>
                <w:between w:val="nil"/>
              </w:pBdr>
              <w:spacing w:after="120" w:line="360" w:lineRule="auto"/>
              <w:rPr>
                <w:rFonts w:ascii="Arial" w:eastAsia="Arial" w:hAnsi="Arial" w:cs="Arial"/>
                <w:color w:val="010000"/>
                <w:sz w:val="20"/>
                <w:szCs w:val="20"/>
              </w:rPr>
            </w:pPr>
          </w:p>
        </w:tc>
        <w:tc>
          <w:tcPr>
            <w:tcW w:w="616" w:type="pct"/>
            <w:shd w:val="clear" w:color="auto" w:fill="auto"/>
            <w:vAlign w:val="center"/>
          </w:tcPr>
          <w:p w14:paraId="775AC5F5"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 xml:space="preserve">348 </w:t>
            </w:r>
            <w:proofErr w:type="spellStart"/>
            <w:r>
              <w:rPr>
                <w:rFonts w:ascii="Arial" w:hAnsi="Arial"/>
                <w:color w:val="010000"/>
                <w:sz w:val="20"/>
              </w:rPr>
              <w:t>Giai</w:t>
            </w:r>
            <w:proofErr w:type="spellEnd"/>
            <w:r>
              <w:rPr>
                <w:rFonts w:ascii="Arial" w:hAnsi="Arial"/>
                <w:color w:val="010000"/>
                <w:sz w:val="20"/>
              </w:rPr>
              <w:t xml:space="preserve"> Phong, </w:t>
            </w:r>
            <w:r>
              <w:rPr>
                <w:rFonts w:ascii="Arial" w:hAnsi="Arial"/>
                <w:color w:val="010000"/>
                <w:sz w:val="20"/>
              </w:rPr>
              <w:lastRenderedPageBreak/>
              <w:t xml:space="preserve">Phuong </w:t>
            </w:r>
            <w:proofErr w:type="spellStart"/>
            <w:r>
              <w:rPr>
                <w:rFonts w:ascii="Arial" w:hAnsi="Arial"/>
                <w:color w:val="010000"/>
                <w:sz w:val="20"/>
              </w:rPr>
              <w:t>Liet</w:t>
            </w:r>
            <w:proofErr w:type="spellEnd"/>
            <w:r>
              <w:rPr>
                <w:rFonts w:ascii="Arial" w:hAnsi="Arial"/>
                <w:color w:val="010000"/>
                <w:sz w:val="20"/>
              </w:rPr>
              <w:t>, Thanh Xuan, Hanoi</w:t>
            </w:r>
          </w:p>
        </w:tc>
        <w:tc>
          <w:tcPr>
            <w:tcW w:w="564" w:type="pct"/>
            <w:shd w:val="clear" w:color="auto" w:fill="auto"/>
            <w:vAlign w:val="center"/>
          </w:tcPr>
          <w:p w14:paraId="70694A27"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 xml:space="preserve">December </w:t>
            </w:r>
            <w:r>
              <w:rPr>
                <w:rFonts w:ascii="Arial" w:hAnsi="Arial"/>
                <w:color w:val="010000"/>
                <w:sz w:val="20"/>
              </w:rPr>
              <w:lastRenderedPageBreak/>
              <w:t>28, 2023</w:t>
            </w:r>
          </w:p>
        </w:tc>
        <w:tc>
          <w:tcPr>
            <w:tcW w:w="514" w:type="pct"/>
            <w:shd w:val="clear" w:color="auto" w:fill="auto"/>
            <w:vAlign w:val="center"/>
          </w:tcPr>
          <w:p w14:paraId="124EA7A4"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2523/BTS</w:t>
            </w:r>
            <w:r>
              <w:rPr>
                <w:rFonts w:ascii="Arial" w:hAnsi="Arial"/>
                <w:color w:val="010000"/>
                <w:sz w:val="20"/>
              </w:rPr>
              <w:lastRenderedPageBreak/>
              <w:t>-HDQT</w:t>
            </w:r>
          </w:p>
        </w:tc>
        <w:tc>
          <w:tcPr>
            <w:tcW w:w="902" w:type="pct"/>
            <w:shd w:val="clear" w:color="auto" w:fill="auto"/>
            <w:vAlign w:val="center"/>
          </w:tcPr>
          <w:p w14:paraId="6E820096"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 xml:space="preserve">Cement purchase and sale contract </w:t>
            </w:r>
            <w:r>
              <w:rPr>
                <w:rFonts w:ascii="Arial" w:hAnsi="Arial"/>
                <w:color w:val="010000"/>
                <w:sz w:val="20"/>
              </w:rPr>
              <w:lastRenderedPageBreak/>
              <w:t xml:space="preserve">No. 488/BTS-XNTT in 2024 </w:t>
            </w:r>
          </w:p>
        </w:tc>
        <w:tc>
          <w:tcPr>
            <w:tcW w:w="349" w:type="pct"/>
            <w:shd w:val="clear" w:color="auto" w:fill="auto"/>
            <w:vAlign w:val="center"/>
          </w:tcPr>
          <w:p w14:paraId="0C5D7BAC" w14:textId="77777777" w:rsidR="00A579A3" w:rsidRPr="008D486B" w:rsidRDefault="00A579A3" w:rsidP="008D486B">
            <w:pPr>
              <w:spacing w:after="120" w:line="360" w:lineRule="auto"/>
              <w:rPr>
                <w:rFonts w:ascii="Arial" w:eastAsia="Arial" w:hAnsi="Arial" w:cs="Arial"/>
                <w:color w:val="010000"/>
                <w:sz w:val="20"/>
                <w:szCs w:val="20"/>
              </w:rPr>
            </w:pPr>
          </w:p>
        </w:tc>
      </w:tr>
      <w:tr w:rsidR="008D486B" w:rsidRPr="008D486B" w14:paraId="6F26EF77" w14:textId="77777777" w:rsidTr="00EE148F">
        <w:tc>
          <w:tcPr>
            <w:tcW w:w="261" w:type="pct"/>
            <w:shd w:val="clear" w:color="auto" w:fill="auto"/>
            <w:vAlign w:val="center"/>
          </w:tcPr>
          <w:p w14:paraId="2D30AD36"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676" w:type="pct"/>
            <w:shd w:val="clear" w:color="auto" w:fill="auto"/>
            <w:vAlign w:val="center"/>
          </w:tcPr>
          <w:p w14:paraId="3F71C3DD" w14:textId="77777777" w:rsidR="00A579A3" w:rsidRPr="008D486B" w:rsidRDefault="008D486B" w:rsidP="008D486B">
            <w:pPr>
              <w:pBdr>
                <w:top w:val="nil"/>
                <w:left w:val="nil"/>
                <w:bottom w:val="nil"/>
                <w:right w:val="nil"/>
                <w:between w:val="nil"/>
              </w:pBdr>
              <w:tabs>
                <w:tab w:val="left" w:pos="961"/>
              </w:tabs>
              <w:spacing w:after="120" w:line="360" w:lineRule="auto"/>
              <w:rPr>
                <w:rFonts w:ascii="Arial" w:eastAsia="Arial" w:hAnsi="Arial" w:cs="Arial"/>
                <w:color w:val="010000"/>
                <w:sz w:val="20"/>
                <w:szCs w:val="20"/>
              </w:rPr>
            </w:pPr>
            <w:proofErr w:type="spellStart"/>
            <w:r>
              <w:rPr>
                <w:rFonts w:ascii="Arial" w:hAnsi="Arial"/>
                <w:color w:val="010000"/>
                <w:sz w:val="20"/>
              </w:rPr>
              <w:t>Vicem</w:t>
            </w:r>
            <w:proofErr w:type="spellEnd"/>
            <w:r>
              <w:rPr>
                <w:rFonts w:ascii="Arial" w:hAnsi="Arial"/>
                <w:color w:val="010000"/>
                <w:sz w:val="20"/>
              </w:rPr>
              <w:t xml:space="preserve"> Tam </w:t>
            </w:r>
            <w:proofErr w:type="spellStart"/>
            <w:r>
              <w:rPr>
                <w:rFonts w:ascii="Arial" w:hAnsi="Arial"/>
                <w:color w:val="010000"/>
                <w:sz w:val="20"/>
              </w:rPr>
              <w:t>Diep</w:t>
            </w:r>
            <w:proofErr w:type="spellEnd"/>
            <w:r>
              <w:rPr>
                <w:rFonts w:ascii="Arial" w:hAnsi="Arial"/>
                <w:color w:val="010000"/>
                <w:sz w:val="20"/>
              </w:rPr>
              <w:t xml:space="preserve"> Cement One Member Company Limited</w:t>
            </w:r>
          </w:p>
        </w:tc>
        <w:tc>
          <w:tcPr>
            <w:tcW w:w="581" w:type="pct"/>
            <w:shd w:val="clear" w:color="auto" w:fill="auto"/>
            <w:vAlign w:val="center"/>
          </w:tcPr>
          <w:p w14:paraId="0A73C78F"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All are subsidiaries of Vietnam Cement Industry Corporation</w:t>
            </w:r>
          </w:p>
        </w:tc>
        <w:tc>
          <w:tcPr>
            <w:tcW w:w="537" w:type="pct"/>
            <w:shd w:val="clear" w:color="auto" w:fill="auto"/>
            <w:vAlign w:val="center"/>
          </w:tcPr>
          <w:p w14:paraId="16BB7D5D"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2700260173</w:t>
            </w:r>
          </w:p>
          <w:p w14:paraId="31C5060B" w14:textId="77777777" w:rsidR="00A579A3" w:rsidRPr="008D486B" w:rsidRDefault="00A579A3" w:rsidP="008D486B">
            <w:pPr>
              <w:pBdr>
                <w:top w:val="nil"/>
                <w:left w:val="nil"/>
                <w:bottom w:val="nil"/>
                <w:right w:val="nil"/>
                <w:between w:val="nil"/>
              </w:pBdr>
              <w:spacing w:after="120" w:line="360" w:lineRule="auto"/>
              <w:rPr>
                <w:rFonts w:ascii="Arial" w:eastAsia="Arial" w:hAnsi="Arial" w:cs="Arial"/>
                <w:color w:val="010000"/>
                <w:sz w:val="20"/>
                <w:szCs w:val="20"/>
              </w:rPr>
            </w:pPr>
          </w:p>
        </w:tc>
        <w:tc>
          <w:tcPr>
            <w:tcW w:w="616" w:type="pct"/>
            <w:shd w:val="clear" w:color="auto" w:fill="auto"/>
            <w:vAlign w:val="center"/>
          </w:tcPr>
          <w:p w14:paraId="6E85A2BE"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27 Chi Lang, Quang Son, Tam </w:t>
            </w:r>
            <w:proofErr w:type="spellStart"/>
            <w:r>
              <w:rPr>
                <w:rFonts w:ascii="Arial" w:hAnsi="Arial"/>
                <w:color w:val="010000"/>
                <w:sz w:val="20"/>
              </w:rPr>
              <w:t>Diep</w:t>
            </w:r>
            <w:proofErr w:type="spellEnd"/>
            <w:r>
              <w:rPr>
                <w:rFonts w:ascii="Arial" w:hAnsi="Arial"/>
                <w:color w:val="010000"/>
                <w:sz w:val="20"/>
              </w:rPr>
              <w:t xml:space="preserve">, </w:t>
            </w:r>
            <w:proofErr w:type="spellStart"/>
            <w:r>
              <w:rPr>
                <w:rFonts w:ascii="Arial" w:hAnsi="Arial"/>
                <w:color w:val="010000"/>
                <w:sz w:val="20"/>
              </w:rPr>
              <w:t>Ninh</w:t>
            </w:r>
            <w:proofErr w:type="spellEnd"/>
            <w:r>
              <w:rPr>
                <w:rFonts w:ascii="Arial" w:hAnsi="Arial"/>
                <w:color w:val="010000"/>
                <w:sz w:val="20"/>
              </w:rPr>
              <w:t xml:space="preserve"> Binh</w:t>
            </w:r>
          </w:p>
          <w:p w14:paraId="17C14F8F" w14:textId="77777777" w:rsidR="00A579A3" w:rsidRPr="008D486B" w:rsidRDefault="00A579A3" w:rsidP="008D486B">
            <w:pPr>
              <w:pBdr>
                <w:top w:val="nil"/>
                <w:left w:val="nil"/>
                <w:bottom w:val="nil"/>
                <w:right w:val="nil"/>
                <w:between w:val="nil"/>
              </w:pBdr>
              <w:spacing w:after="120" w:line="360" w:lineRule="auto"/>
              <w:rPr>
                <w:rFonts w:ascii="Arial" w:eastAsia="Arial" w:hAnsi="Arial" w:cs="Arial"/>
                <w:color w:val="010000"/>
                <w:sz w:val="20"/>
                <w:szCs w:val="20"/>
              </w:rPr>
            </w:pPr>
          </w:p>
          <w:p w14:paraId="6E15D03A" w14:textId="77777777" w:rsidR="00A579A3" w:rsidRPr="008D486B" w:rsidRDefault="00A579A3" w:rsidP="008D486B">
            <w:pPr>
              <w:pBdr>
                <w:top w:val="nil"/>
                <w:left w:val="nil"/>
                <w:bottom w:val="nil"/>
                <w:right w:val="nil"/>
                <w:between w:val="nil"/>
              </w:pBdr>
              <w:spacing w:after="120" w:line="360" w:lineRule="auto"/>
              <w:rPr>
                <w:rFonts w:ascii="Arial" w:eastAsia="Arial" w:hAnsi="Arial" w:cs="Arial"/>
                <w:color w:val="010000"/>
                <w:sz w:val="20"/>
                <w:szCs w:val="20"/>
              </w:rPr>
            </w:pPr>
          </w:p>
        </w:tc>
        <w:tc>
          <w:tcPr>
            <w:tcW w:w="564" w:type="pct"/>
            <w:shd w:val="clear" w:color="auto" w:fill="auto"/>
            <w:vAlign w:val="center"/>
          </w:tcPr>
          <w:p w14:paraId="55E23283"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28, 2023</w:t>
            </w:r>
          </w:p>
        </w:tc>
        <w:tc>
          <w:tcPr>
            <w:tcW w:w="514" w:type="pct"/>
            <w:shd w:val="clear" w:color="auto" w:fill="auto"/>
            <w:vAlign w:val="center"/>
          </w:tcPr>
          <w:p w14:paraId="61B8A5BA"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2524/BTS-HDQT</w:t>
            </w:r>
          </w:p>
        </w:tc>
        <w:tc>
          <w:tcPr>
            <w:tcW w:w="902" w:type="pct"/>
            <w:shd w:val="clear" w:color="auto" w:fill="auto"/>
            <w:vAlign w:val="center"/>
          </w:tcPr>
          <w:p w14:paraId="03BABE1F"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Cement processing contract No. 02/XMTD-BUTSON/2024 in 2024</w:t>
            </w:r>
          </w:p>
          <w:p w14:paraId="2E1C4DCE" w14:textId="77777777" w:rsidR="00A579A3" w:rsidRPr="008D486B" w:rsidRDefault="00A579A3" w:rsidP="008D486B">
            <w:pPr>
              <w:pBdr>
                <w:top w:val="nil"/>
                <w:left w:val="nil"/>
                <w:bottom w:val="nil"/>
                <w:right w:val="nil"/>
                <w:between w:val="nil"/>
              </w:pBdr>
              <w:spacing w:after="120" w:line="360" w:lineRule="auto"/>
              <w:rPr>
                <w:rFonts w:ascii="Arial" w:eastAsia="Arial" w:hAnsi="Arial" w:cs="Arial"/>
                <w:color w:val="010000"/>
                <w:sz w:val="20"/>
                <w:szCs w:val="20"/>
              </w:rPr>
            </w:pPr>
          </w:p>
          <w:p w14:paraId="0EE1A790" w14:textId="77777777" w:rsidR="00A579A3" w:rsidRPr="008D486B" w:rsidRDefault="008D486B" w:rsidP="008D486B">
            <w:pPr>
              <w:pBdr>
                <w:top w:val="nil"/>
                <w:left w:val="nil"/>
                <w:bottom w:val="nil"/>
                <w:right w:val="nil"/>
                <w:between w:val="nil"/>
              </w:pBdr>
              <w:tabs>
                <w:tab w:val="left" w:pos="1080"/>
              </w:tabs>
              <w:spacing w:after="120" w:line="360" w:lineRule="auto"/>
              <w:rPr>
                <w:rFonts w:ascii="Arial" w:eastAsia="Arial" w:hAnsi="Arial" w:cs="Arial"/>
                <w:color w:val="010000"/>
                <w:sz w:val="20"/>
                <w:szCs w:val="20"/>
              </w:rPr>
            </w:pPr>
            <w:r>
              <w:rPr>
                <w:rFonts w:ascii="Arial" w:hAnsi="Arial"/>
                <w:color w:val="010000"/>
                <w:sz w:val="20"/>
              </w:rPr>
              <w:t>Value: VND 17,845,455,600</w:t>
            </w:r>
          </w:p>
        </w:tc>
        <w:tc>
          <w:tcPr>
            <w:tcW w:w="349" w:type="pct"/>
            <w:shd w:val="clear" w:color="auto" w:fill="auto"/>
            <w:vAlign w:val="center"/>
          </w:tcPr>
          <w:p w14:paraId="01E5FCFC" w14:textId="77777777" w:rsidR="00A579A3" w:rsidRPr="008D486B" w:rsidRDefault="00A579A3" w:rsidP="008D486B">
            <w:pPr>
              <w:spacing w:after="120" w:line="360" w:lineRule="auto"/>
              <w:rPr>
                <w:rFonts w:ascii="Arial" w:eastAsia="Arial" w:hAnsi="Arial" w:cs="Arial"/>
                <w:color w:val="010000"/>
                <w:sz w:val="20"/>
                <w:szCs w:val="20"/>
              </w:rPr>
            </w:pPr>
          </w:p>
        </w:tc>
      </w:tr>
      <w:tr w:rsidR="008D486B" w:rsidRPr="008D486B" w14:paraId="4DA471A7" w14:textId="77777777" w:rsidTr="00EE148F">
        <w:tc>
          <w:tcPr>
            <w:tcW w:w="261" w:type="pct"/>
            <w:shd w:val="clear" w:color="auto" w:fill="auto"/>
            <w:vAlign w:val="center"/>
          </w:tcPr>
          <w:p w14:paraId="43BD909C"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676" w:type="pct"/>
            <w:shd w:val="clear" w:color="auto" w:fill="auto"/>
            <w:vAlign w:val="center"/>
          </w:tcPr>
          <w:p w14:paraId="5A617C20" w14:textId="77777777" w:rsidR="00A579A3" w:rsidRPr="008D486B" w:rsidRDefault="008D486B" w:rsidP="008D486B">
            <w:pPr>
              <w:pBdr>
                <w:top w:val="nil"/>
                <w:left w:val="nil"/>
                <w:bottom w:val="nil"/>
                <w:right w:val="nil"/>
                <w:between w:val="nil"/>
              </w:pBdr>
              <w:tabs>
                <w:tab w:val="left" w:pos="918"/>
              </w:tabs>
              <w:spacing w:after="120" w:line="360" w:lineRule="auto"/>
              <w:rPr>
                <w:rFonts w:ascii="Arial" w:eastAsia="Arial" w:hAnsi="Arial" w:cs="Arial"/>
                <w:color w:val="010000"/>
                <w:sz w:val="20"/>
                <w:szCs w:val="20"/>
              </w:rPr>
            </w:pPr>
            <w:proofErr w:type="spellStart"/>
            <w:r>
              <w:rPr>
                <w:rFonts w:ascii="Arial" w:hAnsi="Arial"/>
                <w:color w:val="010000"/>
                <w:sz w:val="20"/>
              </w:rPr>
              <w:t>Vicem</w:t>
            </w:r>
            <w:proofErr w:type="spellEnd"/>
            <w:r>
              <w:rPr>
                <w:rFonts w:ascii="Arial" w:hAnsi="Arial"/>
                <w:color w:val="010000"/>
                <w:sz w:val="20"/>
              </w:rPr>
              <w:t xml:space="preserve"> </w:t>
            </w:r>
            <w:proofErr w:type="spellStart"/>
            <w:r>
              <w:rPr>
                <w:rFonts w:ascii="Arial" w:hAnsi="Arial"/>
                <w:color w:val="010000"/>
                <w:sz w:val="20"/>
              </w:rPr>
              <w:t>Hai</w:t>
            </w:r>
            <w:proofErr w:type="spellEnd"/>
            <w:r>
              <w:rPr>
                <w:rFonts w:ascii="Arial" w:hAnsi="Arial"/>
                <w:color w:val="010000"/>
                <w:sz w:val="20"/>
              </w:rPr>
              <w:t xml:space="preserve"> Van Cement Joint Stock Company</w:t>
            </w:r>
          </w:p>
        </w:tc>
        <w:tc>
          <w:tcPr>
            <w:tcW w:w="581" w:type="pct"/>
            <w:shd w:val="clear" w:color="auto" w:fill="auto"/>
            <w:vAlign w:val="center"/>
          </w:tcPr>
          <w:p w14:paraId="68E3AE17"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All are subsidiaries of Vietnam Cement Industry Corporation</w:t>
            </w:r>
          </w:p>
        </w:tc>
        <w:tc>
          <w:tcPr>
            <w:tcW w:w="537" w:type="pct"/>
            <w:shd w:val="clear" w:color="auto" w:fill="auto"/>
            <w:vAlign w:val="center"/>
          </w:tcPr>
          <w:p w14:paraId="019A99BA"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0400101235</w:t>
            </w:r>
          </w:p>
          <w:p w14:paraId="2308213B" w14:textId="77777777" w:rsidR="00A579A3" w:rsidRPr="008D486B" w:rsidRDefault="00A579A3" w:rsidP="008D486B">
            <w:pPr>
              <w:pBdr>
                <w:top w:val="nil"/>
                <w:left w:val="nil"/>
                <w:bottom w:val="nil"/>
                <w:right w:val="nil"/>
                <w:between w:val="nil"/>
              </w:pBdr>
              <w:spacing w:after="120" w:line="360" w:lineRule="auto"/>
              <w:rPr>
                <w:rFonts w:ascii="Arial" w:eastAsia="Arial" w:hAnsi="Arial" w:cs="Arial"/>
                <w:color w:val="010000"/>
                <w:sz w:val="20"/>
                <w:szCs w:val="20"/>
              </w:rPr>
            </w:pPr>
          </w:p>
        </w:tc>
        <w:tc>
          <w:tcPr>
            <w:tcW w:w="616" w:type="pct"/>
            <w:shd w:val="clear" w:color="auto" w:fill="auto"/>
            <w:vAlign w:val="center"/>
          </w:tcPr>
          <w:p w14:paraId="09EF91CE"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Nguyen Van Cu, Lien </w:t>
            </w:r>
            <w:proofErr w:type="spellStart"/>
            <w:r>
              <w:rPr>
                <w:rFonts w:ascii="Arial" w:hAnsi="Arial"/>
                <w:color w:val="010000"/>
                <w:sz w:val="20"/>
              </w:rPr>
              <w:t>Chieu</w:t>
            </w:r>
            <w:proofErr w:type="spellEnd"/>
            <w:r>
              <w:rPr>
                <w:rFonts w:ascii="Arial" w:hAnsi="Arial"/>
                <w:color w:val="010000"/>
                <w:sz w:val="20"/>
              </w:rPr>
              <w:t>, Da Nang</w:t>
            </w:r>
          </w:p>
          <w:p w14:paraId="46B941BF" w14:textId="77777777" w:rsidR="00A579A3" w:rsidRPr="008D486B" w:rsidRDefault="00A579A3" w:rsidP="008D486B">
            <w:pPr>
              <w:pBdr>
                <w:top w:val="nil"/>
                <w:left w:val="nil"/>
                <w:bottom w:val="nil"/>
                <w:right w:val="nil"/>
                <w:between w:val="nil"/>
              </w:pBdr>
              <w:spacing w:after="120" w:line="360" w:lineRule="auto"/>
              <w:rPr>
                <w:rFonts w:ascii="Arial" w:eastAsia="Arial" w:hAnsi="Arial" w:cs="Arial"/>
                <w:color w:val="010000"/>
                <w:sz w:val="20"/>
                <w:szCs w:val="20"/>
              </w:rPr>
            </w:pPr>
          </w:p>
        </w:tc>
        <w:tc>
          <w:tcPr>
            <w:tcW w:w="564" w:type="pct"/>
            <w:shd w:val="clear" w:color="auto" w:fill="auto"/>
            <w:vAlign w:val="center"/>
          </w:tcPr>
          <w:p w14:paraId="4C1C1D88"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28, 2023</w:t>
            </w:r>
          </w:p>
        </w:tc>
        <w:tc>
          <w:tcPr>
            <w:tcW w:w="514" w:type="pct"/>
            <w:shd w:val="clear" w:color="auto" w:fill="auto"/>
            <w:vAlign w:val="center"/>
          </w:tcPr>
          <w:p w14:paraId="6DA5C42B"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2525/BTS-HDQT</w:t>
            </w:r>
          </w:p>
        </w:tc>
        <w:tc>
          <w:tcPr>
            <w:tcW w:w="902" w:type="pct"/>
            <w:shd w:val="clear" w:color="auto" w:fill="auto"/>
            <w:vAlign w:val="center"/>
          </w:tcPr>
          <w:p w14:paraId="0B6396B1" w14:textId="77777777" w:rsidR="00A579A3" w:rsidRPr="008D486B" w:rsidRDefault="008D486B" w:rsidP="008D486B">
            <w:pPr>
              <w:pBdr>
                <w:top w:val="nil"/>
                <w:left w:val="nil"/>
                <w:bottom w:val="nil"/>
                <w:right w:val="nil"/>
                <w:between w:val="nil"/>
              </w:pBdr>
              <w:tabs>
                <w:tab w:val="left" w:pos="911"/>
              </w:tabs>
              <w:spacing w:after="120" w:line="360" w:lineRule="auto"/>
              <w:rPr>
                <w:rFonts w:ascii="Arial" w:eastAsia="Arial" w:hAnsi="Arial" w:cs="Arial"/>
                <w:color w:val="010000"/>
                <w:sz w:val="20"/>
                <w:szCs w:val="20"/>
              </w:rPr>
            </w:pPr>
            <w:r>
              <w:rPr>
                <w:rFonts w:ascii="Arial" w:hAnsi="Arial"/>
                <w:color w:val="010000"/>
                <w:sz w:val="20"/>
              </w:rPr>
              <w:t>Trademark transfer contract No. 15/XMHV-KH in 2024</w:t>
            </w:r>
          </w:p>
          <w:p w14:paraId="0698BB87" w14:textId="77777777" w:rsidR="00A579A3" w:rsidRPr="008D486B" w:rsidRDefault="008D486B" w:rsidP="008D486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Value: VND 392,727,269</w:t>
            </w:r>
          </w:p>
        </w:tc>
        <w:tc>
          <w:tcPr>
            <w:tcW w:w="349" w:type="pct"/>
            <w:shd w:val="clear" w:color="auto" w:fill="auto"/>
            <w:vAlign w:val="center"/>
          </w:tcPr>
          <w:p w14:paraId="2C5ED880" w14:textId="77777777" w:rsidR="00A579A3" w:rsidRPr="008D486B" w:rsidRDefault="00A579A3" w:rsidP="008D486B">
            <w:pPr>
              <w:spacing w:after="120" w:line="360" w:lineRule="auto"/>
              <w:rPr>
                <w:rFonts w:ascii="Arial" w:eastAsia="Arial" w:hAnsi="Arial" w:cs="Arial"/>
                <w:color w:val="010000"/>
                <w:sz w:val="20"/>
                <w:szCs w:val="20"/>
              </w:rPr>
            </w:pPr>
          </w:p>
        </w:tc>
      </w:tr>
    </w:tbl>
    <w:p w14:paraId="38A8F4A0" w14:textId="77777777" w:rsidR="00A579A3" w:rsidRPr="008D486B" w:rsidRDefault="008D486B" w:rsidP="00E53F38">
      <w:pPr>
        <w:numPr>
          <w:ilvl w:val="0"/>
          <w:numId w:val="9"/>
        </w:numPr>
        <w:pBdr>
          <w:top w:val="nil"/>
          <w:left w:val="nil"/>
          <w:bottom w:val="nil"/>
          <w:right w:val="nil"/>
          <w:between w:val="nil"/>
        </w:pBdr>
        <w:tabs>
          <w:tab w:val="left" w:pos="432"/>
          <w:tab w:val="left" w:pos="1208"/>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Company’s PDMR, affiliated persons of PDMR and subsidiaries, companies controlled by the Company: No transaction incurred in the period.</w:t>
      </w:r>
    </w:p>
    <w:p w14:paraId="44BD799D" w14:textId="77777777" w:rsidR="00A579A3" w:rsidRPr="008D486B" w:rsidRDefault="008D486B" w:rsidP="00E53F38">
      <w:pPr>
        <w:numPr>
          <w:ilvl w:val="0"/>
          <w:numId w:val="9"/>
        </w:numPr>
        <w:pBdr>
          <w:top w:val="nil"/>
          <w:left w:val="nil"/>
          <w:bottom w:val="nil"/>
          <w:right w:val="nil"/>
          <w:between w:val="nil"/>
        </w:pBdr>
        <w:tabs>
          <w:tab w:val="left" w:pos="432"/>
          <w:tab w:val="left" w:pos="1210"/>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other entities:</w:t>
      </w:r>
    </w:p>
    <w:p w14:paraId="33EF4D8F" w14:textId="77777777" w:rsidR="00A579A3" w:rsidRPr="008D486B" w:rsidRDefault="008D486B" w:rsidP="00E53F38">
      <w:pPr>
        <w:numPr>
          <w:ilvl w:val="1"/>
          <w:numId w:val="9"/>
        </w:numPr>
        <w:pBdr>
          <w:top w:val="nil"/>
          <w:left w:val="nil"/>
          <w:bottom w:val="nil"/>
          <w:right w:val="nil"/>
          <w:between w:val="nil"/>
        </w:pBdr>
        <w:tabs>
          <w:tab w:val="left" w:pos="432"/>
          <w:tab w:val="left" w:pos="1409"/>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companies that members of the Board of Directors, members of the Supervisory Board, the General Manager and other managers have been founding members or members of the Board of Directors or the Executive Manager (General Manager) in the past three years (at the time of making the Report): No transaction incurred in the period.</w:t>
      </w:r>
    </w:p>
    <w:p w14:paraId="7E7F3266" w14:textId="77777777" w:rsidR="00A579A3" w:rsidRPr="008D486B" w:rsidRDefault="008D486B" w:rsidP="00E53F38">
      <w:pPr>
        <w:numPr>
          <w:ilvl w:val="1"/>
          <w:numId w:val="9"/>
        </w:numPr>
        <w:pBdr>
          <w:top w:val="nil"/>
          <w:left w:val="nil"/>
          <w:bottom w:val="nil"/>
          <w:right w:val="nil"/>
          <w:between w:val="nil"/>
        </w:pBdr>
        <w:tabs>
          <w:tab w:val="left" w:pos="432"/>
          <w:tab w:val="left" w:pos="1409"/>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companies that affiliated persons of members of the Board of Directors, members of the Supervisory Board, the General Manager and other managers are members of the Board of Directors or the Executive Manager (General Manager): No transaction incurred in the period.</w:t>
      </w:r>
    </w:p>
    <w:p w14:paraId="70BD6FE2" w14:textId="77777777" w:rsidR="00A579A3" w:rsidRPr="008D486B" w:rsidRDefault="008D486B" w:rsidP="00E53F38">
      <w:pPr>
        <w:numPr>
          <w:ilvl w:val="1"/>
          <w:numId w:val="9"/>
        </w:numPr>
        <w:pBdr>
          <w:top w:val="nil"/>
          <w:left w:val="nil"/>
          <w:bottom w:val="nil"/>
          <w:right w:val="nil"/>
          <w:between w:val="nil"/>
        </w:pBdr>
        <w:tabs>
          <w:tab w:val="left" w:pos="432"/>
          <w:tab w:val="left" w:pos="1409"/>
        </w:tabs>
        <w:spacing w:after="120" w:line="360" w:lineRule="auto"/>
        <w:jc w:val="both"/>
        <w:rPr>
          <w:rFonts w:ascii="Arial" w:eastAsia="Arial" w:hAnsi="Arial" w:cs="Arial"/>
          <w:color w:val="010000"/>
          <w:sz w:val="20"/>
          <w:szCs w:val="20"/>
        </w:rPr>
      </w:pPr>
      <w:r>
        <w:rPr>
          <w:rFonts w:ascii="Arial" w:hAnsi="Arial"/>
          <w:color w:val="010000"/>
          <w:sz w:val="20"/>
        </w:rPr>
        <w:t>Other transactions of the Company (if any) that can bring about material or non-material benefits to members of the Board of Directors, members of the Supervisory Board, the General Manager and other managers: No transaction incurred in the period.</w:t>
      </w:r>
    </w:p>
    <w:p w14:paraId="2E7A229F" w14:textId="77777777" w:rsidR="00A579A3" w:rsidRPr="008D486B" w:rsidRDefault="008D486B" w:rsidP="00E53F38">
      <w:pPr>
        <w:numPr>
          <w:ilvl w:val="0"/>
          <w:numId w:val="8"/>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Share transactions of PDMR and affiliated persons of PDMR</w:t>
      </w:r>
    </w:p>
    <w:p w14:paraId="1E8EE86F" w14:textId="77777777" w:rsidR="00A579A3" w:rsidRPr="008D486B" w:rsidRDefault="008D486B" w:rsidP="00E53F38">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Listed company’s share transactions of PDMR and affiliated persons of PDMR No transaction incurred in the period.</w:t>
      </w:r>
    </w:p>
    <w:p w14:paraId="6B77A66A" w14:textId="77777777" w:rsidR="00A579A3" w:rsidRPr="008D486B" w:rsidRDefault="008D486B" w:rsidP="00E53F38">
      <w:pPr>
        <w:numPr>
          <w:ilvl w:val="0"/>
          <w:numId w:val="8"/>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Other significant issues: None.</w:t>
      </w:r>
    </w:p>
    <w:sectPr w:rsidR="00A579A3" w:rsidRPr="008D486B" w:rsidSect="008D486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8367D"/>
    <w:multiLevelType w:val="multilevel"/>
    <w:tmpl w:val="4980167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B331894"/>
    <w:multiLevelType w:val="multilevel"/>
    <w:tmpl w:val="6876165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1B24F1B"/>
    <w:multiLevelType w:val="multilevel"/>
    <w:tmpl w:val="47DACB5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3A20E2C"/>
    <w:multiLevelType w:val="multilevel"/>
    <w:tmpl w:val="BCBE7C2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5A94FF4"/>
    <w:multiLevelType w:val="multilevel"/>
    <w:tmpl w:val="5A1EC62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AAE723C"/>
    <w:multiLevelType w:val="multilevel"/>
    <w:tmpl w:val="5CF8F1E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BE27E94"/>
    <w:multiLevelType w:val="multilevel"/>
    <w:tmpl w:val="90404B06"/>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CFE1901"/>
    <w:multiLevelType w:val="multilevel"/>
    <w:tmpl w:val="7CD2FCF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5F223C6"/>
    <w:multiLevelType w:val="multilevel"/>
    <w:tmpl w:val="36920EC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3"/>
  </w:num>
  <w:num w:numId="3">
    <w:abstractNumId w:val="2"/>
  </w:num>
  <w:num w:numId="4">
    <w:abstractNumId w:val="7"/>
  </w:num>
  <w:num w:numId="5">
    <w:abstractNumId w:val="4"/>
  </w:num>
  <w:num w:numId="6">
    <w:abstractNumId w:val="1"/>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9A3"/>
    <w:rsid w:val="00412B56"/>
    <w:rsid w:val="008D486B"/>
    <w:rsid w:val="009D5AF2"/>
    <w:rsid w:val="00A579A3"/>
    <w:rsid w:val="00CB4A2F"/>
    <w:rsid w:val="00E110A2"/>
    <w:rsid w:val="00E53F38"/>
    <w:rsid w:val="00EE148F"/>
    <w:rsid w:val="00EF24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D4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6"/>
      <w:szCs w:val="1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Bodytext30">
    <w:name w:val="Body text (3)"/>
    <w:basedOn w:val="Normal"/>
    <w:link w:val="Bodytext3"/>
    <w:pPr>
      <w:jc w:val="center"/>
    </w:pPr>
    <w:rPr>
      <w:rFonts w:ascii="Arial" w:eastAsia="Arial" w:hAnsi="Arial" w:cs="Arial"/>
      <w:sz w:val="16"/>
      <w:szCs w:val="16"/>
    </w:rPr>
  </w:style>
  <w:style w:type="paragraph" w:customStyle="1" w:styleId="Bodytext20">
    <w:name w:val="Body text (2)"/>
    <w:basedOn w:val="Normal"/>
    <w:link w:val="Bodytext2"/>
    <w:pPr>
      <w:spacing w:line="170" w:lineRule="auto"/>
    </w:pPr>
    <w:rPr>
      <w:rFonts w:ascii="Arial" w:eastAsia="Arial" w:hAnsi="Arial" w:cs="Arial"/>
      <w:sz w:val="8"/>
      <w:szCs w:val="8"/>
    </w:rPr>
  </w:style>
  <w:style w:type="paragraph" w:styleId="BodyText">
    <w:name w:val="Body Text"/>
    <w:basedOn w:val="Normal"/>
    <w:link w:val="BodyTextChar"/>
    <w:qFormat/>
    <w:pPr>
      <w:spacing w:line="293" w:lineRule="auto"/>
      <w:ind w:firstLine="400"/>
    </w:pPr>
    <w:rPr>
      <w:rFonts w:ascii="Times New Roman" w:eastAsia="Times New Roman" w:hAnsi="Times New Roman" w:cs="Times New Roman"/>
      <w:sz w:val="26"/>
      <w:szCs w:val="26"/>
    </w:rPr>
  </w:style>
  <w:style w:type="paragraph" w:customStyle="1" w:styleId="Tableofcontents0">
    <w:name w:val="Table of contents"/>
    <w:basedOn w:val="Normal"/>
    <w:link w:val="Tableofcontents"/>
    <w:pPr>
      <w:spacing w:line="233" w:lineRule="auto"/>
      <w:ind w:left="2640"/>
    </w:pPr>
    <w:rPr>
      <w:rFonts w:ascii="Times New Roman" w:eastAsia="Times New Roman" w:hAnsi="Times New Roman" w:cs="Times New Roman"/>
      <w:b/>
      <w:bCs/>
      <w:sz w:val="26"/>
      <w:szCs w:val="26"/>
    </w:rPr>
  </w:style>
  <w:style w:type="paragraph" w:customStyle="1" w:styleId="Other0">
    <w:name w:val="Other"/>
    <w:basedOn w:val="Normal"/>
    <w:link w:val="Othe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6"/>
      <w:szCs w:val="1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Bodytext30">
    <w:name w:val="Body text (3)"/>
    <w:basedOn w:val="Normal"/>
    <w:link w:val="Bodytext3"/>
    <w:pPr>
      <w:jc w:val="center"/>
    </w:pPr>
    <w:rPr>
      <w:rFonts w:ascii="Arial" w:eastAsia="Arial" w:hAnsi="Arial" w:cs="Arial"/>
      <w:sz w:val="16"/>
      <w:szCs w:val="16"/>
    </w:rPr>
  </w:style>
  <w:style w:type="paragraph" w:customStyle="1" w:styleId="Bodytext20">
    <w:name w:val="Body text (2)"/>
    <w:basedOn w:val="Normal"/>
    <w:link w:val="Bodytext2"/>
    <w:pPr>
      <w:spacing w:line="170" w:lineRule="auto"/>
    </w:pPr>
    <w:rPr>
      <w:rFonts w:ascii="Arial" w:eastAsia="Arial" w:hAnsi="Arial" w:cs="Arial"/>
      <w:sz w:val="8"/>
      <w:szCs w:val="8"/>
    </w:rPr>
  </w:style>
  <w:style w:type="paragraph" w:styleId="BodyText">
    <w:name w:val="Body Text"/>
    <w:basedOn w:val="Normal"/>
    <w:link w:val="BodyTextChar"/>
    <w:qFormat/>
    <w:pPr>
      <w:spacing w:line="293" w:lineRule="auto"/>
      <w:ind w:firstLine="400"/>
    </w:pPr>
    <w:rPr>
      <w:rFonts w:ascii="Times New Roman" w:eastAsia="Times New Roman" w:hAnsi="Times New Roman" w:cs="Times New Roman"/>
      <w:sz w:val="26"/>
      <w:szCs w:val="26"/>
    </w:rPr>
  </w:style>
  <w:style w:type="paragraph" w:customStyle="1" w:styleId="Tableofcontents0">
    <w:name w:val="Table of contents"/>
    <w:basedOn w:val="Normal"/>
    <w:link w:val="Tableofcontents"/>
    <w:pPr>
      <w:spacing w:line="233" w:lineRule="auto"/>
      <w:ind w:left="2640"/>
    </w:pPr>
    <w:rPr>
      <w:rFonts w:ascii="Times New Roman" w:eastAsia="Times New Roman" w:hAnsi="Times New Roman" w:cs="Times New Roman"/>
      <w:b/>
      <w:bCs/>
      <w:sz w:val="26"/>
      <w:szCs w:val="26"/>
    </w:rPr>
  </w:style>
  <w:style w:type="paragraph" w:customStyle="1" w:styleId="Other0">
    <w:name w:val="Other"/>
    <w:basedOn w:val="Normal"/>
    <w:link w:val="Othe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WZhC156Byc9TZ6zLpIwxPlwNEQ==">CgMxLjA4AHIhMVlqM1IyS2M0amJlSE82eFIzd2NCZXNSYzNaaThreGth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2230</Words>
  <Characters>12322</Characters>
  <Application>Microsoft Office Word</Application>
  <DocSecurity>0</DocSecurity>
  <Lines>102</Lines>
  <Paragraphs>29</Paragraphs>
  <ScaleCrop>false</ScaleCrop>
  <Company>Microsoft</Company>
  <LinksUpToDate>false</LinksUpToDate>
  <CharactersWithSpaces>14523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9</cp:revision>
  <dcterms:created xsi:type="dcterms:W3CDTF">2024-02-07T10:15:00Z</dcterms:created>
  <dcterms:modified xsi:type="dcterms:W3CDTF">2024-02-16T08:54:00Z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47b5c009259469778c745c4ded801a4b897c751e4409cd3c99ab1c8122be9b6e</vt:lpwstr>
  </property>
</Properties>
</file>