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BBA0" w14:textId="77777777" w:rsidR="00617C2F" w:rsidRPr="00812917" w:rsidRDefault="00617C2F" w:rsidP="00AD31D1">
      <w:pPr>
        <w:widowControl/>
        <w:tabs>
          <w:tab w:val="left" w:pos="284"/>
          <w:tab w:val="left" w:pos="426"/>
        </w:tabs>
        <w:spacing w:after="120" w:line="360" w:lineRule="auto"/>
        <w:rPr>
          <w:rFonts w:ascii="Arial" w:eastAsia="Times New Roman" w:hAnsi="Arial" w:cs="Arial"/>
          <w:b/>
          <w:bCs/>
          <w:color w:val="010000"/>
          <w:sz w:val="20"/>
          <w:szCs w:val="20"/>
        </w:rPr>
      </w:pPr>
      <w:bookmarkStart w:id="0" w:name="_GoBack"/>
      <w:bookmarkEnd w:id="0"/>
      <w:r w:rsidRPr="00812917">
        <w:rPr>
          <w:rFonts w:ascii="Arial" w:hAnsi="Arial" w:cs="Arial"/>
          <w:b/>
          <w:color w:val="010000"/>
          <w:sz w:val="20"/>
        </w:rPr>
        <w:t>CCT: Annual Corporate Governance Report 2023</w:t>
      </w:r>
    </w:p>
    <w:p w14:paraId="2044B02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January 30, 2024, Can Tho Port Joint Stock Company announced Report No. 03/BC-HDQT on the annual corporate governance of the Company in 2023 as follows:</w:t>
      </w:r>
    </w:p>
    <w:p w14:paraId="0626CFDE" w14:textId="77777777" w:rsidR="00617C2F" w:rsidRPr="00812917" w:rsidRDefault="00617C2F" w:rsidP="00AD31D1">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Name of company: Can Tho Port Joint Stock Company</w:t>
      </w:r>
    </w:p>
    <w:p w14:paraId="1A012941" w14:textId="77777777" w:rsidR="00617C2F" w:rsidRPr="00812917" w:rsidRDefault="00617C2F" w:rsidP="00AD31D1">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Head office address: No. 2 Phu Thang Area, Tan Phu Ward, Cai Rang District, Can Tho City</w:t>
      </w:r>
    </w:p>
    <w:p w14:paraId="39985F88" w14:textId="346E3614" w:rsidR="00617C2F" w:rsidRPr="00812917" w:rsidRDefault="00617C2F" w:rsidP="00AD31D1">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Tel:02926516483</w:t>
      </w:r>
      <w:r w:rsidR="00AD31D1" w:rsidRPr="00812917">
        <w:rPr>
          <w:rFonts w:ascii="Arial" w:hAnsi="Arial" w:cs="Arial"/>
          <w:color w:val="010000"/>
          <w:sz w:val="20"/>
        </w:rPr>
        <w:t xml:space="preserve"> </w:t>
      </w:r>
      <w:r w:rsidRPr="00812917">
        <w:rPr>
          <w:rFonts w:ascii="Arial" w:hAnsi="Arial" w:cs="Arial"/>
          <w:color w:val="010000"/>
          <w:sz w:val="20"/>
        </w:rPr>
        <w:t>Fax:0292391395</w:t>
      </w:r>
      <w:r w:rsidR="00AD31D1" w:rsidRPr="00812917">
        <w:rPr>
          <w:rFonts w:ascii="Arial" w:hAnsi="Arial" w:cs="Arial"/>
          <w:color w:val="010000"/>
          <w:sz w:val="20"/>
        </w:rPr>
        <w:t xml:space="preserve"> </w:t>
      </w:r>
      <w:r w:rsidRPr="00812917">
        <w:rPr>
          <w:rFonts w:ascii="Arial" w:hAnsi="Arial" w:cs="Arial"/>
          <w:color w:val="010000"/>
          <w:sz w:val="20"/>
        </w:rPr>
        <w:t>Email: email@canthoport.com.vn</w:t>
      </w:r>
    </w:p>
    <w:p w14:paraId="2595B1BC" w14:textId="77777777" w:rsidR="00617C2F" w:rsidRPr="00812917" w:rsidRDefault="00617C2F" w:rsidP="00AD31D1">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Charter capital: VND 284,800,000,000</w:t>
      </w:r>
    </w:p>
    <w:p w14:paraId="7AD03E27" w14:textId="77777777" w:rsidR="00617C2F" w:rsidRPr="00812917" w:rsidRDefault="00617C2F" w:rsidP="00AD31D1">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Securities code: CCT</w:t>
      </w:r>
    </w:p>
    <w:p w14:paraId="21ED5B9A" w14:textId="77777777" w:rsidR="00617C2F" w:rsidRPr="00812917" w:rsidRDefault="00617C2F" w:rsidP="00AD31D1">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Corporate Governance Model: The General Meeting of Shareholder, the Board of Directors, the Supervisory Board and the General Manager.</w:t>
      </w:r>
    </w:p>
    <w:p w14:paraId="29DFD91F" w14:textId="77777777" w:rsidR="00617C2F" w:rsidRPr="00812917" w:rsidRDefault="00617C2F" w:rsidP="00AD31D1">
      <w:pPr>
        <w:pStyle w:val="ListParagraph"/>
        <w:widowControl/>
        <w:numPr>
          <w:ilvl w:val="0"/>
          <w:numId w:val="16"/>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Internal audit execution: Unimplemented.</w:t>
      </w:r>
    </w:p>
    <w:p w14:paraId="0B993A41" w14:textId="77777777" w:rsidR="00617C2F" w:rsidRPr="00812917" w:rsidRDefault="00617C2F" w:rsidP="00AD31D1">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Activities of the General Meeting of Shareholders:</w:t>
      </w:r>
    </w:p>
    <w:p w14:paraId="105C87B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Information about the meetings and General Mandates/Decisions of the General Meeting of Shareholders (including General Mandates approved by collecting opinions via a ballot):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806"/>
        <w:gridCol w:w="3133"/>
        <w:gridCol w:w="1537"/>
        <w:gridCol w:w="8473"/>
      </w:tblGrid>
      <w:tr w:rsidR="00617C2F" w:rsidRPr="00812917" w14:paraId="6CB2293C" w14:textId="77777777" w:rsidTr="00AD31D1">
        <w:tc>
          <w:tcPr>
            <w:tcW w:w="289" w:type="pct"/>
            <w:shd w:val="clear" w:color="auto" w:fill="auto"/>
            <w:tcMar>
              <w:top w:w="0" w:type="dxa"/>
              <w:left w:w="20" w:type="dxa"/>
              <w:bottom w:w="0" w:type="dxa"/>
              <w:right w:w="20" w:type="dxa"/>
            </w:tcMar>
            <w:vAlign w:val="center"/>
            <w:hideMark/>
          </w:tcPr>
          <w:p w14:paraId="48D0130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w:t>
            </w:r>
          </w:p>
        </w:tc>
        <w:tc>
          <w:tcPr>
            <w:tcW w:w="1123" w:type="pct"/>
            <w:shd w:val="clear" w:color="auto" w:fill="auto"/>
            <w:tcMar>
              <w:top w:w="0" w:type="dxa"/>
              <w:left w:w="20" w:type="dxa"/>
              <w:bottom w:w="0" w:type="dxa"/>
              <w:right w:w="20" w:type="dxa"/>
            </w:tcMar>
            <w:vAlign w:val="center"/>
            <w:hideMark/>
          </w:tcPr>
          <w:p w14:paraId="71761A27" w14:textId="77777777" w:rsidR="00617C2F" w:rsidRPr="00812917" w:rsidRDefault="004A67EC"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General Mandate/Decision of the General Meeting of Shareholders No.</w:t>
            </w:r>
          </w:p>
        </w:tc>
        <w:tc>
          <w:tcPr>
            <w:tcW w:w="551" w:type="pct"/>
            <w:shd w:val="clear" w:color="auto" w:fill="auto"/>
            <w:tcMar>
              <w:top w:w="0" w:type="dxa"/>
              <w:left w:w="20" w:type="dxa"/>
              <w:bottom w:w="0" w:type="dxa"/>
              <w:right w:w="20" w:type="dxa"/>
            </w:tcMar>
            <w:vAlign w:val="center"/>
            <w:hideMark/>
          </w:tcPr>
          <w:p w14:paraId="5AD62F9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w:t>
            </w:r>
          </w:p>
        </w:tc>
        <w:tc>
          <w:tcPr>
            <w:tcW w:w="3037" w:type="pct"/>
            <w:shd w:val="clear" w:color="auto" w:fill="auto"/>
            <w:tcMar>
              <w:top w:w="0" w:type="dxa"/>
              <w:left w:w="20" w:type="dxa"/>
              <w:bottom w:w="0" w:type="dxa"/>
              <w:right w:w="20" w:type="dxa"/>
            </w:tcMar>
            <w:vAlign w:val="center"/>
            <w:hideMark/>
          </w:tcPr>
          <w:p w14:paraId="65EDBE8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Content</w:t>
            </w:r>
          </w:p>
        </w:tc>
      </w:tr>
      <w:tr w:rsidR="00617C2F" w:rsidRPr="00812917" w14:paraId="20282A8D" w14:textId="77777777" w:rsidTr="00AD31D1">
        <w:tc>
          <w:tcPr>
            <w:tcW w:w="289" w:type="pct"/>
            <w:shd w:val="clear" w:color="auto" w:fill="auto"/>
            <w:tcMar>
              <w:top w:w="0" w:type="dxa"/>
              <w:left w:w="20" w:type="dxa"/>
              <w:bottom w:w="0" w:type="dxa"/>
              <w:right w:w="20" w:type="dxa"/>
            </w:tcMar>
            <w:vAlign w:val="center"/>
            <w:hideMark/>
          </w:tcPr>
          <w:p w14:paraId="09E4E2D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w:t>
            </w:r>
          </w:p>
        </w:tc>
        <w:tc>
          <w:tcPr>
            <w:tcW w:w="1123" w:type="pct"/>
            <w:shd w:val="clear" w:color="auto" w:fill="auto"/>
            <w:tcMar>
              <w:top w:w="0" w:type="dxa"/>
              <w:left w:w="20" w:type="dxa"/>
              <w:bottom w:w="0" w:type="dxa"/>
              <w:right w:w="20" w:type="dxa"/>
            </w:tcMar>
            <w:vAlign w:val="center"/>
            <w:hideMark/>
          </w:tcPr>
          <w:p w14:paraId="2CDF890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01/NQ-DHDCD</w:t>
            </w:r>
          </w:p>
        </w:tc>
        <w:tc>
          <w:tcPr>
            <w:tcW w:w="551" w:type="pct"/>
            <w:shd w:val="clear" w:color="auto" w:fill="auto"/>
            <w:tcMar>
              <w:top w:w="0" w:type="dxa"/>
              <w:left w:w="20" w:type="dxa"/>
              <w:bottom w:w="0" w:type="dxa"/>
              <w:right w:w="20" w:type="dxa"/>
            </w:tcMar>
            <w:vAlign w:val="center"/>
            <w:hideMark/>
          </w:tcPr>
          <w:p w14:paraId="1697D3F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15, 2022</w:t>
            </w:r>
          </w:p>
        </w:tc>
        <w:tc>
          <w:tcPr>
            <w:tcW w:w="3037" w:type="pct"/>
            <w:shd w:val="clear" w:color="auto" w:fill="auto"/>
            <w:tcMar>
              <w:top w:w="0" w:type="dxa"/>
              <w:left w:w="20" w:type="dxa"/>
              <w:bottom w:w="0" w:type="dxa"/>
              <w:right w:w="20" w:type="dxa"/>
            </w:tcMar>
            <w:vAlign w:val="center"/>
            <w:hideMark/>
          </w:tcPr>
          <w:p w14:paraId="59AB7416" w14:textId="77777777" w:rsidR="004A67EC" w:rsidRPr="00812917" w:rsidRDefault="004A67EC" w:rsidP="00AD31D1">
            <w:pPr>
              <w:numPr>
                <w:ilvl w:val="0"/>
                <w:numId w:val="23"/>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Approve the Report on production and business results in 2022</w:t>
            </w:r>
          </w:p>
          <w:p w14:paraId="2191432A" w14:textId="77777777" w:rsidR="004A67EC" w:rsidRPr="00812917" w:rsidRDefault="004A67EC" w:rsidP="00AD31D1">
            <w:pPr>
              <w:numPr>
                <w:ilvl w:val="0"/>
                <w:numId w:val="23"/>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Approve the Report on activities in 2022 and the orientation in 2023 of the Board of Directors of Can Tho Port Joint Stock Company.</w:t>
            </w:r>
          </w:p>
          <w:p w14:paraId="5CCA6D8F" w14:textId="77777777" w:rsidR="004A67EC" w:rsidRPr="00812917" w:rsidRDefault="004A67EC" w:rsidP="00AD31D1">
            <w:pPr>
              <w:numPr>
                <w:ilvl w:val="0"/>
                <w:numId w:val="23"/>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 xml:space="preserve">Approve the Report of the Supervisory Board on activities in 2022 and orientation in 2023; Report on supervision of production and business activities as well as supervision of the Board </w:t>
            </w:r>
            <w:r w:rsidRPr="00812917">
              <w:rPr>
                <w:rFonts w:ascii="Arial" w:hAnsi="Arial" w:cs="Arial"/>
                <w:color w:val="010000"/>
                <w:sz w:val="20"/>
              </w:rPr>
              <w:lastRenderedPageBreak/>
              <w:t>of Directors and General Manager in 2022.</w:t>
            </w:r>
          </w:p>
          <w:p w14:paraId="5CD9F5D7" w14:textId="628BC359" w:rsidR="004A67EC" w:rsidRPr="00812917" w:rsidRDefault="004A67EC" w:rsidP="00AD31D1">
            <w:pPr>
              <w:numPr>
                <w:ilvl w:val="0"/>
                <w:numId w:val="23"/>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 xml:space="preserve">Approve the </w:t>
            </w:r>
            <w:r w:rsidR="00BA1140" w:rsidRPr="00812917">
              <w:rPr>
                <w:rFonts w:ascii="Arial" w:hAnsi="Arial" w:cs="Arial"/>
                <w:color w:val="010000"/>
                <w:sz w:val="20"/>
              </w:rPr>
              <w:t>Financial Statements</w:t>
            </w:r>
            <w:r w:rsidRPr="00812917">
              <w:rPr>
                <w:rFonts w:ascii="Arial" w:hAnsi="Arial" w:cs="Arial"/>
                <w:color w:val="010000"/>
                <w:sz w:val="20"/>
              </w:rPr>
              <w:t xml:space="preserve"> 2022 of Can Tho Port Joint Stock Company audited by AASC Auditing Firm Company Limited.</w:t>
            </w:r>
          </w:p>
          <w:p w14:paraId="30B932B7" w14:textId="77777777" w:rsidR="004A67EC" w:rsidRPr="00812917" w:rsidRDefault="004A67EC" w:rsidP="00AD31D1">
            <w:pPr>
              <w:numPr>
                <w:ilvl w:val="0"/>
                <w:numId w:val="23"/>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Approve plan on profit distribution and appropriation for funds in 2022, plan on production and business, investment, liquidation and dividend payment as follows:</w:t>
            </w:r>
          </w:p>
          <w:p w14:paraId="4BDB68C0" w14:textId="77777777" w:rsidR="004A67EC" w:rsidRPr="00812917" w:rsidRDefault="004A67EC" w:rsidP="00AD31D1">
            <w:pPr>
              <w:numPr>
                <w:ilvl w:val="0"/>
                <w:numId w:val="32"/>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Based on income statement in 2022 and the Company's financial status. The General Meeting of Shareholders approves the proposal not to distribute profits in 2022</w:t>
            </w:r>
          </w:p>
          <w:p w14:paraId="3B4E7886" w14:textId="77777777" w:rsidR="004A67EC" w:rsidRPr="00812917" w:rsidRDefault="004A67EC" w:rsidP="00AD31D1">
            <w:pPr>
              <w:numPr>
                <w:ilvl w:val="0"/>
                <w:numId w:val="32"/>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Dividend payment plan in 2023: No dividend payment.</w:t>
            </w:r>
          </w:p>
          <w:p w14:paraId="4C72804D" w14:textId="77777777" w:rsidR="004A67EC" w:rsidRPr="00812917" w:rsidRDefault="004A67EC" w:rsidP="00AD31D1">
            <w:pPr>
              <w:numPr>
                <w:ilvl w:val="0"/>
                <w:numId w:val="32"/>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The plan on production and business, investment and liquidation in 2023 with main targets as follows:</w:t>
            </w:r>
          </w:p>
          <w:p w14:paraId="5FB0D8B8" w14:textId="77777777" w:rsidR="004A67EC" w:rsidRPr="00812917" w:rsidRDefault="004A67EC" w:rsidP="00AD31D1">
            <w:pPr>
              <w:numPr>
                <w:ilvl w:val="0"/>
                <w:numId w:val="29"/>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 xml:space="preserve">The output of goods through port 3,000,000 tons. </w:t>
            </w:r>
          </w:p>
          <w:p w14:paraId="1E770760" w14:textId="77777777" w:rsidR="004A67EC" w:rsidRPr="00812917" w:rsidRDefault="004A67EC" w:rsidP="00AD31D1">
            <w:pPr>
              <w:numPr>
                <w:ilvl w:val="0"/>
                <w:numId w:val="29"/>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Total revenue: VND 142 billion</w:t>
            </w:r>
          </w:p>
          <w:p w14:paraId="5762C35E" w14:textId="77777777" w:rsidR="004A67EC" w:rsidRPr="00812917" w:rsidRDefault="004A67EC" w:rsidP="00AD31D1">
            <w:pPr>
              <w:numPr>
                <w:ilvl w:val="0"/>
                <w:numId w:val="29"/>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Profit before tax: VND 8.0 billion</w:t>
            </w:r>
          </w:p>
          <w:p w14:paraId="02EDD0A8" w14:textId="77777777" w:rsidR="004A67EC" w:rsidRPr="00812917" w:rsidRDefault="004A67EC" w:rsidP="00AD31D1">
            <w:pPr>
              <w:numPr>
                <w:ilvl w:val="0"/>
                <w:numId w:val="29"/>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 xml:space="preserve">Total investment in 2023: VND 38.1 billion </w:t>
            </w:r>
          </w:p>
          <w:p w14:paraId="786A78E5" w14:textId="77777777" w:rsidR="004A67EC" w:rsidRPr="00812917" w:rsidRDefault="004A67EC" w:rsidP="00AD31D1">
            <w:pPr>
              <w:numPr>
                <w:ilvl w:val="0"/>
                <w:numId w:val="29"/>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Plan on liquidating the Company’s assets</w:t>
            </w:r>
          </w:p>
          <w:p w14:paraId="27ACEE6B" w14:textId="77777777" w:rsidR="004A67EC" w:rsidRPr="00812917" w:rsidRDefault="004A67EC" w:rsidP="00AD31D1">
            <w:pPr>
              <w:numPr>
                <w:ilvl w:val="0"/>
                <w:numId w:val="23"/>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 xml:space="preserve">Approve the salary fund and remuneration of the Board of Directors, the Supervisory Board and the planned salary fund of the Executive Board in 2023 as follows: </w:t>
            </w:r>
          </w:p>
          <w:p w14:paraId="304347C7" w14:textId="77777777" w:rsidR="004A67EC" w:rsidRPr="00812917" w:rsidRDefault="004A67EC" w:rsidP="00AD31D1">
            <w:pPr>
              <w:numPr>
                <w:ilvl w:val="0"/>
                <w:numId w:val="24"/>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Salary plan of executive managers: VND 1,980,000,000, in which:</w:t>
            </w:r>
          </w:p>
          <w:p w14:paraId="20256D05" w14:textId="77777777" w:rsidR="004A67EC" w:rsidRPr="00812917" w:rsidRDefault="004A67EC" w:rsidP="00AD31D1">
            <w:pPr>
              <w:numPr>
                <w:ilvl w:val="0"/>
                <w:numId w:val="25"/>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Salary of the Board of Directors: VND 420,000,000</w:t>
            </w:r>
          </w:p>
          <w:p w14:paraId="56D4167B" w14:textId="77777777" w:rsidR="004A67EC" w:rsidRPr="00812917" w:rsidRDefault="004A67EC" w:rsidP="00AD31D1">
            <w:pPr>
              <w:numPr>
                <w:ilvl w:val="0"/>
                <w:numId w:val="26"/>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Executive Chair of the Board of Directors (01 member) VND 35,000,000/member/month</w:t>
            </w:r>
          </w:p>
          <w:p w14:paraId="216F5955" w14:textId="77777777" w:rsidR="004A67EC" w:rsidRPr="00812917" w:rsidRDefault="004A67EC" w:rsidP="00AD31D1">
            <w:pPr>
              <w:numPr>
                <w:ilvl w:val="0"/>
                <w:numId w:val="25"/>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lastRenderedPageBreak/>
              <w:t>Total planned salary fund of the Executive Board VND 1,560,000,000</w:t>
            </w:r>
          </w:p>
          <w:p w14:paraId="47C2D3E4" w14:textId="77777777" w:rsidR="004A67EC" w:rsidRPr="00812917" w:rsidRDefault="004A67EC" w:rsidP="00AD31D1">
            <w:pPr>
              <w:tabs>
                <w:tab w:val="left" w:pos="455"/>
              </w:tabs>
              <w:spacing w:after="120" w:line="360" w:lineRule="auto"/>
              <w:rPr>
                <w:rFonts w:ascii="Arial" w:eastAsia="Arial" w:hAnsi="Arial" w:cs="Arial"/>
                <w:color w:val="010000"/>
                <w:sz w:val="20"/>
                <w:szCs w:val="20"/>
              </w:rPr>
            </w:pPr>
            <w:r w:rsidRPr="00812917">
              <w:rPr>
                <w:rFonts w:ascii="Arial" w:hAnsi="Arial" w:cs="Arial"/>
                <w:color w:val="010000"/>
                <w:sz w:val="20"/>
              </w:rPr>
              <w:t>In which:</w:t>
            </w:r>
          </w:p>
          <w:p w14:paraId="1847ACA5" w14:textId="77777777" w:rsidR="004A67EC" w:rsidRPr="00812917" w:rsidRDefault="004A67EC" w:rsidP="00AD31D1">
            <w:pPr>
              <w:numPr>
                <w:ilvl w:val="0"/>
                <w:numId w:val="27"/>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General Manager (01 member)</w:t>
            </w:r>
            <w:r w:rsidRPr="00812917">
              <w:rPr>
                <w:rFonts w:ascii="Arial" w:hAnsi="Arial" w:cs="Arial"/>
                <w:color w:val="010000"/>
                <w:sz w:val="20"/>
              </w:rPr>
              <w:tab/>
              <w:t>VND 30,000,000/member/month</w:t>
            </w:r>
          </w:p>
          <w:p w14:paraId="10B6EF1D" w14:textId="77777777" w:rsidR="004A67EC" w:rsidRPr="00812917" w:rsidRDefault="004A67EC" w:rsidP="00AD31D1">
            <w:pPr>
              <w:numPr>
                <w:ilvl w:val="0"/>
                <w:numId w:val="27"/>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Deputy General Manager (03 members) VND 25,000,000/member/month</w:t>
            </w:r>
          </w:p>
          <w:p w14:paraId="54FFF5B7" w14:textId="77777777" w:rsidR="004A67EC" w:rsidRPr="00812917" w:rsidRDefault="004A67EC" w:rsidP="00AD31D1">
            <w:pPr>
              <w:numPr>
                <w:ilvl w:val="0"/>
                <w:numId w:val="27"/>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Chief Accountant (01 member)</w:t>
            </w:r>
            <w:r w:rsidRPr="00812917">
              <w:rPr>
                <w:rFonts w:ascii="Arial" w:hAnsi="Arial" w:cs="Arial"/>
                <w:color w:val="010000"/>
                <w:sz w:val="20"/>
              </w:rPr>
              <w:tab/>
              <w:t>VND 25,000,000/member/month</w:t>
            </w:r>
          </w:p>
          <w:p w14:paraId="7A824093" w14:textId="649A12D9" w:rsidR="004A67EC" w:rsidRPr="00812917" w:rsidRDefault="004A67EC" w:rsidP="00AD31D1">
            <w:pPr>
              <w:numPr>
                <w:ilvl w:val="0"/>
                <w:numId w:val="24"/>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Remuneration plan of the non-executive manager in 2023</w:t>
            </w:r>
            <w:r w:rsidR="00AD31D1" w:rsidRPr="00812917">
              <w:rPr>
                <w:rFonts w:ascii="Arial" w:hAnsi="Arial" w:cs="Arial"/>
                <w:color w:val="010000"/>
                <w:sz w:val="20"/>
              </w:rPr>
              <w:t>:</w:t>
            </w:r>
            <w:r w:rsidRPr="00812917">
              <w:rPr>
                <w:rFonts w:ascii="Arial" w:hAnsi="Arial" w:cs="Arial"/>
                <w:color w:val="010000"/>
                <w:sz w:val="20"/>
              </w:rPr>
              <w:t xml:space="preserve"> VND 342,000,000, in which:</w:t>
            </w:r>
          </w:p>
          <w:p w14:paraId="71F43219" w14:textId="77777777" w:rsidR="004A67EC" w:rsidRPr="00812917" w:rsidRDefault="004A67EC" w:rsidP="00AD31D1">
            <w:pPr>
              <w:numPr>
                <w:ilvl w:val="0"/>
                <w:numId w:val="30"/>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Non-executive members of the Board of Directors (04 members): VND 5,000,000/member/month</w:t>
            </w:r>
          </w:p>
          <w:p w14:paraId="4032DC19" w14:textId="77777777" w:rsidR="004A67EC" w:rsidRPr="00812917" w:rsidRDefault="004A67EC" w:rsidP="00AD31D1">
            <w:pPr>
              <w:numPr>
                <w:ilvl w:val="0"/>
                <w:numId w:val="30"/>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Chief of the Supervisory Board (01 member): VND 3,500,000/member/month</w:t>
            </w:r>
          </w:p>
          <w:p w14:paraId="7A327E06" w14:textId="77777777" w:rsidR="004A67EC" w:rsidRPr="00812917" w:rsidRDefault="004A67EC" w:rsidP="00AD31D1">
            <w:pPr>
              <w:numPr>
                <w:ilvl w:val="0"/>
                <w:numId w:val="30"/>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Members of the Supervisory Board (02 members) VND 2,500,000/member/month</w:t>
            </w:r>
          </w:p>
          <w:p w14:paraId="7E19AF4D" w14:textId="1FA5AEFF" w:rsidR="004A67EC" w:rsidRPr="00812917" w:rsidRDefault="004A67EC" w:rsidP="00AD31D1">
            <w:pPr>
              <w:tabs>
                <w:tab w:val="left" w:pos="455"/>
              </w:tabs>
              <w:spacing w:after="120" w:line="360" w:lineRule="auto"/>
              <w:jc w:val="both"/>
              <w:rPr>
                <w:rFonts w:ascii="Arial" w:eastAsia="Arial" w:hAnsi="Arial" w:cs="Arial"/>
                <w:color w:val="010000"/>
                <w:sz w:val="20"/>
                <w:szCs w:val="20"/>
              </w:rPr>
            </w:pPr>
            <w:r w:rsidRPr="00812917">
              <w:rPr>
                <w:rFonts w:ascii="Arial" w:hAnsi="Arial" w:cs="Arial"/>
                <w:color w:val="010000"/>
                <w:sz w:val="20"/>
              </w:rPr>
              <w:t>7.</w:t>
            </w:r>
            <w:r w:rsidRPr="00812917">
              <w:rPr>
                <w:rFonts w:ascii="Arial" w:hAnsi="Arial" w:cs="Arial"/>
                <w:color w:val="010000"/>
                <w:sz w:val="20"/>
              </w:rPr>
              <w:tab/>
              <w:t xml:space="preserve">Approve on authorizing the Board of Directors, based on the actual situation, to select one of the three following audit companies to audit the </w:t>
            </w:r>
            <w:r w:rsidR="00BA1140" w:rsidRPr="00812917">
              <w:rPr>
                <w:rFonts w:ascii="Arial" w:hAnsi="Arial" w:cs="Arial"/>
                <w:color w:val="010000"/>
                <w:sz w:val="20"/>
              </w:rPr>
              <w:t>Financial Statements 20</w:t>
            </w:r>
            <w:r w:rsidRPr="00812917">
              <w:rPr>
                <w:rFonts w:ascii="Arial" w:hAnsi="Arial" w:cs="Arial"/>
                <w:color w:val="010000"/>
                <w:sz w:val="20"/>
              </w:rPr>
              <w:t>23 of Can Tho Port Joint Stock Company:</w:t>
            </w:r>
          </w:p>
          <w:p w14:paraId="3A671861" w14:textId="77777777" w:rsidR="004A67EC" w:rsidRPr="00812917" w:rsidRDefault="004A67EC" w:rsidP="00AD31D1">
            <w:pPr>
              <w:tabs>
                <w:tab w:val="left" w:pos="455"/>
              </w:tabs>
              <w:spacing w:after="120" w:line="360" w:lineRule="auto"/>
              <w:rPr>
                <w:rFonts w:ascii="Arial" w:eastAsia="Arial" w:hAnsi="Arial" w:cs="Arial"/>
                <w:color w:val="010000"/>
                <w:sz w:val="20"/>
                <w:szCs w:val="20"/>
              </w:rPr>
            </w:pPr>
            <w:r w:rsidRPr="00812917">
              <w:rPr>
                <w:rFonts w:ascii="Arial" w:hAnsi="Arial" w:cs="Arial"/>
                <w:color w:val="010000"/>
                <w:sz w:val="20"/>
              </w:rPr>
              <w:t>A&amp;C Auditing and Consulting Company Limited.</w:t>
            </w:r>
          </w:p>
          <w:p w14:paraId="201F2160" w14:textId="77777777" w:rsidR="004A67EC" w:rsidRPr="00812917" w:rsidRDefault="004A67EC" w:rsidP="00AD31D1">
            <w:pPr>
              <w:tabs>
                <w:tab w:val="left" w:pos="455"/>
              </w:tabs>
              <w:spacing w:after="120" w:line="360" w:lineRule="auto"/>
              <w:rPr>
                <w:rFonts w:ascii="Arial" w:eastAsia="Arial" w:hAnsi="Arial" w:cs="Arial"/>
                <w:color w:val="010000"/>
                <w:sz w:val="20"/>
                <w:szCs w:val="20"/>
              </w:rPr>
            </w:pPr>
            <w:r w:rsidRPr="00812917">
              <w:rPr>
                <w:rFonts w:ascii="Arial" w:hAnsi="Arial" w:cs="Arial"/>
                <w:color w:val="010000"/>
                <w:sz w:val="20"/>
              </w:rPr>
              <w:t>UHY Auditing and Consulting Company Limited.</w:t>
            </w:r>
          </w:p>
          <w:p w14:paraId="65501512" w14:textId="77777777" w:rsidR="004A67EC" w:rsidRPr="00812917" w:rsidRDefault="004A67EC" w:rsidP="00AD31D1">
            <w:pPr>
              <w:tabs>
                <w:tab w:val="left" w:pos="455"/>
              </w:tabs>
              <w:spacing w:after="120" w:line="360" w:lineRule="auto"/>
              <w:rPr>
                <w:rFonts w:ascii="Arial" w:eastAsia="Arial" w:hAnsi="Arial" w:cs="Arial"/>
                <w:color w:val="010000"/>
                <w:sz w:val="20"/>
                <w:szCs w:val="20"/>
              </w:rPr>
            </w:pPr>
            <w:r w:rsidRPr="00812917">
              <w:rPr>
                <w:rFonts w:ascii="Arial" w:hAnsi="Arial" w:cs="Arial"/>
                <w:color w:val="010000"/>
                <w:sz w:val="20"/>
              </w:rPr>
              <w:t>AASC Auditing Firm Company Limited.</w:t>
            </w:r>
          </w:p>
          <w:p w14:paraId="4C455264" w14:textId="77777777" w:rsidR="004A67EC" w:rsidRPr="00812917" w:rsidRDefault="004A67EC" w:rsidP="00AD31D1">
            <w:pPr>
              <w:tabs>
                <w:tab w:val="left" w:pos="455"/>
              </w:tabs>
              <w:spacing w:after="120" w:line="360" w:lineRule="auto"/>
              <w:rPr>
                <w:rFonts w:ascii="Arial" w:eastAsia="Arial" w:hAnsi="Arial" w:cs="Arial"/>
                <w:color w:val="010000"/>
                <w:sz w:val="20"/>
                <w:szCs w:val="20"/>
              </w:rPr>
            </w:pPr>
            <w:r w:rsidRPr="00812917">
              <w:rPr>
                <w:rFonts w:ascii="Arial" w:hAnsi="Arial" w:cs="Arial"/>
                <w:color w:val="010000"/>
                <w:sz w:val="20"/>
              </w:rPr>
              <w:t>8.</w:t>
            </w:r>
            <w:r w:rsidRPr="00812917">
              <w:rPr>
                <w:rFonts w:ascii="Arial" w:hAnsi="Arial" w:cs="Arial"/>
                <w:color w:val="010000"/>
                <w:sz w:val="20"/>
              </w:rPr>
              <w:tab/>
              <w:t>Approve the Proposal on the amendment and supplement to the Company's charter, the internal regulations on corporate governance and operational regulations of the Board of Directors of Can Tho Port Joint Stock Company</w:t>
            </w:r>
          </w:p>
          <w:p w14:paraId="1A76B407" w14:textId="77777777" w:rsidR="004A67EC" w:rsidRPr="00812917" w:rsidRDefault="004A67EC" w:rsidP="00AD31D1">
            <w:pPr>
              <w:tabs>
                <w:tab w:val="left" w:pos="455"/>
              </w:tabs>
              <w:spacing w:after="120" w:line="360" w:lineRule="auto"/>
              <w:rPr>
                <w:rFonts w:ascii="Arial" w:eastAsia="Arial" w:hAnsi="Arial" w:cs="Arial"/>
                <w:color w:val="010000"/>
                <w:sz w:val="20"/>
                <w:szCs w:val="20"/>
              </w:rPr>
            </w:pPr>
            <w:r w:rsidRPr="00812917">
              <w:rPr>
                <w:rFonts w:ascii="Arial" w:hAnsi="Arial" w:cs="Arial"/>
                <w:color w:val="010000"/>
                <w:sz w:val="20"/>
              </w:rPr>
              <w:t>9.</w:t>
            </w:r>
            <w:r w:rsidRPr="00812917">
              <w:rPr>
                <w:rFonts w:ascii="Arial" w:hAnsi="Arial" w:cs="Arial"/>
                <w:color w:val="010000"/>
                <w:sz w:val="20"/>
              </w:rPr>
              <w:tab/>
              <w:t xml:space="preserve">Approve the Proposal on the adjustment of the charter capital in the Business Registration </w:t>
            </w:r>
            <w:r w:rsidRPr="00812917">
              <w:rPr>
                <w:rFonts w:ascii="Arial" w:hAnsi="Arial" w:cs="Arial"/>
                <w:color w:val="010000"/>
                <w:sz w:val="20"/>
              </w:rPr>
              <w:lastRenderedPageBreak/>
              <w:t>Certificate according to the settlement value of the State capital upon equitization.</w:t>
            </w:r>
          </w:p>
          <w:p w14:paraId="56E52105" w14:textId="77777777" w:rsidR="004A67EC" w:rsidRPr="00812917" w:rsidRDefault="004A67EC" w:rsidP="00AD31D1">
            <w:pPr>
              <w:tabs>
                <w:tab w:val="left" w:pos="455"/>
              </w:tabs>
              <w:spacing w:after="120" w:line="360" w:lineRule="auto"/>
              <w:jc w:val="both"/>
              <w:rPr>
                <w:rFonts w:ascii="Arial" w:eastAsia="Arial" w:hAnsi="Arial" w:cs="Arial"/>
                <w:color w:val="010000"/>
                <w:sz w:val="20"/>
                <w:szCs w:val="20"/>
              </w:rPr>
            </w:pPr>
            <w:r w:rsidRPr="00812917">
              <w:rPr>
                <w:rFonts w:ascii="Arial" w:hAnsi="Arial" w:cs="Arial"/>
                <w:color w:val="010000"/>
                <w:sz w:val="20"/>
              </w:rPr>
              <w:t>Approve the actual value of the State capital in Cantho Port Limited Company at 00.00 on March 31, 2015 which is VND 272,566,179,597 and source of owners' equity which is VND 275,281,180,000</w:t>
            </w:r>
          </w:p>
          <w:p w14:paraId="2F30AAAA" w14:textId="77777777" w:rsidR="004A67EC" w:rsidRPr="00812917" w:rsidRDefault="004A67EC" w:rsidP="00AD31D1">
            <w:pPr>
              <w:tabs>
                <w:tab w:val="left" w:pos="455"/>
              </w:tabs>
              <w:spacing w:after="120" w:line="360" w:lineRule="auto"/>
              <w:rPr>
                <w:rFonts w:ascii="Arial" w:eastAsia="Arial" w:hAnsi="Arial" w:cs="Arial"/>
                <w:color w:val="010000"/>
                <w:sz w:val="20"/>
                <w:szCs w:val="20"/>
              </w:rPr>
            </w:pPr>
            <w:r w:rsidRPr="00812917">
              <w:rPr>
                <w:rFonts w:ascii="Arial" w:hAnsi="Arial" w:cs="Arial"/>
                <w:color w:val="010000"/>
                <w:sz w:val="20"/>
              </w:rPr>
              <w:t>10.</w:t>
            </w:r>
            <w:r w:rsidRPr="00812917">
              <w:rPr>
                <w:rFonts w:ascii="Arial" w:hAnsi="Arial" w:cs="Arial"/>
                <w:color w:val="010000"/>
                <w:sz w:val="20"/>
              </w:rPr>
              <w:tab/>
              <w:t>Proposal on the dismissal and additional election of members of the Board of Directors in the term of 2020-2025 and the regulations on election of members of the Board of Directors in the term of 2020-2025</w:t>
            </w:r>
          </w:p>
          <w:p w14:paraId="790FFA2C" w14:textId="77777777" w:rsidR="004A67EC" w:rsidRPr="00812917" w:rsidRDefault="004A67EC" w:rsidP="00AD31D1">
            <w:pPr>
              <w:tabs>
                <w:tab w:val="left" w:pos="455"/>
              </w:tabs>
              <w:spacing w:after="120" w:line="360" w:lineRule="auto"/>
              <w:rPr>
                <w:rFonts w:ascii="Arial" w:eastAsia="Arial" w:hAnsi="Arial" w:cs="Arial"/>
                <w:color w:val="010000"/>
                <w:sz w:val="20"/>
                <w:szCs w:val="20"/>
              </w:rPr>
            </w:pPr>
            <w:r w:rsidRPr="00812917">
              <w:rPr>
                <w:rFonts w:ascii="Arial" w:hAnsi="Arial" w:cs="Arial"/>
                <w:color w:val="010000"/>
                <w:sz w:val="20"/>
              </w:rPr>
              <w:t>The Meeting unanimously approved:</w:t>
            </w:r>
          </w:p>
          <w:p w14:paraId="74FD4F96" w14:textId="77777777" w:rsidR="004A67EC" w:rsidRPr="00812917" w:rsidRDefault="004A67EC" w:rsidP="00AD31D1">
            <w:pPr>
              <w:numPr>
                <w:ilvl w:val="0"/>
                <w:numId w:val="31"/>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Dismiss Mr. Nguyen Quoc Hung from the position of member of the Board of Directors in the term of 2020 - 2025</w:t>
            </w:r>
          </w:p>
          <w:p w14:paraId="34E31305" w14:textId="77777777" w:rsidR="004A67EC" w:rsidRPr="00812917" w:rsidRDefault="004A67EC" w:rsidP="00AD31D1">
            <w:pPr>
              <w:numPr>
                <w:ilvl w:val="0"/>
                <w:numId w:val="31"/>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Dismiss Mr. Pham Ba Ngan from the position of member of the Board of Directors in the term of 2020 - 2025.</w:t>
            </w:r>
          </w:p>
          <w:p w14:paraId="065D8574" w14:textId="77777777" w:rsidR="004A67EC" w:rsidRPr="00812917" w:rsidRDefault="004A67EC" w:rsidP="00AD31D1">
            <w:pPr>
              <w:numPr>
                <w:ilvl w:val="0"/>
                <w:numId w:val="31"/>
              </w:numPr>
              <w:pBdr>
                <w:top w:val="nil"/>
                <w:left w:val="nil"/>
                <w:bottom w:val="nil"/>
                <w:right w:val="nil"/>
                <w:between w:val="nil"/>
              </w:pBdr>
              <w:tabs>
                <w:tab w:val="left" w:pos="455"/>
              </w:tabs>
              <w:spacing w:after="120" w:line="360" w:lineRule="auto"/>
              <w:ind w:left="0" w:firstLine="0"/>
              <w:jc w:val="both"/>
              <w:rPr>
                <w:rFonts w:ascii="Arial" w:eastAsia="Arial" w:hAnsi="Arial" w:cs="Arial"/>
                <w:color w:val="010000"/>
                <w:sz w:val="20"/>
                <w:szCs w:val="20"/>
              </w:rPr>
            </w:pPr>
            <w:r w:rsidRPr="00812917">
              <w:rPr>
                <w:rFonts w:ascii="Arial" w:hAnsi="Arial" w:cs="Arial"/>
                <w:color w:val="010000"/>
                <w:sz w:val="20"/>
              </w:rPr>
              <w:t>The number of additionally elected members of the Board of Directors in the term of 2020 - 2025 is 02 members.</w:t>
            </w:r>
          </w:p>
          <w:p w14:paraId="4CD5766D" w14:textId="77777777" w:rsidR="004A67EC" w:rsidRPr="00812917" w:rsidRDefault="004A67EC" w:rsidP="00AD31D1">
            <w:pPr>
              <w:numPr>
                <w:ilvl w:val="0"/>
                <w:numId w:val="31"/>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Participation time is the remaining time of the 2020-2025 term.</w:t>
            </w:r>
          </w:p>
          <w:p w14:paraId="342D11C9" w14:textId="77777777" w:rsidR="004A67EC" w:rsidRPr="00812917" w:rsidRDefault="004A67EC" w:rsidP="00AD31D1">
            <w:pPr>
              <w:numPr>
                <w:ilvl w:val="0"/>
                <w:numId w:val="31"/>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The results of the number, structure and list of additionally elected members of the Board of Directors are:</w:t>
            </w:r>
          </w:p>
          <w:p w14:paraId="40100BDC" w14:textId="12347ABD" w:rsidR="004A67EC" w:rsidRPr="00812917" w:rsidRDefault="004A67EC" w:rsidP="00AD31D1">
            <w:pPr>
              <w:numPr>
                <w:ilvl w:val="0"/>
                <w:numId w:val="28"/>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Mr. Le Quang Trung</w:t>
            </w:r>
            <w:r w:rsidR="00BA1140" w:rsidRPr="00812917">
              <w:rPr>
                <w:rFonts w:ascii="Arial" w:hAnsi="Arial" w:cs="Arial"/>
                <w:color w:val="010000"/>
                <w:sz w:val="20"/>
              </w:rPr>
              <w:t>:</w:t>
            </w:r>
            <w:r w:rsidRPr="00812917">
              <w:rPr>
                <w:rFonts w:ascii="Arial" w:hAnsi="Arial" w:cs="Arial"/>
                <w:color w:val="010000"/>
                <w:sz w:val="20"/>
              </w:rPr>
              <w:t xml:space="preserve"> Member of the Board of Directors.</w:t>
            </w:r>
          </w:p>
          <w:p w14:paraId="42A3C778" w14:textId="0255531F" w:rsidR="00617C2F" w:rsidRPr="00812917" w:rsidRDefault="004A67EC" w:rsidP="00AD31D1">
            <w:pPr>
              <w:numPr>
                <w:ilvl w:val="0"/>
                <w:numId w:val="28"/>
              </w:numPr>
              <w:pBdr>
                <w:top w:val="nil"/>
                <w:left w:val="nil"/>
                <w:bottom w:val="nil"/>
                <w:right w:val="nil"/>
                <w:between w:val="nil"/>
              </w:pBdr>
              <w:tabs>
                <w:tab w:val="left" w:pos="455"/>
              </w:tabs>
              <w:spacing w:after="120" w:line="360" w:lineRule="auto"/>
              <w:ind w:left="0" w:firstLine="0"/>
              <w:rPr>
                <w:rFonts w:ascii="Arial" w:eastAsia="Arial" w:hAnsi="Arial" w:cs="Arial"/>
                <w:color w:val="010000"/>
                <w:sz w:val="20"/>
                <w:szCs w:val="20"/>
              </w:rPr>
            </w:pPr>
            <w:r w:rsidRPr="00812917">
              <w:rPr>
                <w:rFonts w:ascii="Arial" w:hAnsi="Arial" w:cs="Arial"/>
                <w:color w:val="010000"/>
                <w:sz w:val="20"/>
              </w:rPr>
              <w:t>Mr. Nguyen Dang Song</w:t>
            </w:r>
            <w:r w:rsidR="00BA1140" w:rsidRPr="00812917">
              <w:rPr>
                <w:rFonts w:ascii="Arial" w:hAnsi="Arial" w:cs="Arial"/>
                <w:color w:val="010000"/>
                <w:sz w:val="20"/>
              </w:rPr>
              <w:t>:</w:t>
            </w:r>
            <w:r w:rsidRPr="00812917">
              <w:rPr>
                <w:rFonts w:ascii="Arial" w:hAnsi="Arial" w:cs="Arial"/>
                <w:color w:val="010000"/>
                <w:sz w:val="20"/>
              </w:rPr>
              <w:t xml:space="preserve"> Member of the Board of Directors.</w:t>
            </w:r>
          </w:p>
        </w:tc>
      </w:tr>
    </w:tbl>
    <w:p w14:paraId="3A3ACE44" w14:textId="77777777" w:rsidR="00617C2F" w:rsidRPr="00812917" w:rsidRDefault="00617C2F" w:rsidP="00AD31D1">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lastRenderedPageBreak/>
        <w:t>The Board of Directors</w:t>
      </w:r>
    </w:p>
    <w:p w14:paraId="7D07E123" w14:textId="77777777" w:rsidR="00617C2F" w:rsidRPr="00812917" w:rsidRDefault="00617C2F" w:rsidP="00AD31D1">
      <w:pPr>
        <w:pStyle w:val="ListParagraph"/>
        <w:widowControl/>
        <w:numPr>
          <w:ilvl w:val="0"/>
          <w:numId w:val="19"/>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Information about members of the Board of Directors;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4"/>
        <w:gridCol w:w="2321"/>
        <w:gridCol w:w="5086"/>
        <w:gridCol w:w="1780"/>
        <w:gridCol w:w="4218"/>
      </w:tblGrid>
      <w:tr w:rsidR="00617C2F" w:rsidRPr="00812917" w14:paraId="19D1B85A" w14:textId="77777777" w:rsidTr="00AD31D1">
        <w:tc>
          <w:tcPr>
            <w:tcW w:w="195" w:type="pct"/>
            <w:vMerge w:val="restart"/>
            <w:shd w:val="clear" w:color="auto" w:fill="auto"/>
            <w:tcMar>
              <w:top w:w="0" w:type="dxa"/>
              <w:left w:w="20" w:type="dxa"/>
              <w:bottom w:w="0" w:type="dxa"/>
              <w:right w:w="20" w:type="dxa"/>
            </w:tcMar>
            <w:vAlign w:val="center"/>
            <w:hideMark/>
          </w:tcPr>
          <w:p w14:paraId="3255052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No.</w:t>
            </w:r>
          </w:p>
        </w:tc>
        <w:tc>
          <w:tcPr>
            <w:tcW w:w="832" w:type="pct"/>
            <w:vMerge w:val="restart"/>
            <w:shd w:val="clear" w:color="auto" w:fill="auto"/>
            <w:tcMar>
              <w:top w:w="0" w:type="dxa"/>
              <w:left w:w="20" w:type="dxa"/>
              <w:bottom w:w="0" w:type="dxa"/>
              <w:right w:w="20" w:type="dxa"/>
            </w:tcMar>
            <w:vAlign w:val="center"/>
            <w:hideMark/>
          </w:tcPr>
          <w:p w14:paraId="02B2C84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Member of the Board of Directors</w:t>
            </w:r>
          </w:p>
        </w:tc>
        <w:tc>
          <w:tcPr>
            <w:tcW w:w="1823" w:type="pct"/>
            <w:vMerge w:val="restart"/>
            <w:shd w:val="clear" w:color="auto" w:fill="auto"/>
            <w:tcMar>
              <w:top w:w="0" w:type="dxa"/>
              <w:left w:w="20" w:type="dxa"/>
              <w:bottom w:w="0" w:type="dxa"/>
              <w:right w:w="20" w:type="dxa"/>
            </w:tcMar>
            <w:vAlign w:val="center"/>
            <w:hideMark/>
          </w:tcPr>
          <w:p w14:paraId="1FBA77A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Position (independent member/non-executive member of the Board of Directors)</w:t>
            </w:r>
          </w:p>
        </w:tc>
        <w:tc>
          <w:tcPr>
            <w:tcW w:w="2150" w:type="pct"/>
            <w:gridSpan w:val="2"/>
            <w:shd w:val="clear" w:color="auto" w:fill="auto"/>
            <w:tcMar>
              <w:top w:w="0" w:type="dxa"/>
              <w:left w:w="20" w:type="dxa"/>
              <w:bottom w:w="0" w:type="dxa"/>
              <w:right w:w="20" w:type="dxa"/>
            </w:tcMar>
            <w:vAlign w:val="center"/>
            <w:hideMark/>
          </w:tcPr>
          <w:p w14:paraId="4F8E1BE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 of appointment/dismissal as member/independent member of the Board of Directors</w:t>
            </w:r>
          </w:p>
        </w:tc>
      </w:tr>
      <w:tr w:rsidR="00617C2F" w:rsidRPr="00812917" w14:paraId="746C7B58" w14:textId="77777777" w:rsidTr="00AD31D1">
        <w:tc>
          <w:tcPr>
            <w:tcW w:w="195" w:type="pct"/>
            <w:vMerge/>
            <w:shd w:val="clear" w:color="auto" w:fill="auto"/>
            <w:vAlign w:val="center"/>
            <w:hideMark/>
          </w:tcPr>
          <w:p w14:paraId="1D9A0E1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832" w:type="pct"/>
            <w:vMerge/>
            <w:shd w:val="clear" w:color="auto" w:fill="auto"/>
            <w:vAlign w:val="center"/>
            <w:hideMark/>
          </w:tcPr>
          <w:p w14:paraId="3A1B677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1823" w:type="pct"/>
            <w:vMerge/>
            <w:shd w:val="clear" w:color="auto" w:fill="auto"/>
            <w:vAlign w:val="center"/>
            <w:hideMark/>
          </w:tcPr>
          <w:p w14:paraId="485C20C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638" w:type="pct"/>
            <w:shd w:val="clear" w:color="auto" w:fill="auto"/>
            <w:tcMar>
              <w:top w:w="0" w:type="dxa"/>
              <w:left w:w="20" w:type="dxa"/>
              <w:bottom w:w="0" w:type="dxa"/>
              <w:right w:w="20" w:type="dxa"/>
            </w:tcMar>
            <w:vAlign w:val="center"/>
            <w:hideMark/>
          </w:tcPr>
          <w:p w14:paraId="1162847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 of appointment</w:t>
            </w:r>
          </w:p>
        </w:tc>
        <w:tc>
          <w:tcPr>
            <w:tcW w:w="1513" w:type="pct"/>
            <w:shd w:val="clear" w:color="auto" w:fill="auto"/>
            <w:tcMar>
              <w:top w:w="0" w:type="dxa"/>
              <w:left w:w="20" w:type="dxa"/>
              <w:bottom w:w="0" w:type="dxa"/>
              <w:right w:w="20" w:type="dxa"/>
            </w:tcMar>
            <w:vAlign w:val="center"/>
            <w:hideMark/>
          </w:tcPr>
          <w:p w14:paraId="0B8124C6"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 of appointment/dismissal as member of the Board of Directors</w:t>
            </w:r>
          </w:p>
        </w:tc>
      </w:tr>
      <w:tr w:rsidR="00617C2F" w:rsidRPr="00812917" w14:paraId="1306DC08" w14:textId="77777777" w:rsidTr="00AD31D1">
        <w:tc>
          <w:tcPr>
            <w:tcW w:w="195" w:type="pct"/>
            <w:shd w:val="clear" w:color="auto" w:fill="auto"/>
            <w:tcMar>
              <w:top w:w="0" w:type="dxa"/>
              <w:left w:w="20" w:type="dxa"/>
              <w:bottom w:w="0" w:type="dxa"/>
              <w:right w:w="20" w:type="dxa"/>
            </w:tcMar>
            <w:vAlign w:val="center"/>
            <w:hideMark/>
          </w:tcPr>
          <w:p w14:paraId="00C4E0C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w:t>
            </w:r>
          </w:p>
        </w:tc>
        <w:tc>
          <w:tcPr>
            <w:tcW w:w="832" w:type="pct"/>
            <w:shd w:val="clear" w:color="auto" w:fill="auto"/>
            <w:tcMar>
              <w:top w:w="0" w:type="dxa"/>
              <w:left w:w="20" w:type="dxa"/>
              <w:bottom w:w="0" w:type="dxa"/>
              <w:right w:w="20" w:type="dxa"/>
            </w:tcMar>
            <w:vAlign w:val="center"/>
            <w:hideMark/>
          </w:tcPr>
          <w:p w14:paraId="1BEEC9F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Le Quang Trung</w:t>
            </w:r>
          </w:p>
        </w:tc>
        <w:tc>
          <w:tcPr>
            <w:tcW w:w="1823" w:type="pct"/>
            <w:shd w:val="clear" w:color="auto" w:fill="auto"/>
            <w:tcMar>
              <w:top w:w="0" w:type="dxa"/>
              <w:left w:w="20" w:type="dxa"/>
              <w:bottom w:w="0" w:type="dxa"/>
              <w:right w:w="20" w:type="dxa"/>
            </w:tcMar>
            <w:vAlign w:val="center"/>
            <w:hideMark/>
          </w:tcPr>
          <w:p w14:paraId="32C5F22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Chair of the Board of Directors</w:t>
            </w:r>
          </w:p>
        </w:tc>
        <w:tc>
          <w:tcPr>
            <w:tcW w:w="638" w:type="pct"/>
            <w:shd w:val="clear" w:color="auto" w:fill="auto"/>
            <w:tcMar>
              <w:top w:w="0" w:type="dxa"/>
              <w:left w:w="20" w:type="dxa"/>
              <w:bottom w:w="0" w:type="dxa"/>
              <w:right w:w="20" w:type="dxa"/>
            </w:tcMar>
            <w:vAlign w:val="center"/>
            <w:hideMark/>
          </w:tcPr>
          <w:p w14:paraId="6EE6973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1513" w:type="pct"/>
            <w:shd w:val="clear" w:color="auto" w:fill="auto"/>
            <w:tcMar>
              <w:top w:w="0" w:type="dxa"/>
              <w:left w:w="20" w:type="dxa"/>
              <w:bottom w:w="0" w:type="dxa"/>
              <w:right w:w="20" w:type="dxa"/>
            </w:tcMar>
            <w:vAlign w:val="center"/>
            <w:hideMark/>
          </w:tcPr>
          <w:p w14:paraId="1F441C8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168FAE6B" w14:textId="77777777" w:rsidTr="00AD31D1">
        <w:tc>
          <w:tcPr>
            <w:tcW w:w="195" w:type="pct"/>
            <w:shd w:val="clear" w:color="auto" w:fill="auto"/>
            <w:tcMar>
              <w:top w:w="0" w:type="dxa"/>
              <w:left w:w="20" w:type="dxa"/>
              <w:bottom w:w="0" w:type="dxa"/>
              <w:right w:w="20" w:type="dxa"/>
            </w:tcMar>
            <w:vAlign w:val="center"/>
            <w:hideMark/>
          </w:tcPr>
          <w:p w14:paraId="0933DDD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w:t>
            </w:r>
          </w:p>
        </w:tc>
        <w:tc>
          <w:tcPr>
            <w:tcW w:w="832" w:type="pct"/>
            <w:shd w:val="clear" w:color="auto" w:fill="auto"/>
            <w:tcMar>
              <w:top w:w="0" w:type="dxa"/>
              <w:left w:w="20" w:type="dxa"/>
              <w:bottom w:w="0" w:type="dxa"/>
              <w:right w:w="20" w:type="dxa"/>
            </w:tcMar>
            <w:vAlign w:val="center"/>
            <w:hideMark/>
          </w:tcPr>
          <w:p w14:paraId="25D2977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Lam Tien Dung</w:t>
            </w:r>
          </w:p>
        </w:tc>
        <w:tc>
          <w:tcPr>
            <w:tcW w:w="1823" w:type="pct"/>
            <w:shd w:val="clear" w:color="auto" w:fill="auto"/>
            <w:tcMar>
              <w:top w:w="0" w:type="dxa"/>
              <w:left w:w="20" w:type="dxa"/>
              <w:bottom w:w="0" w:type="dxa"/>
              <w:right w:w="20" w:type="dxa"/>
            </w:tcMar>
            <w:vAlign w:val="center"/>
            <w:hideMark/>
          </w:tcPr>
          <w:p w14:paraId="1B0A5F1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Executive Vice Chair of the Board of Directors</w:t>
            </w:r>
          </w:p>
        </w:tc>
        <w:tc>
          <w:tcPr>
            <w:tcW w:w="638" w:type="pct"/>
            <w:shd w:val="clear" w:color="auto" w:fill="auto"/>
            <w:tcMar>
              <w:top w:w="0" w:type="dxa"/>
              <w:left w:w="20" w:type="dxa"/>
              <w:bottom w:w="0" w:type="dxa"/>
              <w:right w:w="20" w:type="dxa"/>
            </w:tcMar>
            <w:vAlign w:val="center"/>
            <w:hideMark/>
          </w:tcPr>
          <w:p w14:paraId="77EED68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1513" w:type="pct"/>
            <w:shd w:val="clear" w:color="auto" w:fill="auto"/>
            <w:tcMar>
              <w:top w:w="0" w:type="dxa"/>
              <w:left w:w="20" w:type="dxa"/>
              <w:bottom w:w="0" w:type="dxa"/>
              <w:right w:w="20" w:type="dxa"/>
            </w:tcMar>
            <w:vAlign w:val="center"/>
            <w:hideMark/>
          </w:tcPr>
          <w:p w14:paraId="20A9362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43FF520D" w14:textId="77777777" w:rsidTr="00AD31D1">
        <w:tc>
          <w:tcPr>
            <w:tcW w:w="195" w:type="pct"/>
            <w:shd w:val="clear" w:color="auto" w:fill="auto"/>
            <w:tcMar>
              <w:top w:w="0" w:type="dxa"/>
              <w:left w:w="20" w:type="dxa"/>
              <w:bottom w:w="0" w:type="dxa"/>
              <w:right w:w="20" w:type="dxa"/>
            </w:tcMar>
            <w:vAlign w:val="center"/>
            <w:hideMark/>
          </w:tcPr>
          <w:p w14:paraId="21230B7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w:t>
            </w:r>
          </w:p>
        </w:tc>
        <w:tc>
          <w:tcPr>
            <w:tcW w:w="832" w:type="pct"/>
            <w:shd w:val="clear" w:color="auto" w:fill="auto"/>
            <w:tcMar>
              <w:top w:w="0" w:type="dxa"/>
              <w:left w:w="20" w:type="dxa"/>
              <w:bottom w:w="0" w:type="dxa"/>
              <w:right w:w="20" w:type="dxa"/>
            </w:tcMar>
            <w:vAlign w:val="center"/>
            <w:hideMark/>
          </w:tcPr>
          <w:p w14:paraId="587B06A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Tran Tuan Hai</w:t>
            </w:r>
          </w:p>
        </w:tc>
        <w:tc>
          <w:tcPr>
            <w:tcW w:w="1823" w:type="pct"/>
            <w:shd w:val="clear" w:color="auto" w:fill="auto"/>
            <w:tcMar>
              <w:top w:w="0" w:type="dxa"/>
              <w:left w:w="20" w:type="dxa"/>
              <w:bottom w:w="0" w:type="dxa"/>
              <w:right w:w="20" w:type="dxa"/>
            </w:tcMar>
            <w:vAlign w:val="center"/>
            <w:hideMark/>
          </w:tcPr>
          <w:p w14:paraId="02BC1B2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Non-executive member of the Board of Directors.</w:t>
            </w:r>
          </w:p>
        </w:tc>
        <w:tc>
          <w:tcPr>
            <w:tcW w:w="638" w:type="pct"/>
            <w:shd w:val="clear" w:color="auto" w:fill="auto"/>
            <w:tcMar>
              <w:top w:w="0" w:type="dxa"/>
              <w:left w:w="20" w:type="dxa"/>
              <w:bottom w:w="0" w:type="dxa"/>
              <w:right w:w="20" w:type="dxa"/>
            </w:tcMar>
            <w:vAlign w:val="center"/>
            <w:hideMark/>
          </w:tcPr>
          <w:p w14:paraId="0569734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15, 2022</w:t>
            </w:r>
          </w:p>
        </w:tc>
        <w:tc>
          <w:tcPr>
            <w:tcW w:w="1513" w:type="pct"/>
            <w:shd w:val="clear" w:color="auto" w:fill="auto"/>
            <w:tcMar>
              <w:top w:w="0" w:type="dxa"/>
              <w:left w:w="20" w:type="dxa"/>
              <w:bottom w:w="0" w:type="dxa"/>
              <w:right w:w="20" w:type="dxa"/>
            </w:tcMar>
            <w:vAlign w:val="center"/>
            <w:hideMark/>
          </w:tcPr>
          <w:p w14:paraId="3977CCF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7F8B8CCE" w14:textId="77777777" w:rsidTr="00AD31D1">
        <w:tc>
          <w:tcPr>
            <w:tcW w:w="195" w:type="pct"/>
            <w:shd w:val="clear" w:color="auto" w:fill="auto"/>
            <w:tcMar>
              <w:top w:w="0" w:type="dxa"/>
              <w:left w:w="20" w:type="dxa"/>
              <w:bottom w:w="0" w:type="dxa"/>
              <w:right w:w="20" w:type="dxa"/>
            </w:tcMar>
            <w:vAlign w:val="center"/>
            <w:hideMark/>
          </w:tcPr>
          <w:p w14:paraId="34FB92F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4</w:t>
            </w:r>
          </w:p>
        </w:tc>
        <w:tc>
          <w:tcPr>
            <w:tcW w:w="832" w:type="pct"/>
            <w:shd w:val="clear" w:color="auto" w:fill="auto"/>
            <w:tcMar>
              <w:top w:w="0" w:type="dxa"/>
              <w:left w:w="20" w:type="dxa"/>
              <w:bottom w:w="0" w:type="dxa"/>
              <w:right w:w="20" w:type="dxa"/>
            </w:tcMar>
            <w:vAlign w:val="center"/>
            <w:hideMark/>
          </w:tcPr>
          <w:p w14:paraId="3241EA3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Nguyen Dang Song</w:t>
            </w:r>
          </w:p>
        </w:tc>
        <w:tc>
          <w:tcPr>
            <w:tcW w:w="1823" w:type="pct"/>
            <w:shd w:val="clear" w:color="auto" w:fill="auto"/>
            <w:tcMar>
              <w:top w:w="0" w:type="dxa"/>
              <w:left w:w="20" w:type="dxa"/>
              <w:bottom w:w="0" w:type="dxa"/>
              <w:right w:w="20" w:type="dxa"/>
            </w:tcMar>
            <w:vAlign w:val="center"/>
            <w:hideMark/>
          </w:tcPr>
          <w:p w14:paraId="25C2393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Non-executive member of the Board of Directors.</w:t>
            </w:r>
          </w:p>
        </w:tc>
        <w:tc>
          <w:tcPr>
            <w:tcW w:w="638" w:type="pct"/>
            <w:shd w:val="clear" w:color="auto" w:fill="auto"/>
            <w:tcMar>
              <w:top w:w="0" w:type="dxa"/>
              <w:left w:w="20" w:type="dxa"/>
              <w:bottom w:w="0" w:type="dxa"/>
              <w:right w:w="20" w:type="dxa"/>
            </w:tcMar>
            <w:vAlign w:val="center"/>
            <w:hideMark/>
          </w:tcPr>
          <w:p w14:paraId="2718A2A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1513" w:type="pct"/>
            <w:shd w:val="clear" w:color="auto" w:fill="auto"/>
            <w:tcMar>
              <w:top w:w="0" w:type="dxa"/>
              <w:left w:w="20" w:type="dxa"/>
              <w:bottom w:w="0" w:type="dxa"/>
              <w:right w:w="20" w:type="dxa"/>
            </w:tcMar>
            <w:vAlign w:val="center"/>
            <w:hideMark/>
          </w:tcPr>
          <w:p w14:paraId="7725C88C"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589D641D" w14:textId="77777777" w:rsidTr="00AD31D1">
        <w:tc>
          <w:tcPr>
            <w:tcW w:w="195" w:type="pct"/>
            <w:shd w:val="clear" w:color="auto" w:fill="auto"/>
            <w:tcMar>
              <w:top w:w="0" w:type="dxa"/>
              <w:left w:w="20" w:type="dxa"/>
              <w:bottom w:w="0" w:type="dxa"/>
              <w:right w:w="20" w:type="dxa"/>
            </w:tcMar>
            <w:vAlign w:val="center"/>
            <w:hideMark/>
          </w:tcPr>
          <w:p w14:paraId="27A5B50C"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5</w:t>
            </w:r>
          </w:p>
        </w:tc>
        <w:tc>
          <w:tcPr>
            <w:tcW w:w="832" w:type="pct"/>
            <w:shd w:val="clear" w:color="auto" w:fill="auto"/>
            <w:tcMar>
              <w:top w:w="0" w:type="dxa"/>
              <w:left w:w="20" w:type="dxa"/>
              <w:bottom w:w="0" w:type="dxa"/>
              <w:right w:w="20" w:type="dxa"/>
            </w:tcMar>
            <w:vAlign w:val="center"/>
            <w:hideMark/>
          </w:tcPr>
          <w:p w14:paraId="1B1F4AB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Hoang Viet</w:t>
            </w:r>
          </w:p>
        </w:tc>
        <w:tc>
          <w:tcPr>
            <w:tcW w:w="1823" w:type="pct"/>
            <w:shd w:val="clear" w:color="auto" w:fill="auto"/>
            <w:tcMar>
              <w:top w:w="0" w:type="dxa"/>
              <w:left w:w="20" w:type="dxa"/>
              <w:bottom w:w="0" w:type="dxa"/>
              <w:right w:w="20" w:type="dxa"/>
            </w:tcMar>
            <w:vAlign w:val="center"/>
            <w:hideMark/>
          </w:tcPr>
          <w:p w14:paraId="1A82925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Non-executive member of the Board of Directors.</w:t>
            </w:r>
          </w:p>
        </w:tc>
        <w:tc>
          <w:tcPr>
            <w:tcW w:w="638" w:type="pct"/>
            <w:shd w:val="clear" w:color="auto" w:fill="auto"/>
            <w:tcMar>
              <w:top w:w="0" w:type="dxa"/>
              <w:left w:w="20" w:type="dxa"/>
              <w:bottom w:w="0" w:type="dxa"/>
              <w:right w:w="20" w:type="dxa"/>
            </w:tcMar>
            <w:vAlign w:val="center"/>
            <w:hideMark/>
          </w:tcPr>
          <w:p w14:paraId="1E350C7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27, 2020</w:t>
            </w:r>
          </w:p>
        </w:tc>
        <w:tc>
          <w:tcPr>
            <w:tcW w:w="1513" w:type="pct"/>
            <w:shd w:val="clear" w:color="auto" w:fill="auto"/>
            <w:tcMar>
              <w:top w:w="0" w:type="dxa"/>
              <w:left w:w="20" w:type="dxa"/>
              <w:bottom w:w="0" w:type="dxa"/>
              <w:right w:w="20" w:type="dxa"/>
            </w:tcMar>
            <w:vAlign w:val="center"/>
            <w:hideMark/>
          </w:tcPr>
          <w:p w14:paraId="742C0A8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1EF02C54" w14:textId="77777777" w:rsidTr="00AD31D1">
        <w:tc>
          <w:tcPr>
            <w:tcW w:w="195" w:type="pct"/>
            <w:shd w:val="clear" w:color="auto" w:fill="auto"/>
            <w:tcMar>
              <w:top w:w="0" w:type="dxa"/>
              <w:left w:w="20" w:type="dxa"/>
              <w:bottom w:w="0" w:type="dxa"/>
              <w:right w:w="20" w:type="dxa"/>
            </w:tcMar>
            <w:vAlign w:val="center"/>
            <w:hideMark/>
          </w:tcPr>
          <w:p w14:paraId="2916A2D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6</w:t>
            </w:r>
          </w:p>
        </w:tc>
        <w:tc>
          <w:tcPr>
            <w:tcW w:w="832" w:type="pct"/>
            <w:shd w:val="clear" w:color="auto" w:fill="auto"/>
            <w:tcMar>
              <w:top w:w="0" w:type="dxa"/>
              <w:left w:w="20" w:type="dxa"/>
              <w:bottom w:w="0" w:type="dxa"/>
              <w:right w:w="20" w:type="dxa"/>
            </w:tcMar>
            <w:vAlign w:val="center"/>
            <w:hideMark/>
          </w:tcPr>
          <w:p w14:paraId="6472316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Nguyen Quoc Hung</w:t>
            </w:r>
          </w:p>
        </w:tc>
        <w:tc>
          <w:tcPr>
            <w:tcW w:w="1823" w:type="pct"/>
            <w:shd w:val="clear" w:color="auto" w:fill="auto"/>
            <w:tcMar>
              <w:top w:w="0" w:type="dxa"/>
              <w:left w:w="20" w:type="dxa"/>
              <w:bottom w:w="0" w:type="dxa"/>
              <w:right w:w="20" w:type="dxa"/>
            </w:tcMar>
            <w:vAlign w:val="center"/>
            <w:hideMark/>
          </w:tcPr>
          <w:p w14:paraId="0BDE1CB4"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Non-executive member of the Board of Directors-cum-General Manager</w:t>
            </w:r>
          </w:p>
        </w:tc>
        <w:tc>
          <w:tcPr>
            <w:tcW w:w="638" w:type="pct"/>
            <w:shd w:val="clear" w:color="auto" w:fill="auto"/>
            <w:tcMar>
              <w:top w:w="0" w:type="dxa"/>
              <w:left w:w="20" w:type="dxa"/>
              <w:bottom w:w="0" w:type="dxa"/>
              <w:right w:w="20" w:type="dxa"/>
            </w:tcMar>
            <w:vAlign w:val="center"/>
            <w:hideMark/>
          </w:tcPr>
          <w:p w14:paraId="62FFE886"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15, 2022</w:t>
            </w:r>
          </w:p>
        </w:tc>
        <w:tc>
          <w:tcPr>
            <w:tcW w:w="1513" w:type="pct"/>
            <w:shd w:val="clear" w:color="auto" w:fill="auto"/>
            <w:tcMar>
              <w:top w:w="0" w:type="dxa"/>
              <w:left w:w="20" w:type="dxa"/>
              <w:bottom w:w="0" w:type="dxa"/>
              <w:right w:w="20" w:type="dxa"/>
            </w:tcMar>
            <w:vAlign w:val="center"/>
            <w:hideMark/>
          </w:tcPr>
          <w:p w14:paraId="0E88534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r>
      <w:tr w:rsidR="00617C2F" w:rsidRPr="00812917" w14:paraId="3AF313CA" w14:textId="77777777" w:rsidTr="00AD31D1">
        <w:tc>
          <w:tcPr>
            <w:tcW w:w="195" w:type="pct"/>
            <w:shd w:val="clear" w:color="auto" w:fill="auto"/>
            <w:tcMar>
              <w:top w:w="0" w:type="dxa"/>
              <w:left w:w="20" w:type="dxa"/>
              <w:bottom w:w="0" w:type="dxa"/>
              <w:right w:w="20" w:type="dxa"/>
            </w:tcMar>
            <w:vAlign w:val="center"/>
            <w:hideMark/>
          </w:tcPr>
          <w:p w14:paraId="7EE1625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7</w:t>
            </w:r>
          </w:p>
        </w:tc>
        <w:tc>
          <w:tcPr>
            <w:tcW w:w="832" w:type="pct"/>
            <w:shd w:val="clear" w:color="auto" w:fill="auto"/>
            <w:tcMar>
              <w:top w:w="0" w:type="dxa"/>
              <w:left w:w="20" w:type="dxa"/>
              <w:bottom w:w="0" w:type="dxa"/>
              <w:right w:w="20" w:type="dxa"/>
            </w:tcMar>
            <w:vAlign w:val="center"/>
            <w:hideMark/>
          </w:tcPr>
          <w:p w14:paraId="27858210" w14:textId="77777777" w:rsidR="00617C2F" w:rsidRPr="00812917" w:rsidRDefault="008B42FB"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Pham Ba Ngan</w:t>
            </w:r>
          </w:p>
        </w:tc>
        <w:tc>
          <w:tcPr>
            <w:tcW w:w="1823" w:type="pct"/>
            <w:shd w:val="clear" w:color="auto" w:fill="auto"/>
            <w:tcMar>
              <w:top w:w="0" w:type="dxa"/>
              <w:left w:w="20" w:type="dxa"/>
              <w:bottom w:w="0" w:type="dxa"/>
              <w:right w:w="20" w:type="dxa"/>
            </w:tcMar>
            <w:vAlign w:val="center"/>
            <w:hideMark/>
          </w:tcPr>
          <w:p w14:paraId="47DB61F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Non-executive member of the Board of Directors.</w:t>
            </w:r>
          </w:p>
        </w:tc>
        <w:tc>
          <w:tcPr>
            <w:tcW w:w="638" w:type="pct"/>
            <w:shd w:val="clear" w:color="auto" w:fill="auto"/>
            <w:tcMar>
              <w:top w:w="0" w:type="dxa"/>
              <w:left w:w="20" w:type="dxa"/>
              <w:bottom w:w="0" w:type="dxa"/>
              <w:right w:w="20" w:type="dxa"/>
            </w:tcMar>
            <w:vAlign w:val="center"/>
            <w:hideMark/>
          </w:tcPr>
          <w:p w14:paraId="464A763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27, 2020</w:t>
            </w:r>
          </w:p>
        </w:tc>
        <w:tc>
          <w:tcPr>
            <w:tcW w:w="1513" w:type="pct"/>
            <w:shd w:val="clear" w:color="auto" w:fill="auto"/>
            <w:tcMar>
              <w:top w:w="0" w:type="dxa"/>
              <w:left w:w="20" w:type="dxa"/>
              <w:bottom w:w="0" w:type="dxa"/>
              <w:right w:w="20" w:type="dxa"/>
            </w:tcMar>
            <w:vAlign w:val="center"/>
            <w:hideMark/>
          </w:tcPr>
          <w:p w14:paraId="31A5A68C"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r>
    </w:tbl>
    <w:p w14:paraId="1A4AF870" w14:textId="77777777" w:rsidR="00617C2F" w:rsidRPr="00812917" w:rsidRDefault="00617C2F" w:rsidP="00AD31D1">
      <w:pPr>
        <w:pStyle w:val="ListParagraph"/>
        <w:widowControl/>
        <w:numPr>
          <w:ilvl w:val="0"/>
          <w:numId w:val="19"/>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Board Resolutions/Board Decisions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00"/>
        <w:gridCol w:w="3083"/>
        <w:gridCol w:w="1858"/>
        <w:gridCol w:w="8408"/>
      </w:tblGrid>
      <w:tr w:rsidR="00AD31D1" w:rsidRPr="00812917" w14:paraId="62E7D764" w14:textId="77777777" w:rsidTr="00AD31D1">
        <w:tc>
          <w:tcPr>
            <w:tcW w:w="215" w:type="pct"/>
            <w:shd w:val="clear" w:color="auto" w:fill="auto"/>
            <w:tcMar>
              <w:top w:w="0" w:type="dxa"/>
              <w:left w:w="20" w:type="dxa"/>
              <w:bottom w:w="0" w:type="dxa"/>
              <w:right w:w="20" w:type="dxa"/>
            </w:tcMar>
            <w:vAlign w:val="center"/>
            <w:hideMark/>
          </w:tcPr>
          <w:p w14:paraId="4929A22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w:t>
            </w:r>
          </w:p>
        </w:tc>
        <w:tc>
          <w:tcPr>
            <w:tcW w:w="1105" w:type="pct"/>
            <w:shd w:val="clear" w:color="auto" w:fill="auto"/>
            <w:tcMar>
              <w:top w:w="0" w:type="dxa"/>
              <w:left w:w="20" w:type="dxa"/>
              <w:bottom w:w="0" w:type="dxa"/>
              <w:right w:w="20" w:type="dxa"/>
            </w:tcMar>
            <w:vAlign w:val="center"/>
            <w:hideMark/>
          </w:tcPr>
          <w:p w14:paraId="5D3F68B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Resolution/Decision No.</w:t>
            </w:r>
          </w:p>
        </w:tc>
        <w:tc>
          <w:tcPr>
            <w:tcW w:w="666" w:type="pct"/>
            <w:shd w:val="clear" w:color="auto" w:fill="auto"/>
            <w:tcMar>
              <w:top w:w="0" w:type="dxa"/>
              <w:left w:w="20" w:type="dxa"/>
              <w:bottom w:w="0" w:type="dxa"/>
              <w:right w:w="20" w:type="dxa"/>
            </w:tcMar>
            <w:vAlign w:val="center"/>
            <w:hideMark/>
          </w:tcPr>
          <w:p w14:paraId="64A23D6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w:t>
            </w:r>
          </w:p>
        </w:tc>
        <w:tc>
          <w:tcPr>
            <w:tcW w:w="3014" w:type="pct"/>
            <w:shd w:val="clear" w:color="auto" w:fill="auto"/>
            <w:tcMar>
              <w:top w:w="0" w:type="dxa"/>
              <w:left w:w="20" w:type="dxa"/>
              <w:bottom w:w="0" w:type="dxa"/>
              <w:right w:w="20" w:type="dxa"/>
            </w:tcMar>
            <w:vAlign w:val="center"/>
            <w:hideMark/>
          </w:tcPr>
          <w:p w14:paraId="3F1A865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Content</w:t>
            </w:r>
          </w:p>
        </w:tc>
      </w:tr>
      <w:tr w:rsidR="00AD31D1" w:rsidRPr="00812917" w14:paraId="6EAD24A7" w14:textId="77777777" w:rsidTr="00AD31D1">
        <w:tc>
          <w:tcPr>
            <w:tcW w:w="215" w:type="pct"/>
            <w:shd w:val="clear" w:color="auto" w:fill="auto"/>
            <w:tcMar>
              <w:top w:w="0" w:type="dxa"/>
              <w:left w:w="20" w:type="dxa"/>
              <w:bottom w:w="0" w:type="dxa"/>
              <w:right w:w="20" w:type="dxa"/>
            </w:tcMar>
            <w:vAlign w:val="center"/>
            <w:hideMark/>
          </w:tcPr>
          <w:p w14:paraId="733EFD4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I</w:t>
            </w:r>
          </w:p>
        </w:tc>
        <w:tc>
          <w:tcPr>
            <w:tcW w:w="1105" w:type="pct"/>
            <w:shd w:val="clear" w:color="auto" w:fill="auto"/>
            <w:tcMar>
              <w:top w:w="0" w:type="dxa"/>
              <w:left w:w="20" w:type="dxa"/>
              <w:bottom w:w="0" w:type="dxa"/>
              <w:right w:w="20" w:type="dxa"/>
            </w:tcMar>
            <w:vAlign w:val="center"/>
            <w:hideMark/>
          </w:tcPr>
          <w:p w14:paraId="52887B5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Board Resolution</w:t>
            </w:r>
          </w:p>
        </w:tc>
        <w:tc>
          <w:tcPr>
            <w:tcW w:w="666" w:type="pct"/>
            <w:shd w:val="clear" w:color="auto" w:fill="auto"/>
            <w:tcMar>
              <w:top w:w="0" w:type="dxa"/>
              <w:left w:w="20" w:type="dxa"/>
              <w:bottom w:w="0" w:type="dxa"/>
              <w:right w:w="20" w:type="dxa"/>
            </w:tcMar>
            <w:vAlign w:val="center"/>
            <w:hideMark/>
          </w:tcPr>
          <w:p w14:paraId="58F0A8E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c>
          <w:tcPr>
            <w:tcW w:w="3014" w:type="pct"/>
            <w:shd w:val="clear" w:color="auto" w:fill="auto"/>
            <w:tcMar>
              <w:top w:w="0" w:type="dxa"/>
              <w:left w:w="20" w:type="dxa"/>
              <w:bottom w:w="0" w:type="dxa"/>
              <w:right w:w="20" w:type="dxa"/>
            </w:tcMar>
            <w:vAlign w:val="center"/>
            <w:hideMark/>
          </w:tcPr>
          <w:p w14:paraId="238D4A4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lang w:bidi="ar-SA"/>
              </w:rPr>
            </w:pPr>
          </w:p>
        </w:tc>
      </w:tr>
      <w:tr w:rsidR="00AD31D1" w:rsidRPr="00812917" w14:paraId="0126DC35" w14:textId="77777777" w:rsidTr="00AD31D1">
        <w:tc>
          <w:tcPr>
            <w:tcW w:w="215" w:type="pct"/>
            <w:shd w:val="clear" w:color="auto" w:fill="auto"/>
            <w:tcMar>
              <w:top w:w="0" w:type="dxa"/>
              <w:left w:w="20" w:type="dxa"/>
              <w:bottom w:w="0" w:type="dxa"/>
              <w:right w:w="20" w:type="dxa"/>
            </w:tcMar>
            <w:vAlign w:val="center"/>
            <w:hideMark/>
          </w:tcPr>
          <w:p w14:paraId="03641E7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w:t>
            </w:r>
          </w:p>
        </w:tc>
        <w:tc>
          <w:tcPr>
            <w:tcW w:w="1105" w:type="pct"/>
            <w:shd w:val="clear" w:color="auto" w:fill="auto"/>
            <w:tcMar>
              <w:top w:w="0" w:type="dxa"/>
              <w:left w:w="20" w:type="dxa"/>
              <w:bottom w:w="0" w:type="dxa"/>
              <w:right w:w="20" w:type="dxa"/>
            </w:tcMar>
            <w:vAlign w:val="center"/>
            <w:hideMark/>
          </w:tcPr>
          <w:p w14:paraId="32F1A88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06/NQ-HDQT</w:t>
            </w:r>
          </w:p>
        </w:tc>
        <w:tc>
          <w:tcPr>
            <w:tcW w:w="666" w:type="pct"/>
            <w:shd w:val="clear" w:color="auto" w:fill="auto"/>
            <w:tcMar>
              <w:top w:w="0" w:type="dxa"/>
              <w:left w:w="20" w:type="dxa"/>
              <w:bottom w:w="0" w:type="dxa"/>
              <w:right w:w="20" w:type="dxa"/>
            </w:tcMar>
            <w:vAlign w:val="center"/>
            <w:hideMark/>
          </w:tcPr>
          <w:p w14:paraId="7BDC039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January 10, 2023</w:t>
            </w:r>
          </w:p>
        </w:tc>
        <w:tc>
          <w:tcPr>
            <w:tcW w:w="3014" w:type="pct"/>
            <w:shd w:val="clear" w:color="auto" w:fill="auto"/>
            <w:tcMar>
              <w:top w:w="0" w:type="dxa"/>
              <w:left w:w="20" w:type="dxa"/>
              <w:bottom w:w="0" w:type="dxa"/>
              <w:right w:w="20" w:type="dxa"/>
            </w:tcMar>
            <w:vAlign w:val="center"/>
            <w:hideMark/>
          </w:tcPr>
          <w:p w14:paraId="42826D9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reappointment of the Deputy General Manager of Can Tho Port Joint Stock Company</w:t>
            </w:r>
          </w:p>
        </w:tc>
      </w:tr>
      <w:tr w:rsidR="00AD31D1" w:rsidRPr="00812917" w14:paraId="06BB86C4" w14:textId="77777777" w:rsidTr="00AD31D1">
        <w:tc>
          <w:tcPr>
            <w:tcW w:w="215" w:type="pct"/>
            <w:shd w:val="clear" w:color="auto" w:fill="auto"/>
            <w:tcMar>
              <w:top w:w="0" w:type="dxa"/>
              <w:left w:w="20" w:type="dxa"/>
              <w:bottom w:w="0" w:type="dxa"/>
              <w:right w:w="20" w:type="dxa"/>
            </w:tcMar>
            <w:vAlign w:val="center"/>
            <w:hideMark/>
          </w:tcPr>
          <w:p w14:paraId="4ADA8C3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w:t>
            </w:r>
          </w:p>
        </w:tc>
        <w:tc>
          <w:tcPr>
            <w:tcW w:w="1105" w:type="pct"/>
            <w:shd w:val="clear" w:color="auto" w:fill="auto"/>
            <w:tcMar>
              <w:top w:w="0" w:type="dxa"/>
              <w:left w:w="20" w:type="dxa"/>
              <w:bottom w:w="0" w:type="dxa"/>
              <w:right w:w="20" w:type="dxa"/>
            </w:tcMar>
            <w:vAlign w:val="center"/>
            <w:hideMark/>
          </w:tcPr>
          <w:p w14:paraId="3D42AF5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22/NQ-HDQT</w:t>
            </w:r>
          </w:p>
        </w:tc>
        <w:tc>
          <w:tcPr>
            <w:tcW w:w="666" w:type="pct"/>
            <w:shd w:val="clear" w:color="auto" w:fill="auto"/>
            <w:tcMar>
              <w:top w:w="0" w:type="dxa"/>
              <w:left w:w="20" w:type="dxa"/>
              <w:bottom w:w="0" w:type="dxa"/>
              <w:right w:w="20" w:type="dxa"/>
            </w:tcMar>
            <w:vAlign w:val="center"/>
            <w:hideMark/>
          </w:tcPr>
          <w:p w14:paraId="424E78B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January 16, 2023</w:t>
            </w:r>
          </w:p>
        </w:tc>
        <w:tc>
          <w:tcPr>
            <w:tcW w:w="3014" w:type="pct"/>
            <w:shd w:val="clear" w:color="auto" w:fill="auto"/>
            <w:tcMar>
              <w:top w:w="0" w:type="dxa"/>
              <w:left w:w="20" w:type="dxa"/>
              <w:bottom w:w="0" w:type="dxa"/>
              <w:right w:w="20" w:type="dxa"/>
            </w:tcMar>
            <w:vAlign w:val="center"/>
            <w:hideMark/>
          </w:tcPr>
          <w:p w14:paraId="577A274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xml:space="preserve">On the extension of the tenure of the Deputy General Manager of Can Tho Port Joint Stock Company </w:t>
            </w:r>
          </w:p>
        </w:tc>
      </w:tr>
      <w:tr w:rsidR="00AD31D1" w:rsidRPr="00812917" w14:paraId="2F391515" w14:textId="77777777" w:rsidTr="00AD31D1">
        <w:tc>
          <w:tcPr>
            <w:tcW w:w="215" w:type="pct"/>
            <w:shd w:val="clear" w:color="auto" w:fill="auto"/>
            <w:tcMar>
              <w:top w:w="0" w:type="dxa"/>
              <w:left w:w="20" w:type="dxa"/>
              <w:bottom w:w="0" w:type="dxa"/>
              <w:right w:w="20" w:type="dxa"/>
            </w:tcMar>
            <w:vAlign w:val="center"/>
            <w:hideMark/>
          </w:tcPr>
          <w:p w14:paraId="632DC8B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w:t>
            </w:r>
          </w:p>
        </w:tc>
        <w:tc>
          <w:tcPr>
            <w:tcW w:w="1105" w:type="pct"/>
            <w:shd w:val="clear" w:color="auto" w:fill="auto"/>
            <w:tcMar>
              <w:top w:w="0" w:type="dxa"/>
              <w:left w:w="20" w:type="dxa"/>
              <w:bottom w:w="0" w:type="dxa"/>
              <w:right w:w="20" w:type="dxa"/>
            </w:tcMar>
            <w:vAlign w:val="center"/>
            <w:hideMark/>
          </w:tcPr>
          <w:p w14:paraId="6E79370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48/NQ-HDQT</w:t>
            </w:r>
          </w:p>
        </w:tc>
        <w:tc>
          <w:tcPr>
            <w:tcW w:w="666" w:type="pct"/>
            <w:shd w:val="clear" w:color="auto" w:fill="auto"/>
            <w:tcMar>
              <w:top w:w="0" w:type="dxa"/>
              <w:left w:w="20" w:type="dxa"/>
              <w:bottom w:w="0" w:type="dxa"/>
              <w:right w:w="20" w:type="dxa"/>
            </w:tcMar>
            <w:vAlign w:val="center"/>
            <w:hideMark/>
          </w:tcPr>
          <w:p w14:paraId="3B418DC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January 30, 2023</w:t>
            </w:r>
          </w:p>
        </w:tc>
        <w:tc>
          <w:tcPr>
            <w:tcW w:w="3014" w:type="pct"/>
            <w:shd w:val="clear" w:color="auto" w:fill="auto"/>
            <w:tcMar>
              <w:top w:w="0" w:type="dxa"/>
              <w:left w:w="20" w:type="dxa"/>
              <w:bottom w:w="0" w:type="dxa"/>
              <w:right w:w="20" w:type="dxa"/>
            </w:tcMar>
            <w:vAlign w:val="center"/>
            <w:hideMark/>
          </w:tcPr>
          <w:p w14:paraId="5CE974B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implementation of key tasks at Can Tho Port Joint Stock Company</w:t>
            </w:r>
          </w:p>
        </w:tc>
      </w:tr>
      <w:tr w:rsidR="00AD31D1" w:rsidRPr="00812917" w14:paraId="4B890171" w14:textId="77777777" w:rsidTr="00AD31D1">
        <w:tc>
          <w:tcPr>
            <w:tcW w:w="215" w:type="pct"/>
            <w:shd w:val="clear" w:color="auto" w:fill="auto"/>
            <w:tcMar>
              <w:top w:w="0" w:type="dxa"/>
              <w:left w:w="20" w:type="dxa"/>
              <w:bottom w:w="0" w:type="dxa"/>
              <w:right w:w="20" w:type="dxa"/>
            </w:tcMar>
            <w:vAlign w:val="center"/>
            <w:hideMark/>
          </w:tcPr>
          <w:p w14:paraId="3BEA89C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4</w:t>
            </w:r>
          </w:p>
        </w:tc>
        <w:tc>
          <w:tcPr>
            <w:tcW w:w="1105" w:type="pct"/>
            <w:shd w:val="clear" w:color="auto" w:fill="auto"/>
            <w:tcMar>
              <w:top w:w="0" w:type="dxa"/>
              <w:left w:w="20" w:type="dxa"/>
              <w:bottom w:w="0" w:type="dxa"/>
              <w:right w:w="20" w:type="dxa"/>
            </w:tcMar>
            <w:vAlign w:val="center"/>
            <w:hideMark/>
          </w:tcPr>
          <w:p w14:paraId="2FB40B7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71/NQ-HDQT</w:t>
            </w:r>
          </w:p>
        </w:tc>
        <w:tc>
          <w:tcPr>
            <w:tcW w:w="666" w:type="pct"/>
            <w:shd w:val="clear" w:color="auto" w:fill="auto"/>
            <w:tcMar>
              <w:top w:w="0" w:type="dxa"/>
              <w:left w:w="20" w:type="dxa"/>
              <w:bottom w:w="0" w:type="dxa"/>
              <w:right w:w="20" w:type="dxa"/>
            </w:tcMar>
            <w:vAlign w:val="center"/>
            <w:hideMark/>
          </w:tcPr>
          <w:p w14:paraId="2928468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February 10, 2023</w:t>
            </w:r>
          </w:p>
        </w:tc>
        <w:tc>
          <w:tcPr>
            <w:tcW w:w="3014" w:type="pct"/>
            <w:shd w:val="clear" w:color="auto" w:fill="auto"/>
            <w:tcMar>
              <w:top w:w="0" w:type="dxa"/>
              <w:left w:w="20" w:type="dxa"/>
              <w:bottom w:w="0" w:type="dxa"/>
              <w:right w:w="20" w:type="dxa"/>
            </w:tcMar>
            <w:vAlign w:val="center"/>
            <w:hideMark/>
          </w:tcPr>
          <w:p w14:paraId="09262CF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xml:space="preserve">The meeting on February 10, 2023, carried out by the delegation of authority from the General Manager to the Deputy General Manager </w:t>
            </w:r>
          </w:p>
          <w:p w14:paraId="1896DE1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p>
        </w:tc>
      </w:tr>
      <w:tr w:rsidR="00AD31D1" w:rsidRPr="00812917" w14:paraId="3D718AA3" w14:textId="77777777" w:rsidTr="00AD31D1">
        <w:tc>
          <w:tcPr>
            <w:tcW w:w="215" w:type="pct"/>
            <w:shd w:val="clear" w:color="auto" w:fill="auto"/>
            <w:tcMar>
              <w:top w:w="0" w:type="dxa"/>
              <w:left w:w="20" w:type="dxa"/>
              <w:bottom w:w="0" w:type="dxa"/>
              <w:right w:w="20" w:type="dxa"/>
            </w:tcMar>
            <w:vAlign w:val="center"/>
            <w:hideMark/>
          </w:tcPr>
          <w:p w14:paraId="6209230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5</w:t>
            </w:r>
          </w:p>
        </w:tc>
        <w:tc>
          <w:tcPr>
            <w:tcW w:w="1105" w:type="pct"/>
            <w:shd w:val="clear" w:color="auto" w:fill="auto"/>
            <w:tcMar>
              <w:top w:w="0" w:type="dxa"/>
              <w:left w:w="20" w:type="dxa"/>
              <w:bottom w:w="0" w:type="dxa"/>
              <w:right w:w="20" w:type="dxa"/>
            </w:tcMar>
            <w:vAlign w:val="center"/>
            <w:hideMark/>
          </w:tcPr>
          <w:p w14:paraId="1392326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95/NQ-HDQT</w:t>
            </w:r>
          </w:p>
        </w:tc>
        <w:tc>
          <w:tcPr>
            <w:tcW w:w="666" w:type="pct"/>
            <w:shd w:val="clear" w:color="auto" w:fill="auto"/>
            <w:tcMar>
              <w:top w:w="0" w:type="dxa"/>
              <w:left w:w="20" w:type="dxa"/>
              <w:bottom w:w="0" w:type="dxa"/>
              <w:right w:w="20" w:type="dxa"/>
            </w:tcMar>
            <w:vAlign w:val="center"/>
            <w:hideMark/>
          </w:tcPr>
          <w:p w14:paraId="6AA4E90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February 21, 2023</w:t>
            </w:r>
          </w:p>
        </w:tc>
        <w:tc>
          <w:tcPr>
            <w:tcW w:w="3014" w:type="pct"/>
            <w:shd w:val="clear" w:color="auto" w:fill="auto"/>
            <w:tcMar>
              <w:top w:w="0" w:type="dxa"/>
              <w:left w:w="20" w:type="dxa"/>
              <w:bottom w:w="0" w:type="dxa"/>
              <w:right w:w="20" w:type="dxa"/>
            </w:tcMar>
            <w:vAlign w:val="center"/>
            <w:hideMark/>
          </w:tcPr>
          <w:p w14:paraId="538D315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approving the organization of the Annual General Meeting of Shareholders 2023 of Can Tho Port Joint Stock Company.</w:t>
            </w:r>
          </w:p>
        </w:tc>
      </w:tr>
      <w:tr w:rsidR="00AD31D1" w:rsidRPr="00812917" w14:paraId="2DE36753" w14:textId="77777777" w:rsidTr="00AD31D1">
        <w:tc>
          <w:tcPr>
            <w:tcW w:w="215" w:type="pct"/>
            <w:shd w:val="clear" w:color="auto" w:fill="auto"/>
            <w:tcMar>
              <w:top w:w="0" w:type="dxa"/>
              <w:left w:w="20" w:type="dxa"/>
              <w:bottom w:w="0" w:type="dxa"/>
              <w:right w:w="20" w:type="dxa"/>
            </w:tcMar>
            <w:vAlign w:val="center"/>
            <w:hideMark/>
          </w:tcPr>
          <w:p w14:paraId="47E075A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6</w:t>
            </w:r>
          </w:p>
        </w:tc>
        <w:tc>
          <w:tcPr>
            <w:tcW w:w="1105" w:type="pct"/>
            <w:shd w:val="clear" w:color="auto" w:fill="auto"/>
            <w:tcMar>
              <w:top w:w="0" w:type="dxa"/>
              <w:left w:w="20" w:type="dxa"/>
              <w:bottom w:w="0" w:type="dxa"/>
              <w:right w:w="20" w:type="dxa"/>
            </w:tcMar>
            <w:vAlign w:val="center"/>
            <w:hideMark/>
          </w:tcPr>
          <w:p w14:paraId="090DFA0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107/NQ-HDQT</w:t>
            </w:r>
          </w:p>
        </w:tc>
        <w:tc>
          <w:tcPr>
            <w:tcW w:w="666" w:type="pct"/>
            <w:shd w:val="clear" w:color="auto" w:fill="auto"/>
            <w:tcMar>
              <w:top w:w="0" w:type="dxa"/>
              <w:left w:w="20" w:type="dxa"/>
              <w:bottom w:w="0" w:type="dxa"/>
              <w:right w:w="20" w:type="dxa"/>
            </w:tcMar>
            <w:vAlign w:val="center"/>
            <w:hideMark/>
          </w:tcPr>
          <w:p w14:paraId="783DDC7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February 24, 2023</w:t>
            </w:r>
          </w:p>
        </w:tc>
        <w:tc>
          <w:tcPr>
            <w:tcW w:w="3014" w:type="pct"/>
            <w:shd w:val="clear" w:color="auto" w:fill="auto"/>
            <w:tcMar>
              <w:top w:w="0" w:type="dxa"/>
              <w:left w:w="20" w:type="dxa"/>
              <w:bottom w:w="0" w:type="dxa"/>
              <w:right w:w="20" w:type="dxa"/>
            </w:tcMar>
            <w:vAlign w:val="center"/>
            <w:hideMark/>
          </w:tcPr>
          <w:p w14:paraId="7840DAE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reappointment of the Deputy General Manager of Can Tho Port Joint Stock Company</w:t>
            </w:r>
          </w:p>
        </w:tc>
      </w:tr>
      <w:tr w:rsidR="00AD31D1" w:rsidRPr="00812917" w14:paraId="4709F6A0" w14:textId="77777777" w:rsidTr="00AD31D1">
        <w:tc>
          <w:tcPr>
            <w:tcW w:w="215" w:type="pct"/>
            <w:shd w:val="clear" w:color="auto" w:fill="auto"/>
            <w:tcMar>
              <w:top w:w="0" w:type="dxa"/>
              <w:left w:w="20" w:type="dxa"/>
              <w:bottom w:w="0" w:type="dxa"/>
              <w:right w:w="20" w:type="dxa"/>
            </w:tcMar>
            <w:vAlign w:val="center"/>
            <w:hideMark/>
          </w:tcPr>
          <w:p w14:paraId="07FFA48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7</w:t>
            </w:r>
          </w:p>
        </w:tc>
        <w:tc>
          <w:tcPr>
            <w:tcW w:w="1105" w:type="pct"/>
            <w:shd w:val="clear" w:color="auto" w:fill="auto"/>
            <w:tcMar>
              <w:top w:w="0" w:type="dxa"/>
              <w:left w:w="20" w:type="dxa"/>
              <w:bottom w:w="0" w:type="dxa"/>
              <w:right w:w="20" w:type="dxa"/>
            </w:tcMar>
            <w:vAlign w:val="center"/>
            <w:hideMark/>
          </w:tcPr>
          <w:p w14:paraId="7556E26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287/NQ-HDQT</w:t>
            </w:r>
          </w:p>
        </w:tc>
        <w:tc>
          <w:tcPr>
            <w:tcW w:w="666" w:type="pct"/>
            <w:shd w:val="clear" w:color="auto" w:fill="auto"/>
            <w:tcMar>
              <w:top w:w="0" w:type="dxa"/>
              <w:left w:w="20" w:type="dxa"/>
              <w:bottom w:w="0" w:type="dxa"/>
              <w:right w:w="20" w:type="dxa"/>
            </w:tcMar>
            <w:vAlign w:val="center"/>
            <w:hideMark/>
          </w:tcPr>
          <w:p w14:paraId="21382E5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21, 2022</w:t>
            </w:r>
          </w:p>
        </w:tc>
        <w:tc>
          <w:tcPr>
            <w:tcW w:w="3014" w:type="pct"/>
            <w:shd w:val="clear" w:color="auto" w:fill="auto"/>
            <w:tcMar>
              <w:top w:w="0" w:type="dxa"/>
              <w:left w:w="20" w:type="dxa"/>
              <w:bottom w:w="0" w:type="dxa"/>
              <w:right w:w="20" w:type="dxa"/>
            </w:tcMar>
            <w:vAlign w:val="center"/>
            <w:hideMark/>
          </w:tcPr>
          <w:p w14:paraId="0357480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Representative of the capital contribution of Can Tho Port Joint Stock Company at Can Tho Port - Thanh Tuan Ltd.Co</w:t>
            </w:r>
          </w:p>
        </w:tc>
      </w:tr>
      <w:tr w:rsidR="00AD31D1" w:rsidRPr="00812917" w14:paraId="7D1EFA0F" w14:textId="77777777" w:rsidTr="00AD31D1">
        <w:tc>
          <w:tcPr>
            <w:tcW w:w="215" w:type="pct"/>
            <w:shd w:val="clear" w:color="auto" w:fill="auto"/>
            <w:tcMar>
              <w:top w:w="0" w:type="dxa"/>
              <w:left w:w="20" w:type="dxa"/>
              <w:bottom w:w="0" w:type="dxa"/>
              <w:right w:w="20" w:type="dxa"/>
            </w:tcMar>
            <w:vAlign w:val="center"/>
            <w:hideMark/>
          </w:tcPr>
          <w:p w14:paraId="6447434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8</w:t>
            </w:r>
          </w:p>
        </w:tc>
        <w:tc>
          <w:tcPr>
            <w:tcW w:w="1105" w:type="pct"/>
            <w:shd w:val="clear" w:color="auto" w:fill="auto"/>
            <w:tcMar>
              <w:top w:w="0" w:type="dxa"/>
              <w:left w:w="20" w:type="dxa"/>
              <w:bottom w:w="0" w:type="dxa"/>
              <w:right w:w="20" w:type="dxa"/>
            </w:tcMar>
            <w:vAlign w:val="center"/>
            <w:hideMark/>
          </w:tcPr>
          <w:p w14:paraId="1CECA48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3O5/NQ- HDQT</w:t>
            </w:r>
          </w:p>
        </w:tc>
        <w:tc>
          <w:tcPr>
            <w:tcW w:w="666" w:type="pct"/>
            <w:shd w:val="clear" w:color="auto" w:fill="auto"/>
            <w:tcMar>
              <w:top w:w="0" w:type="dxa"/>
              <w:left w:w="20" w:type="dxa"/>
              <w:bottom w:w="0" w:type="dxa"/>
              <w:right w:w="20" w:type="dxa"/>
            </w:tcMar>
            <w:vAlign w:val="center"/>
            <w:hideMark/>
          </w:tcPr>
          <w:p w14:paraId="3D70AF8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30, 2022</w:t>
            </w:r>
          </w:p>
        </w:tc>
        <w:tc>
          <w:tcPr>
            <w:tcW w:w="3014" w:type="pct"/>
            <w:shd w:val="clear" w:color="auto" w:fill="auto"/>
            <w:tcMar>
              <w:top w:w="0" w:type="dxa"/>
              <w:left w:w="20" w:type="dxa"/>
              <w:bottom w:w="0" w:type="dxa"/>
              <w:right w:w="20" w:type="dxa"/>
            </w:tcMar>
            <w:vAlign w:val="center"/>
            <w:hideMark/>
          </w:tcPr>
          <w:p w14:paraId="270B8C4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plan to arrange warehouse locations for Irradiation Of Can Tho Joint Stock Company.</w:t>
            </w:r>
          </w:p>
        </w:tc>
      </w:tr>
      <w:tr w:rsidR="00AD31D1" w:rsidRPr="00812917" w14:paraId="43C8A02A" w14:textId="77777777" w:rsidTr="00AD31D1">
        <w:tc>
          <w:tcPr>
            <w:tcW w:w="215" w:type="pct"/>
            <w:shd w:val="clear" w:color="auto" w:fill="auto"/>
            <w:tcMar>
              <w:top w:w="0" w:type="dxa"/>
              <w:left w:w="20" w:type="dxa"/>
              <w:bottom w:w="0" w:type="dxa"/>
              <w:right w:w="20" w:type="dxa"/>
            </w:tcMar>
            <w:vAlign w:val="center"/>
            <w:hideMark/>
          </w:tcPr>
          <w:p w14:paraId="286BFD0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9</w:t>
            </w:r>
          </w:p>
        </w:tc>
        <w:tc>
          <w:tcPr>
            <w:tcW w:w="1105" w:type="pct"/>
            <w:shd w:val="clear" w:color="auto" w:fill="auto"/>
            <w:tcMar>
              <w:top w:w="0" w:type="dxa"/>
              <w:left w:w="20" w:type="dxa"/>
              <w:bottom w:w="0" w:type="dxa"/>
              <w:right w:w="20" w:type="dxa"/>
            </w:tcMar>
            <w:vAlign w:val="center"/>
            <w:hideMark/>
          </w:tcPr>
          <w:p w14:paraId="51D7947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109/NQ-HDQT</w:t>
            </w:r>
          </w:p>
        </w:tc>
        <w:tc>
          <w:tcPr>
            <w:tcW w:w="666" w:type="pct"/>
            <w:shd w:val="clear" w:color="auto" w:fill="auto"/>
            <w:tcMar>
              <w:top w:w="0" w:type="dxa"/>
              <w:left w:w="20" w:type="dxa"/>
              <w:bottom w:w="0" w:type="dxa"/>
              <w:right w:w="20" w:type="dxa"/>
            </w:tcMar>
            <w:vAlign w:val="center"/>
            <w:hideMark/>
          </w:tcPr>
          <w:p w14:paraId="5666A02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February 27, 2023</w:t>
            </w:r>
          </w:p>
        </w:tc>
        <w:tc>
          <w:tcPr>
            <w:tcW w:w="3014" w:type="pct"/>
            <w:shd w:val="clear" w:color="auto" w:fill="auto"/>
            <w:tcMar>
              <w:top w:w="0" w:type="dxa"/>
              <w:left w:w="20" w:type="dxa"/>
              <w:bottom w:w="0" w:type="dxa"/>
              <w:right w:w="20" w:type="dxa"/>
            </w:tcMar>
            <w:vAlign w:val="center"/>
            <w:hideMark/>
          </w:tcPr>
          <w:p w14:paraId="3A1A974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temporary suspension of the investment project for the internal road 8b along the embankment of Bridge No. 2 at Cai Cui Port</w:t>
            </w:r>
          </w:p>
        </w:tc>
      </w:tr>
      <w:tr w:rsidR="00AD31D1" w:rsidRPr="00812917" w14:paraId="6B042C82" w14:textId="77777777" w:rsidTr="00AD31D1">
        <w:tc>
          <w:tcPr>
            <w:tcW w:w="215" w:type="pct"/>
            <w:shd w:val="clear" w:color="auto" w:fill="auto"/>
            <w:tcMar>
              <w:top w:w="0" w:type="dxa"/>
              <w:left w:w="20" w:type="dxa"/>
              <w:bottom w:w="0" w:type="dxa"/>
              <w:right w:w="20" w:type="dxa"/>
            </w:tcMar>
            <w:vAlign w:val="center"/>
            <w:hideMark/>
          </w:tcPr>
          <w:p w14:paraId="02B546A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10</w:t>
            </w:r>
          </w:p>
        </w:tc>
        <w:tc>
          <w:tcPr>
            <w:tcW w:w="1105" w:type="pct"/>
            <w:shd w:val="clear" w:color="auto" w:fill="auto"/>
            <w:tcMar>
              <w:top w:w="0" w:type="dxa"/>
              <w:left w:w="20" w:type="dxa"/>
              <w:bottom w:w="0" w:type="dxa"/>
              <w:right w:w="20" w:type="dxa"/>
            </w:tcMar>
            <w:vAlign w:val="center"/>
            <w:hideMark/>
          </w:tcPr>
          <w:p w14:paraId="7F64FF0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150/NQ-HDQT</w:t>
            </w:r>
          </w:p>
        </w:tc>
        <w:tc>
          <w:tcPr>
            <w:tcW w:w="666" w:type="pct"/>
            <w:shd w:val="clear" w:color="auto" w:fill="auto"/>
            <w:tcMar>
              <w:top w:w="0" w:type="dxa"/>
              <w:left w:w="20" w:type="dxa"/>
              <w:bottom w:w="0" w:type="dxa"/>
              <w:right w:w="20" w:type="dxa"/>
            </w:tcMar>
            <w:vAlign w:val="center"/>
            <w:hideMark/>
          </w:tcPr>
          <w:p w14:paraId="6098F23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March 17, 2023</w:t>
            </w:r>
          </w:p>
        </w:tc>
        <w:tc>
          <w:tcPr>
            <w:tcW w:w="3014" w:type="pct"/>
            <w:shd w:val="clear" w:color="auto" w:fill="auto"/>
            <w:tcMar>
              <w:top w:w="0" w:type="dxa"/>
              <w:left w:w="20" w:type="dxa"/>
              <w:bottom w:w="0" w:type="dxa"/>
              <w:right w:w="20" w:type="dxa"/>
            </w:tcMar>
            <w:vAlign w:val="center"/>
            <w:hideMark/>
          </w:tcPr>
          <w:p w14:paraId="6690C86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rearrangement plan for the organization of production and business, and labor utilization of Can Tho Port Joint Stock Company</w:t>
            </w:r>
          </w:p>
        </w:tc>
      </w:tr>
      <w:tr w:rsidR="00AD31D1" w:rsidRPr="00812917" w14:paraId="00122F1A" w14:textId="77777777" w:rsidTr="00AD31D1">
        <w:tc>
          <w:tcPr>
            <w:tcW w:w="215" w:type="pct"/>
            <w:shd w:val="clear" w:color="auto" w:fill="auto"/>
            <w:tcMar>
              <w:top w:w="0" w:type="dxa"/>
              <w:left w:w="20" w:type="dxa"/>
              <w:bottom w:w="0" w:type="dxa"/>
              <w:right w:w="20" w:type="dxa"/>
            </w:tcMar>
            <w:vAlign w:val="center"/>
            <w:hideMark/>
          </w:tcPr>
          <w:p w14:paraId="1A2C596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11</w:t>
            </w:r>
          </w:p>
        </w:tc>
        <w:tc>
          <w:tcPr>
            <w:tcW w:w="1105" w:type="pct"/>
            <w:shd w:val="clear" w:color="auto" w:fill="auto"/>
            <w:tcMar>
              <w:top w:w="0" w:type="dxa"/>
              <w:left w:w="20" w:type="dxa"/>
              <w:bottom w:w="0" w:type="dxa"/>
              <w:right w:w="20" w:type="dxa"/>
            </w:tcMar>
            <w:vAlign w:val="center"/>
            <w:hideMark/>
          </w:tcPr>
          <w:p w14:paraId="326DDCA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203/NQ-HDQT</w:t>
            </w:r>
          </w:p>
        </w:tc>
        <w:tc>
          <w:tcPr>
            <w:tcW w:w="666" w:type="pct"/>
            <w:shd w:val="clear" w:color="auto" w:fill="auto"/>
            <w:tcMar>
              <w:top w:w="0" w:type="dxa"/>
              <w:left w:w="20" w:type="dxa"/>
              <w:bottom w:w="0" w:type="dxa"/>
              <w:right w:w="20" w:type="dxa"/>
            </w:tcMar>
            <w:vAlign w:val="center"/>
            <w:hideMark/>
          </w:tcPr>
          <w:p w14:paraId="3BB669D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05, 2023</w:t>
            </w:r>
          </w:p>
        </w:tc>
        <w:tc>
          <w:tcPr>
            <w:tcW w:w="3014" w:type="pct"/>
            <w:shd w:val="clear" w:color="auto" w:fill="auto"/>
            <w:tcMar>
              <w:top w:w="0" w:type="dxa"/>
              <w:left w:w="20" w:type="dxa"/>
              <w:bottom w:w="0" w:type="dxa"/>
              <w:right w:w="20" w:type="dxa"/>
            </w:tcMar>
            <w:vAlign w:val="center"/>
            <w:hideMark/>
          </w:tcPr>
          <w:p w14:paraId="6006B33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investment proposal, renovation of warehouse and procurement of equipment</w:t>
            </w:r>
          </w:p>
        </w:tc>
      </w:tr>
      <w:tr w:rsidR="00AD31D1" w:rsidRPr="00812917" w14:paraId="120E23BE" w14:textId="77777777" w:rsidTr="00AD31D1">
        <w:tc>
          <w:tcPr>
            <w:tcW w:w="215" w:type="pct"/>
            <w:shd w:val="clear" w:color="auto" w:fill="auto"/>
            <w:tcMar>
              <w:top w:w="0" w:type="dxa"/>
              <w:left w:w="20" w:type="dxa"/>
              <w:bottom w:w="0" w:type="dxa"/>
              <w:right w:w="20" w:type="dxa"/>
            </w:tcMar>
            <w:vAlign w:val="center"/>
            <w:hideMark/>
          </w:tcPr>
          <w:p w14:paraId="54A599F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12</w:t>
            </w:r>
          </w:p>
        </w:tc>
        <w:tc>
          <w:tcPr>
            <w:tcW w:w="1105" w:type="pct"/>
            <w:shd w:val="clear" w:color="auto" w:fill="auto"/>
            <w:tcMar>
              <w:top w:w="0" w:type="dxa"/>
              <w:left w:w="20" w:type="dxa"/>
              <w:bottom w:w="0" w:type="dxa"/>
              <w:right w:w="20" w:type="dxa"/>
            </w:tcMar>
            <w:vAlign w:val="center"/>
            <w:hideMark/>
          </w:tcPr>
          <w:p w14:paraId="700F6D7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222/NQ-HDQT</w:t>
            </w:r>
          </w:p>
        </w:tc>
        <w:tc>
          <w:tcPr>
            <w:tcW w:w="666" w:type="pct"/>
            <w:shd w:val="clear" w:color="auto" w:fill="auto"/>
            <w:tcMar>
              <w:top w:w="0" w:type="dxa"/>
              <w:left w:w="20" w:type="dxa"/>
              <w:bottom w:w="0" w:type="dxa"/>
              <w:right w:w="20" w:type="dxa"/>
            </w:tcMar>
            <w:vAlign w:val="center"/>
            <w:hideMark/>
          </w:tcPr>
          <w:p w14:paraId="1AE68D0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13, 2023</w:t>
            </w:r>
          </w:p>
        </w:tc>
        <w:tc>
          <w:tcPr>
            <w:tcW w:w="3014" w:type="pct"/>
            <w:shd w:val="clear" w:color="auto" w:fill="auto"/>
            <w:tcMar>
              <w:top w:w="0" w:type="dxa"/>
              <w:left w:w="20" w:type="dxa"/>
              <w:bottom w:w="0" w:type="dxa"/>
              <w:right w:w="20" w:type="dxa"/>
            </w:tcMar>
            <w:vAlign w:val="center"/>
            <w:hideMark/>
          </w:tcPr>
          <w:p w14:paraId="19BDEF1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proposal to lease an additional 2,000m2 of infrastructure at the seaport for long-term storage at Cai Cui Port.</w:t>
            </w:r>
          </w:p>
        </w:tc>
      </w:tr>
      <w:tr w:rsidR="00AD31D1" w:rsidRPr="00812917" w14:paraId="457078A3" w14:textId="77777777" w:rsidTr="00AD31D1">
        <w:tc>
          <w:tcPr>
            <w:tcW w:w="215" w:type="pct"/>
            <w:shd w:val="clear" w:color="auto" w:fill="auto"/>
            <w:tcMar>
              <w:top w:w="0" w:type="dxa"/>
              <w:left w:w="20" w:type="dxa"/>
              <w:bottom w:w="0" w:type="dxa"/>
              <w:right w:w="20" w:type="dxa"/>
            </w:tcMar>
            <w:vAlign w:val="center"/>
            <w:hideMark/>
          </w:tcPr>
          <w:p w14:paraId="437DDA9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13</w:t>
            </w:r>
          </w:p>
        </w:tc>
        <w:tc>
          <w:tcPr>
            <w:tcW w:w="1105" w:type="pct"/>
            <w:shd w:val="clear" w:color="auto" w:fill="auto"/>
            <w:tcMar>
              <w:top w:w="0" w:type="dxa"/>
              <w:left w:w="20" w:type="dxa"/>
              <w:bottom w:w="0" w:type="dxa"/>
              <w:right w:w="20" w:type="dxa"/>
            </w:tcMar>
            <w:vAlign w:val="center"/>
            <w:hideMark/>
          </w:tcPr>
          <w:p w14:paraId="4E37669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231/NQ-HDQT</w:t>
            </w:r>
          </w:p>
        </w:tc>
        <w:tc>
          <w:tcPr>
            <w:tcW w:w="666" w:type="pct"/>
            <w:shd w:val="clear" w:color="auto" w:fill="auto"/>
            <w:tcMar>
              <w:top w:w="0" w:type="dxa"/>
              <w:left w:w="20" w:type="dxa"/>
              <w:bottom w:w="0" w:type="dxa"/>
              <w:right w:w="20" w:type="dxa"/>
            </w:tcMar>
            <w:vAlign w:val="center"/>
            <w:hideMark/>
          </w:tcPr>
          <w:p w14:paraId="3E66736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3014" w:type="pct"/>
            <w:shd w:val="clear" w:color="auto" w:fill="auto"/>
            <w:tcMar>
              <w:top w:w="0" w:type="dxa"/>
              <w:left w:w="20" w:type="dxa"/>
              <w:bottom w:w="0" w:type="dxa"/>
              <w:right w:w="20" w:type="dxa"/>
            </w:tcMar>
            <w:vAlign w:val="center"/>
            <w:hideMark/>
          </w:tcPr>
          <w:p w14:paraId="7B6564F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Meeting on April 18, 2023</w:t>
            </w:r>
          </w:p>
        </w:tc>
      </w:tr>
      <w:tr w:rsidR="00AD31D1" w:rsidRPr="00812917" w14:paraId="06BEEB02" w14:textId="77777777" w:rsidTr="00AD31D1">
        <w:tc>
          <w:tcPr>
            <w:tcW w:w="215" w:type="pct"/>
            <w:shd w:val="clear" w:color="auto" w:fill="auto"/>
            <w:tcMar>
              <w:top w:w="0" w:type="dxa"/>
              <w:left w:w="20" w:type="dxa"/>
              <w:bottom w:w="0" w:type="dxa"/>
              <w:right w:w="20" w:type="dxa"/>
            </w:tcMar>
            <w:vAlign w:val="center"/>
            <w:hideMark/>
          </w:tcPr>
          <w:p w14:paraId="06D0ED7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14</w:t>
            </w:r>
          </w:p>
        </w:tc>
        <w:tc>
          <w:tcPr>
            <w:tcW w:w="1105" w:type="pct"/>
            <w:shd w:val="clear" w:color="auto" w:fill="auto"/>
            <w:tcMar>
              <w:top w:w="0" w:type="dxa"/>
              <w:left w:w="20" w:type="dxa"/>
              <w:bottom w:w="0" w:type="dxa"/>
              <w:right w:w="20" w:type="dxa"/>
            </w:tcMar>
            <w:vAlign w:val="center"/>
            <w:hideMark/>
          </w:tcPr>
          <w:p w14:paraId="1831D4E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299/NQ-HDQT</w:t>
            </w:r>
          </w:p>
        </w:tc>
        <w:tc>
          <w:tcPr>
            <w:tcW w:w="666" w:type="pct"/>
            <w:shd w:val="clear" w:color="auto" w:fill="auto"/>
            <w:tcMar>
              <w:top w:w="0" w:type="dxa"/>
              <w:left w:w="20" w:type="dxa"/>
              <w:bottom w:w="0" w:type="dxa"/>
              <w:right w:w="20" w:type="dxa"/>
            </w:tcMar>
            <w:vAlign w:val="center"/>
            <w:hideMark/>
          </w:tcPr>
          <w:p w14:paraId="4AC26FD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09, 2023</w:t>
            </w:r>
          </w:p>
        </w:tc>
        <w:tc>
          <w:tcPr>
            <w:tcW w:w="3014" w:type="pct"/>
            <w:shd w:val="clear" w:color="auto" w:fill="auto"/>
            <w:tcMar>
              <w:top w:w="0" w:type="dxa"/>
              <w:left w:w="20" w:type="dxa"/>
              <w:bottom w:w="0" w:type="dxa"/>
              <w:right w:w="20" w:type="dxa"/>
            </w:tcMar>
            <w:vAlign w:val="center"/>
            <w:hideMark/>
          </w:tcPr>
          <w:p w14:paraId="204AADC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adjustment plan and implementation of the investment in internal road 8b</w:t>
            </w:r>
          </w:p>
        </w:tc>
      </w:tr>
      <w:tr w:rsidR="00AD31D1" w:rsidRPr="00812917" w14:paraId="3F4426FE" w14:textId="77777777" w:rsidTr="00AD31D1">
        <w:tc>
          <w:tcPr>
            <w:tcW w:w="215" w:type="pct"/>
            <w:shd w:val="clear" w:color="auto" w:fill="auto"/>
            <w:tcMar>
              <w:top w:w="0" w:type="dxa"/>
              <w:left w:w="20" w:type="dxa"/>
              <w:bottom w:w="0" w:type="dxa"/>
              <w:right w:w="20" w:type="dxa"/>
            </w:tcMar>
            <w:vAlign w:val="center"/>
            <w:hideMark/>
          </w:tcPr>
          <w:p w14:paraId="654A4E6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15</w:t>
            </w:r>
          </w:p>
        </w:tc>
        <w:tc>
          <w:tcPr>
            <w:tcW w:w="1105" w:type="pct"/>
            <w:shd w:val="clear" w:color="auto" w:fill="auto"/>
            <w:tcMar>
              <w:top w:w="0" w:type="dxa"/>
              <w:left w:w="20" w:type="dxa"/>
              <w:bottom w:w="0" w:type="dxa"/>
              <w:right w:w="20" w:type="dxa"/>
            </w:tcMar>
            <w:vAlign w:val="center"/>
            <w:hideMark/>
          </w:tcPr>
          <w:p w14:paraId="6EAF3C8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306/NQ-HDQT</w:t>
            </w:r>
          </w:p>
        </w:tc>
        <w:tc>
          <w:tcPr>
            <w:tcW w:w="666" w:type="pct"/>
            <w:shd w:val="clear" w:color="auto" w:fill="auto"/>
            <w:tcMar>
              <w:top w:w="0" w:type="dxa"/>
              <w:left w:w="20" w:type="dxa"/>
              <w:bottom w:w="0" w:type="dxa"/>
              <w:right w:w="20" w:type="dxa"/>
            </w:tcMar>
            <w:vAlign w:val="center"/>
            <w:hideMark/>
          </w:tcPr>
          <w:p w14:paraId="53B2093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11, 2023</w:t>
            </w:r>
          </w:p>
        </w:tc>
        <w:tc>
          <w:tcPr>
            <w:tcW w:w="3014" w:type="pct"/>
            <w:shd w:val="clear" w:color="auto" w:fill="auto"/>
            <w:tcMar>
              <w:top w:w="0" w:type="dxa"/>
              <w:left w:w="20" w:type="dxa"/>
              <w:bottom w:w="0" w:type="dxa"/>
              <w:right w:w="20" w:type="dxa"/>
            </w:tcMar>
            <w:vAlign w:val="center"/>
            <w:hideMark/>
          </w:tcPr>
          <w:p w14:paraId="70178A4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liquidation of assets of Can Tho Port Joint Stock Company</w:t>
            </w:r>
          </w:p>
        </w:tc>
      </w:tr>
      <w:tr w:rsidR="00AD31D1" w:rsidRPr="00812917" w14:paraId="42FDF0BF" w14:textId="77777777" w:rsidTr="00AD31D1">
        <w:tc>
          <w:tcPr>
            <w:tcW w:w="215" w:type="pct"/>
            <w:shd w:val="clear" w:color="auto" w:fill="auto"/>
            <w:tcMar>
              <w:top w:w="0" w:type="dxa"/>
              <w:left w:w="20" w:type="dxa"/>
              <w:bottom w:w="0" w:type="dxa"/>
              <w:right w:w="20" w:type="dxa"/>
            </w:tcMar>
            <w:vAlign w:val="center"/>
            <w:hideMark/>
          </w:tcPr>
          <w:p w14:paraId="3498C1E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16</w:t>
            </w:r>
          </w:p>
        </w:tc>
        <w:tc>
          <w:tcPr>
            <w:tcW w:w="1105" w:type="pct"/>
            <w:shd w:val="clear" w:color="auto" w:fill="auto"/>
            <w:tcMar>
              <w:top w:w="0" w:type="dxa"/>
              <w:left w:w="20" w:type="dxa"/>
              <w:bottom w:w="0" w:type="dxa"/>
              <w:right w:w="20" w:type="dxa"/>
            </w:tcMar>
            <w:vAlign w:val="center"/>
            <w:hideMark/>
          </w:tcPr>
          <w:p w14:paraId="6354914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309/NQ-HDQT</w:t>
            </w:r>
          </w:p>
        </w:tc>
        <w:tc>
          <w:tcPr>
            <w:tcW w:w="666" w:type="pct"/>
            <w:shd w:val="clear" w:color="auto" w:fill="auto"/>
            <w:tcMar>
              <w:top w:w="0" w:type="dxa"/>
              <w:left w:w="20" w:type="dxa"/>
              <w:bottom w:w="0" w:type="dxa"/>
              <w:right w:w="20" w:type="dxa"/>
            </w:tcMar>
            <w:vAlign w:val="center"/>
            <w:hideMark/>
          </w:tcPr>
          <w:p w14:paraId="3E55B45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11, 2023</w:t>
            </w:r>
          </w:p>
        </w:tc>
        <w:tc>
          <w:tcPr>
            <w:tcW w:w="3014" w:type="pct"/>
            <w:shd w:val="clear" w:color="auto" w:fill="auto"/>
            <w:tcMar>
              <w:top w:w="0" w:type="dxa"/>
              <w:left w:w="20" w:type="dxa"/>
              <w:bottom w:w="0" w:type="dxa"/>
              <w:right w:w="20" w:type="dxa"/>
            </w:tcMar>
            <w:vAlign w:val="center"/>
            <w:hideMark/>
          </w:tcPr>
          <w:p w14:paraId="78F386B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economic-technical report on the renovation of warehouses No. 1, 2, 6</w:t>
            </w:r>
          </w:p>
        </w:tc>
      </w:tr>
      <w:tr w:rsidR="00AD31D1" w:rsidRPr="00812917" w14:paraId="716AA369" w14:textId="77777777" w:rsidTr="00AD31D1">
        <w:tc>
          <w:tcPr>
            <w:tcW w:w="215" w:type="pct"/>
            <w:shd w:val="clear" w:color="auto" w:fill="auto"/>
            <w:tcMar>
              <w:top w:w="0" w:type="dxa"/>
              <w:left w:w="20" w:type="dxa"/>
              <w:bottom w:w="0" w:type="dxa"/>
              <w:right w:w="20" w:type="dxa"/>
            </w:tcMar>
            <w:vAlign w:val="center"/>
            <w:hideMark/>
          </w:tcPr>
          <w:p w14:paraId="2309A70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17</w:t>
            </w:r>
          </w:p>
        </w:tc>
        <w:tc>
          <w:tcPr>
            <w:tcW w:w="1105" w:type="pct"/>
            <w:shd w:val="clear" w:color="auto" w:fill="auto"/>
            <w:tcMar>
              <w:top w:w="0" w:type="dxa"/>
              <w:left w:w="20" w:type="dxa"/>
              <w:bottom w:w="0" w:type="dxa"/>
              <w:right w:w="20" w:type="dxa"/>
            </w:tcMar>
            <w:vAlign w:val="center"/>
            <w:hideMark/>
          </w:tcPr>
          <w:p w14:paraId="445A8B7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331/NQ-HDQT</w:t>
            </w:r>
          </w:p>
        </w:tc>
        <w:tc>
          <w:tcPr>
            <w:tcW w:w="666" w:type="pct"/>
            <w:shd w:val="clear" w:color="auto" w:fill="auto"/>
            <w:tcMar>
              <w:top w:w="0" w:type="dxa"/>
              <w:left w:w="20" w:type="dxa"/>
              <w:bottom w:w="0" w:type="dxa"/>
              <w:right w:w="20" w:type="dxa"/>
            </w:tcMar>
            <w:vAlign w:val="center"/>
            <w:hideMark/>
          </w:tcPr>
          <w:p w14:paraId="60A63E9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18, 2023</w:t>
            </w:r>
          </w:p>
        </w:tc>
        <w:tc>
          <w:tcPr>
            <w:tcW w:w="3014" w:type="pct"/>
            <w:shd w:val="clear" w:color="auto" w:fill="auto"/>
            <w:tcMar>
              <w:top w:w="0" w:type="dxa"/>
              <w:left w:w="20" w:type="dxa"/>
              <w:bottom w:w="0" w:type="dxa"/>
              <w:right w:w="20" w:type="dxa"/>
            </w:tcMar>
            <w:vAlign w:val="center"/>
            <w:hideMark/>
          </w:tcPr>
          <w:p w14:paraId="64BBC3D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personnel work at Can Tho Port</w:t>
            </w:r>
          </w:p>
        </w:tc>
      </w:tr>
      <w:tr w:rsidR="00AD31D1" w:rsidRPr="00812917" w14:paraId="6E168088" w14:textId="77777777" w:rsidTr="00AD31D1">
        <w:tc>
          <w:tcPr>
            <w:tcW w:w="215" w:type="pct"/>
            <w:shd w:val="clear" w:color="auto" w:fill="auto"/>
            <w:tcMar>
              <w:top w:w="0" w:type="dxa"/>
              <w:left w:w="20" w:type="dxa"/>
              <w:bottom w:w="0" w:type="dxa"/>
              <w:right w:w="20" w:type="dxa"/>
            </w:tcMar>
            <w:vAlign w:val="center"/>
            <w:hideMark/>
          </w:tcPr>
          <w:p w14:paraId="230BEA6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18</w:t>
            </w:r>
          </w:p>
        </w:tc>
        <w:tc>
          <w:tcPr>
            <w:tcW w:w="1105" w:type="pct"/>
            <w:shd w:val="clear" w:color="auto" w:fill="auto"/>
            <w:tcMar>
              <w:top w:w="0" w:type="dxa"/>
              <w:left w:w="20" w:type="dxa"/>
              <w:bottom w:w="0" w:type="dxa"/>
              <w:right w:w="20" w:type="dxa"/>
            </w:tcMar>
            <w:vAlign w:val="center"/>
            <w:hideMark/>
          </w:tcPr>
          <w:p w14:paraId="1B2D5E6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342a/NQ-HDQT</w:t>
            </w:r>
          </w:p>
        </w:tc>
        <w:tc>
          <w:tcPr>
            <w:tcW w:w="666" w:type="pct"/>
            <w:shd w:val="clear" w:color="auto" w:fill="auto"/>
            <w:tcMar>
              <w:top w:w="0" w:type="dxa"/>
              <w:left w:w="20" w:type="dxa"/>
              <w:bottom w:w="0" w:type="dxa"/>
              <w:right w:w="20" w:type="dxa"/>
            </w:tcMar>
            <w:vAlign w:val="center"/>
            <w:hideMark/>
          </w:tcPr>
          <w:p w14:paraId="368B19C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23, 2023</w:t>
            </w:r>
          </w:p>
        </w:tc>
        <w:tc>
          <w:tcPr>
            <w:tcW w:w="3014" w:type="pct"/>
            <w:shd w:val="clear" w:color="auto" w:fill="auto"/>
            <w:tcMar>
              <w:top w:w="0" w:type="dxa"/>
              <w:left w:w="20" w:type="dxa"/>
              <w:bottom w:w="0" w:type="dxa"/>
              <w:right w:w="20" w:type="dxa"/>
            </w:tcMar>
            <w:vAlign w:val="center"/>
            <w:hideMark/>
          </w:tcPr>
          <w:p w14:paraId="11683C3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staff work at Can Tho Port Joint Stock Company</w:t>
            </w:r>
          </w:p>
        </w:tc>
      </w:tr>
      <w:tr w:rsidR="00AD31D1" w:rsidRPr="00812917" w14:paraId="31C6E64B" w14:textId="77777777" w:rsidTr="00AD31D1">
        <w:tc>
          <w:tcPr>
            <w:tcW w:w="215" w:type="pct"/>
            <w:shd w:val="clear" w:color="auto" w:fill="auto"/>
            <w:tcMar>
              <w:top w:w="0" w:type="dxa"/>
              <w:left w:w="20" w:type="dxa"/>
              <w:bottom w:w="0" w:type="dxa"/>
              <w:right w:w="20" w:type="dxa"/>
            </w:tcMar>
            <w:vAlign w:val="center"/>
            <w:hideMark/>
          </w:tcPr>
          <w:p w14:paraId="704DC98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19</w:t>
            </w:r>
          </w:p>
        </w:tc>
        <w:tc>
          <w:tcPr>
            <w:tcW w:w="1105" w:type="pct"/>
            <w:shd w:val="clear" w:color="auto" w:fill="auto"/>
            <w:tcMar>
              <w:top w:w="0" w:type="dxa"/>
              <w:left w:w="20" w:type="dxa"/>
              <w:bottom w:w="0" w:type="dxa"/>
              <w:right w:w="20" w:type="dxa"/>
            </w:tcMar>
            <w:vAlign w:val="center"/>
            <w:hideMark/>
          </w:tcPr>
          <w:p w14:paraId="733A390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368/NQ-HDQT</w:t>
            </w:r>
          </w:p>
        </w:tc>
        <w:tc>
          <w:tcPr>
            <w:tcW w:w="666" w:type="pct"/>
            <w:shd w:val="clear" w:color="auto" w:fill="auto"/>
            <w:tcMar>
              <w:top w:w="0" w:type="dxa"/>
              <w:left w:w="20" w:type="dxa"/>
              <w:bottom w:w="0" w:type="dxa"/>
              <w:right w:w="20" w:type="dxa"/>
            </w:tcMar>
            <w:vAlign w:val="center"/>
            <w:hideMark/>
          </w:tcPr>
          <w:p w14:paraId="1BA9D54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31, 2023</w:t>
            </w:r>
          </w:p>
        </w:tc>
        <w:tc>
          <w:tcPr>
            <w:tcW w:w="3014" w:type="pct"/>
            <w:shd w:val="clear" w:color="auto" w:fill="auto"/>
            <w:tcMar>
              <w:top w:w="0" w:type="dxa"/>
              <w:left w:w="20" w:type="dxa"/>
              <w:bottom w:w="0" w:type="dxa"/>
              <w:right w:w="20" w:type="dxa"/>
            </w:tcMar>
            <w:vAlign w:val="center"/>
            <w:hideMark/>
          </w:tcPr>
          <w:p w14:paraId="5D67A64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change of the Representative of the capital contribution of Can Tho Port Joint Stock Company at Can Tho Port - Thanh Tuan Ltd.Co</w:t>
            </w:r>
          </w:p>
        </w:tc>
      </w:tr>
      <w:tr w:rsidR="00AD31D1" w:rsidRPr="00812917" w14:paraId="0C0BB340" w14:textId="77777777" w:rsidTr="00AD31D1">
        <w:tc>
          <w:tcPr>
            <w:tcW w:w="215" w:type="pct"/>
            <w:shd w:val="clear" w:color="auto" w:fill="auto"/>
            <w:tcMar>
              <w:top w:w="0" w:type="dxa"/>
              <w:left w:w="20" w:type="dxa"/>
              <w:bottom w:w="0" w:type="dxa"/>
              <w:right w:w="20" w:type="dxa"/>
            </w:tcMar>
            <w:vAlign w:val="center"/>
            <w:hideMark/>
          </w:tcPr>
          <w:p w14:paraId="367D8C5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20</w:t>
            </w:r>
          </w:p>
        </w:tc>
        <w:tc>
          <w:tcPr>
            <w:tcW w:w="1105" w:type="pct"/>
            <w:shd w:val="clear" w:color="auto" w:fill="auto"/>
            <w:tcMar>
              <w:top w:w="0" w:type="dxa"/>
              <w:left w:w="20" w:type="dxa"/>
              <w:bottom w:w="0" w:type="dxa"/>
              <w:right w:w="20" w:type="dxa"/>
            </w:tcMar>
            <w:vAlign w:val="center"/>
            <w:hideMark/>
          </w:tcPr>
          <w:p w14:paraId="097E795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374/NQ-HDQT</w:t>
            </w:r>
          </w:p>
        </w:tc>
        <w:tc>
          <w:tcPr>
            <w:tcW w:w="666" w:type="pct"/>
            <w:shd w:val="clear" w:color="auto" w:fill="auto"/>
            <w:tcMar>
              <w:top w:w="0" w:type="dxa"/>
              <w:left w:w="20" w:type="dxa"/>
              <w:bottom w:w="0" w:type="dxa"/>
              <w:right w:w="20" w:type="dxa"/>
            </w:tcMar>
            <w:vAlign w:val="center"/>
            <w:hideMark/>
          </w:tcPr>
          <w:p w14:paraId="5401E93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02, 2023</w:t>
            </w:r>
          </w:p>
        </w:tc>
        <w:tc>
          <w:tcPr>
            <w:tcW w:w="3014" w:type="pct"/>
            <w:shd w:val="clear" w:color="auto" w:fill="auto"/>
            <w:tcMar>
              <w:top w:w="0" w:type="dxa"/>
              <w:left w:w="20" w:type="dxa"/>
              <w:bottom w:w="0" w:type="dxa"/>
              <w:right w:w="20" w:type="dxa"/>
            </w:tcMar>
            <w:vAlign w:val="center"/>
            <w:hideMark/>
          </w:tcPr>
          <w:p w14:paraId="685D421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investment policy of the Automatic Fire Protection System for warehouses 1, 2, 6 at Cai Cui Port</w:t>
            </w:r>
          </w:p>
        </w:tc>
      </w:tr>
      <w:tr w:rsidR="00AD31D1" w:rsidRPr="00812917" w14:paraId="30419EE8" w14:textId="77777777" w:rsidTr="00AD31D1">
        <w:tc>
          <w:tcPr>
            <w:tcW w:w="215" w:type="pct"/>
            <w:shd w:val="clear" w:color="auto" w:fill="auto"/>
            <w:tcMar>
              <w:top w:w="0" w:type="dxa"/>
              <w:left w:w="20" w:type="dxa"/>
              <w:bottom w:w="0" w:type="dxa"/>
              <w:right w:w="20" w:type="dxa"/>
            </w:tcMar>
            <w:vAlign w:val="center"/>
            <w:hideMark/>
          </w:tcPr>
          <w:p w14:paraId="37E8546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21</w:t>
            </w:r>
          </w:p>
        </w:tc>
        <w:tc>
          <w:tcPr>
            <w:tcW w:w="1105" w:type="pct"/>
            <w:shd w:val="clear" w:color="auto" w:fill="auto"/>
            <w:tcMar>
              <w:top w:w="0" w:type="dxa"/>
              <w:left w:w="20" w:type="dxa"/>
              <w:bottom w:w="0" w:type="dxa"/>
              <w:right w:w="20" w:type="dxa"/>
            </w:tcMar>
            <w:vAlign w:val="center"/>
            <w:hideMark/>
          </w:tcPr>
          <w:p w14:paraId="66FB999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397/NQ-HDQT</w:t>
            </w:r>
          </w:p>
        </w:tc>
        <w:tc>
          <w:tcPr>
            <w:tcW w:w="666" w:type="pct"/>
            <w:shd w:val="clear" w:color="auto" w:fill="auto"/>
            <w:tcMar>
              <w:top w:w="0" w:type="dxa"/>
              <w:left w:w="20" w:type="dxa"/>
              <w:bottom w:w="0" w:type="dxa"/>
              <w:right w:w="20" w:type="dxa"/>
            </w:tcMar>
            <w:vAlign w:val="center"/>
            <w:hideMark/>
          </w:tcPr>
          <w:p w14:paraId="5D3FEDF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15, 2023</w:t>
            </w:r>
          </w:p>
        </w:tc>
        <w:tc>
          <w:tcPr>
            <w:tcW w:w="3014" w:type="pct"/>
            <w:shd w:val="clear" w:color="auto" w:fill="auto"/>
            <w:tcMar>
              <w:top w:w="0" w:type="dxa"/>
              <w:left w:w="20" w:type="dxa"/>
              <w:bottom w:w="0" w:type="dxa"/>
              <w:right w:w="20" w:type="dxa"/>
            </w:tcMar>
            <w:vAlign w:val="center"/>
            <w:hideMark/>
          </w:tcPr>
          <w:p w14:paraId="78996B8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promulgation of Risk Control Ballots at Can Tho Port Joint Stock Company</w:t>
            </w:r>
          </w:p>
        </w:tc>
      </w:tr>
      <w:tr w:rsidR="00AD31D1" w:rsidRPr="00812917" w14:paraId="4697E0AE" w14:textId="77777777" w:rsidTr="00AD31D1">
        <w:tc>
          <w:tcPr>
            <w:tcW w:w="215" w:type="pct"/>
            <w:shd w:val="clear" w:color="auto" w:fill="auto"/>
            <w:tcMar>
              <w:top w:w="0" w:type="dxa"/>
              <w:left w:w="20" w:type="dxa"/>
              <w:bottom w:w="0" w:type="dxa"/>
              <w:right w:w="20" w:type="dxa"/>
            </w:tcMar>
            <w:vAlign w:val="center"/>
            <w:hideMark/>
          </w:tcPr>
          <w:p w14:paraId="607A08D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22</w:t>
            </w:r>
          </w:p>
        </w:tc>
        <w:tc>
          <w:tcPr>
            <w:tcW w:w="1105" w:type="pct"/>
            <w:shd w:val="clear" w:color="auto" w:fill="auto"/>
            <w:tcMar>
              <w:top w:w="0" w:type="dxa"/>
              <w:left w:w="20" w:type="dxa"/>
              <w:bottom w:w="0" w:type="dxa"/>
              <w:right w:w="20" w:type="dxa"/>
            </w:tcMar>
            <w:vAlign w:val="center"/>
            <w:hideMark/>
          </w:tcPr>
          <w:p w14:paraId="44B202C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407/NQ-HDQT</w:t>
            </w:r>
          </w:p>
        </w:tc>
        <w:tc>
          <w:tcPr>
            <w:tcW w:w="666" w:type="pct"/>
            <w:shd w:val="clear" w:color="auto" w:fill="auto"/>
            <w:tcMar>
              <w:top w:w="0" w:type="dxa"/>
              <w:left w:w="20" w:type="dxa"/>
              <w:bottom w:w="0" w:type="dxa"/>
              <w:right w:w="20" w:type="dxa"/>
            </w:tcMar>
            <w:vAlign w:val="center"/>
            <w:hideMark/>
          </w:tcPr>
          <w:p w14:paraId="7C21BB5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16, 2023</w:t>
            </w:r>
          </w:p>
        </w:tc>
        <w:tc>
          <w:tcPr>
            <w:tcW w:w="3014" w:type="pct"/>
            <w:shd w:val="clear" w:color="auto" w:fill="auto"/>
            <w:tcMar>
              <w:top w:w="0" w:type="dxa"/>
              <w:left w:w="20" w:type="dxa"/>
              <w:bottom w:w="0" w:type="dxa"/>
              <w:right w:w="20" w:type="dxa"/>
            </w:tcMar>
            <w:vAlign w:val="center"/>
            <w:hideMark/>
          </w:tcPr>
          <w:p w14:paraId="351C44F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investment policy for Container office serving the service chain for Honda customers</w:t>
            </w:r>
          </w:p>
        </w:tc>
      </w:tr>
      <w:tr w:rsidR="00AD31D1" w:rsidRPr="00812917" w14:paraId="2A94A2A3" w14:textId="77777777" w:rsidTr="00AD31D1">
        <w:tc>
          <w:tcPr>
            <w:tcW w:w="215" w:type="pct"/>
            <w:shd w:val="clear" w:color="auto" w:fill="auto"/>
            <w:tcMar>
              <w:top w:w="0" w:type="dxa"/>
              <w:left w:w="20" w:type="dxa"/>
              <w:bottom w:w="0" w:type="dxa"/>
              <w:right w:w="20" w:type="dxa"/>
            </w:tcMar>
            <w:vAlign w:val="center"/>
            <w:hideMark/>
          </w:tcPr>
          <w:p w14:paraId="4B9352E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23</w:t>
            </w:r>
          </w:p>
        </w:tc>
        <w:tc>
          <w:tcPr>
            <w:tcW w:w="1105" w:type="pct"/>
            <w:shd w:val="clear" w:color="auto" w:fill="auto"/>
            <w:tcMar>
              <w:top w:w="0" w:type="dxa"/>
              <w:left w:w="20" w:type="dxa"/>
              <w:bottom w:w="0" w:type="dxa"/>
              <w:right w:w="20" w:type="dxa"/>
            </w:tcMar>
            <w:vAlign w:val="center"/>
            <w:hideMark/>
          </w:tcPr>
          <w:p w14:paraId="6DDFF34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407/NQ-HDQT</w:t>
            </w:r>
          </w:p>
        </w:tc>
        <w:tc>
          <w:tcPr>
            <w:tcW w:w="666" w:type="pct"/>
            <w:shd w:val="clear" w:color="auto" w:fill="auto"/>
            <w:tcMar>
              <w:top w:w="0" w:type="dxa"/>
              <w:left w:w="20" w:type="dxa"/>
              <w:bottom w:w="0" w:type="dxa"/>
              <w:right w:w="20" w:type="dxa"/>
            </w:tcMar>
            <w:vAlign w:val="center"/>
            <w:hideMark/>
          </w:tcPr>
          <w:p w14:paraId="4385E88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16, 2023</w:t>
            </w:r>
          </w:p>
        </w:tc>
        <w:tc>
          <w:tcPr>
            <w:tcW w:w="3014" w:type="pct"/>
            <w:shd w:val="clear" w:color="auto" w:fill="auto"/>
            <w:tcMar>
              <w:top w:w="0" w:type="dxa"/>
              <w:left w:w="20" w:type="dxa"/>
              <w:bottom w:w="0" w:type="dxa"/>
              <w:right w:w="20" w:type="dxa"/>
            </w:tcMar>
            <w:vAlign w:val="center"/>
            <w:hideMark/>
          </w:tcPr>
          <w:p w14:paraId="033754C0" w14:textId="1CD973B3"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Board Resolution of the meeting on June 14 of Can Tho Port Joint Stock Company</w:t>
            </w:r>
          </w:p>
        </w:tc>
      </w:tr>
      <w:tr w:rsidR="00AD31D1" w:rsidRPr="00812917" w14:paraId="1D37860E" w14:textId="77777777" w:rsidTr="00AD31D1">
        <w:tc>
          <w:tcPr>
            <w:tcW w:w="215" w:type="pct"/>
            <w:shd w:val="clear" w:color="auto" w:fill="auto"/>
            <w:tcMar>
              <w:top w:w="0" w:type="dxa"/>
              <w:left w:w="20" w:type="dxa"/>
              <w:bottom w:w="0" w:type="dxa"/>
              <w:right w:w="20" w:type="dxa"/>
            </w:tcMar>
            <w:vAlign w:val="center"/>
            <w:hideMark/>
          </w:tcPr>
          <w:p w14:paraId="233011C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24</w:t>
            </w:r>
          </w:p>
        </w:tc>
        <w:tc>
          <w:tcPr>
            <w:tcW w:w="1105" w:type="pct"/>
            <w:shd w:val="clear" w:color="auto" w:fill="auto"/>
            <w:tcMar>
              <w:top w:w="0" w:type="dxa"/>
              <w:left w:w="20" w:type="dxa"/>
              <w:bottom w:w="0" w:type="dxa"/>
              <w:right w:w="20" w:type="dxa"/>
            </w:tcMar>
            <w:vAlign w:val="center"/>
            <w:hideMark/>
          </w:tcPr>
          <w:p w14:paraId="0626822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418/NQ-HDQT</w:t>
            </w:r>
          </w:p>
        </w:tc>
        <w:tc>
          <w:tcPr>
            <w:tcW w:w="666" w:type="pct"/>
            <w:shd w:val="clear" w:color="auto" w:fill="auto"/>
            <w:tcMar>
              <w:top w:w="0" w:type="dxa"/>
              <w:left w:w="20" w:type="dxa"/>
              <w:bottom w:w="0" w:type="dxa"/>
              <w:right w:w="20" w:type="dxa"/>
            </w:tcMar>
            <w:vAlign w:val="center"/>
            <w:hideMark/>
          </w:tcPr>
          <w:p w14:paraId="0E5B752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22, 2023</w:t>
            </w:r>
          </w:p>
        </w:tc>
        <w:tc>
          <w:tcPr>
            <w:tcW w:w="3014" w:type="pct"/>
            <w:shd w:val="clear" w:color="auto" w:fill="auto"/>
            <w:tcMar>
              <w:top w:w="0" w:type="dxa"/>
              <w:left w:w="20" w:type="dxa"/>
              <w:bottom w:w="0" w:type="dxa"/>
              <w:right w:w="20" w:type="dxa"/>
            </w:tcMar>
            <w:vAlign w:val="center"/>
            <w:hideMark/>
          </w:tcPr>
          <w:p w14:paraId="65AAE78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plan and starting price for the liquidation of assets of Can Tho Port Joint Stock Company</w:t>
            </w:r>
          </w:p>
        </w:tc>
      </w:tr>
      <w:tr w:rsidR="00AD31D1" w:rsidRPr="00812917" w14:paraId="3504B765" w14:textId="77777777" w:rsidTr="00AD31D1">
        <w:tc>
          <w:tcPr>
            <w:tcW w:w="215" w:type="pct"/>
            <w:shd w:val="clear" w:color="auto" w:fill="auto"/>
            <w:tcMar>
              <w:top w:w="0" w:type="dxa"/>
              <w:left w:w="20" w:type="dxa"/>
              <w:bottom w:w="0" w:type="dxa"/>
              <w:right w:w="20" w:type="dxa"/>
            </w:tcMar>
            <w:vAlign w:val="center"/>
            <w:hideMark/>
          </w:tcPr>
          <w:p w14:paraId="761E831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25</w:t>
            </w:r>
          </w:p>
        </w:tc>
        <w:tc>
          <w:tcPr>
            <w:tcW w:w="1105" w:type="pct"/>
            <w:shd w:val="clear" w:color="auto" w:fill="auto"/>
            <w:tcMar>
              <w:top w:w="0" w:type="dxa"/>
              <w:left w:w="20" w:type="dxa"/>
              <w:bottom w:w="0" w:type="dxa"/>
              <w:right w:w="20" w:type="dxa"/>
            </w:tcMar>
            <w:vAlign w:val="center"/>
            <w:hideMark/>
          </w:tcPr>
          <w:p w14:paraId="0B98693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420/NQ-HDQT</w:t>
            </w:r>
          </w:p>
        </w:tc>
        <w:tc>
          <w:tcPr>
            <w:tcW w:w="666" w:type="pct"/>
            <w:shd w:val="clear" w:color="auto" w:fill="auto"/>
            <w:tcMar>
              <w:top w:w="0" w:type="dxa"/>
              <w:left w:w="20" w:type="dxa"/>
              <w:bottom w:w="0" w:type="dxa"/>
              <w:right w:w="20" w:type="dxa"/>
            </w:tcMar>
            <w:vAlign w:val="center"/>
            <w:hideMark/>
          </w:tcPr>
          <w:p w14:paraId="710A3F7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22, 2023</w:t>
            </w:r>
          </w:p>
        </w:tc>
        <w:tc>
          <w:tcPr>
            <w:tcW w:w="3014" w:type="pct"/>
            <w:shd w:val="clear" w:color="auto" w:fill="auto"/>
            <w:tcMar>
              <w:top w:w="0" w:type="dxa"/>
              <w:left w:w="20" w:type="dxa"/>
              <w:bottom w:w="0" w:type="dxa"/>
              <w:right w:w="20" w:type="dxa"/>
            </w:tcMar>
            <w:vAlign w:val="center"/>
            <w:hideMark/>
          </w:tcPr>
          <w:p w14:paraId="3131D78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tasks and cost estimates for surveying, and preparing the economic-technical report of the internal road 8b project</w:t>
            </w:r>
          </w:p>
        </w:tc>
      </w:tr>
      <w:tr w:rsidR="00AD31D1" w:rsidRPr="00812917" w14:paraId="763C4A2D" w14:textId="77777777" w:rsidTr="00AD31D1">
        <w:tc>
          <w:tcPr>
            <w:tcW w:w="215" w:type="pct"/>
            <w:shd w:val="clear" w:color="auto" w:fill="auto"/>
            <w:tcMar>
              <w:top w:w="0" w:type="dxa"/>
              <w:left w:w="20" w:type="dxa"/>
              <w:bottom w:w="0" w:type="dxa"/>
              <w:right w:w="20" w:type="dxa"/>
            </w:tcMar>
            <w:vAlign w:val="center"/>
            <w:hideMark/>
          </w:tcPr>
          <w:p w14:paraId="10FC65B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26</w:t>
            </w:r>
          </w:p>
        </w:tc>
        <w:tc>
          <w:tcPr>
            <w:tcW w:w="1105" w:type="pct"/>
            <w:shd w:val="clear" w:color="auto" w:fill="auto"/>
            <w:tcMar>
              <w:top w:w="0" w:type="dxa"/>
              <w:left w:w="20" w:type="dxa"/>
              <w:bottom w:w="0" w:type="dxa"/>
              <w:right w:w="20" w:type="dxa"/>
            </w:tcMar>
            <w:vAlign w:val="center"/>
            <w:hideMark/>
          </w:tcPr>
          <w:p w14:paraId="3DD64CD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474/NQ-HDQT</w:t>
            </w:r>
          </w:p>
        </w:tc>
        <w:tc>
          <w:tcPr>
            <w:tcW w:w="666" w:type="pct"/>
            <w:shd w:val="clear" w:color="auto" w:fill="auto"/>
            <w:tcMar>
              <w:top w:w="0" w:type="dxa"/>
              <w:left w:w="20" w:type="dxa"/>
              <w:bottom w:w="0" w:type="dxa"/>
              <w:right w:w="20" w:type="dxa"/>
            </w:tcMar>
            <w:vAlign w:val="center"/>
            <w:hideMark/>
          </w:tcPr>
          <w:p w14:paraId="614F5CA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July 11, 2023</w:t>
            </w:r>
          </w:p>
        </w:tc>
        <w:tc>
          <w:tcPr>
            <w:tcW w:w="3014" w:type="pct"/>
            <w:shd w:val="clear" w:color="auto" w:fill="auto"/>
            <w:tcMar>
              <w:top w:w="0" w:type="dxa"/>
              <w:left w:w="20" w:type="dxa"/>
              <w:bottom w:w="0" w:type="dxa"/>
              <w:right w:w="20" w:type="dxa"/>
            </w:tcMar>
            <w:vAlign w:val="center"/>
            <w:hideMark/>
          </w:tcPr>
          <w:p w14:paraId="3CA34100" w14:textId="0EF09734"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xml:space="preserve">On the approval of the selection plan for an independent audit company to review the </w:t>
            </w:r>
            <w:r w:rsidR="00BA1140" w:rsidRPr="00812917">
              <w:rPr>
                <w:rFonts w:ascii="Arial" w:hAnsi="Arial" w:cs="Arial"/>
                <w:color w:val="010000"/>
                <w:sz w:val="20"/>
              </w:rPr>
              <w:t>Financial Statements</w:t>
            </w:r>
            <w:r w:rsidRPr="00812917">
              <w:rPr>
                <w:rFonts w:ascii="Arial" w:hAnsi="Arial" w:cs="Arial"/>
                <w:color w:val="010000"/>
                <w:sz w:val="20"/>
              </w:rPr>
              <w:t xml:space="preserve"> for the first 06 months of 2023 and audit the </w:t>
            </w:r>
            <w:r w:rsidR="00BA1140" w:rsidRPr="00812917">
              <w:rPr>
                <w:rFonts w:ascii="Arial" w:hAnsi="Arial" w:cs="Arial"/>
                <w:color w:val="010000"/>
                <w:sz w:val="20"/>
              </w:rPr>
              <w:t>Financial Statements</w:t>
            </w:r>
            <w:r w:rsidRPr="00812917">
              <w:rPr>
                <w:rFonts w:ascii="Arial" w:hAnsi="Arial" w:cs="Arial"/>
                <w:color w:val="010000"/>
                <w:sz w:val="20"/>
              </w:rPr>
              <w:t xml:space="preserve"> for the year 2023 for Can Tho Port Joint Stock Company</w:t>
            </w:r>
          </w:p>
        </w:tc>
      </w:tr>
      <w:tr w:rsidR="00AD31D1" w:rsidRPr="00812917" w14:paraId="1349E1B2" w14:textId="77777777" w:rsidTr="00AD31D1">
        <w:tc>
          <w:tcPr>
            <w:tcW w:w="215" w:type="pct"/>
            <w:shd w:val="clear" w:color="auto" w:fill="auto"/>
            <w:tcMar>
              <w:top w:w="0" w:type="dxa"/>
              <w:left w:w="20" w:type="dxa"/>
              <w:bottom w:w="0" w:type="dxa"/>
              <w:right w:w="20" w:type="dxa"/>
            </w:tcMar>
            <w:vAlign w:val="center"/>
            <w:hideMark/>
          </w:tcPr>
          <w:p w14:paraId="01F68FC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27</w:t>
            </w:r>
          </w:p>
        </w:tc>
        <w:tc>
          <w:tcPr>
            <w:tcW w:w="1105" w:type="pct"/>
            <w:shd w:val="clear" w:color="auto" w:fill="auto"/>
            <w:tcMar>
              <w:top w:w="0" w:type="dxa"/>
              <w:left w:w="20" w:type="dxa"/>
              <w:bottom w:w="0" w:type="dxa"/>
              <w:right w:w="20" w:type="dxa"/>
            </w:tcMar>
            <w:vAlign w:val="center"/>
            <w:hideMark/>
          </w:tcPr>
          <w:p w14:paraId="6AF62FF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498b/NQ- HDQT</w:t>
            </w:r>
          </w:p>
        </w:tc>
        <w:tc>
          <w:tcPr>
            <w:tcW w:w="666" w:type="pct"/>
            <w:shd w:val="clear" w:color="auto" w:fill="auto"/>
            <w:tcMar>
              <w:top w:w="0" w:type="dxa"/>
              <w:left w:w="20" w:type="dxa"/>
              <w:bottom w:w="0" w:type="dxa"/>
              <w:right w:w="20" w:type="dxa"/>
            </w:tcMar>
            <w:vAlign w:val="center"/>
            <w:hideMark/>
          </w:tcPr>
          <w:p w14:paraId="0199ECF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July 20, 2023</w:t>
            </w:r>
          </w:p>
        </w:tc>
        <w:tc>
          <w:tcPr>
            <w:tcW w:w="3014" w:type="pct"/>
            <w:shd w:val="clear" w:color="auto" w:fill="auto"/>
            <w:tcMar>
              <w:top w:w="0" w:type="dxa"/>
              <w:left w:w="20" w:type="dxa"/>
              <w:bottom w:w="0" w:type="dxa"/>
              <w:right w:w="20" w:type="dxa"/>
            </w:tcMar>
            <w:vAlign w:val="center"/>
            <w:hideMark/>
          </w:tcPr>
          <w:p w14:paraId="0923D9E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Resolution of the meeting on July 20, 2023 of Can Tho Port Joint Stock Company</w:t>
            </w:r>
          </w:p>
        </w:tc>
      </w:tr>
      <w:tr w:rsidR="00AD31D1" w:rsidRPr="00812917" w14:paraId="2248B390" w14:textId="77777777" w:rsidTr="00AD31D1">
        <w:tc>
          <w:tcPr>
            <w:tcW w:w="215" w:type="pct"/>
            <w:shd w:val="clear" w:color="auto" w:fill="auto"/>
            <w:tcMar>
              <w:top w:w="0" w:type="dxa"/>
              <w:left w:w="20" w:type="dxa"/>
              <w:bottom w:w="0" w:type="dxa"/>
              <w:right w:w="20" w:type="dxa"/>
            </w:tcMar>
            <w:vAlign w:val="center"/>
            <w:hideMark/>
          </w:tcPr>
          <w:p w14:paraId="146420F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28</w:t>
            </w:r>
          </w:p>
        </w:tc>
        <w:tc>
          <w:tcPr>
            <w:tcW w:w="1105" w:type="pct"/>
            <w:shd w:val="clear" w:color="auto" w:fill="auto"/>
            <w:tcMar>
              <w:top w:w="0" w:type="dxa"/>
              <w:left w:w="20" w:type="dxa"/>
              <w:bottom w:w="0" w:type="dxa"/>
              <w:right w:w="20" w:type="dxa"/>
            </w:tcMar>
            <w:vAlign w:val="center"/>
            <w:hideMark/>
          </w:tcPr>
          <w:p w14:paraId="6051592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511b/NQ- HDQT</w:t>
            </w:r>
          </w:p>
        </w:tc>
        <w:tc>
          <w:tcPr>
            <w:tcW w:w="666" w:type="pct"/>
            <w:shd w:val="clear" w:color="auto" w:fill="auto"/>
            <w:tcMar>
              <w:top w:w="0" w:type="dxa"/>
              <w:left w:w="20" w:type="dxa"/>
              <w:bottom w:w="0" w:type="dxa"/>
              <w:right w:w="20" w:type="dxa"/>
            </w:tcMar>
            <w:vAlign w:val="center"/>
            <w:hideMark/>
          </w:tcPr>
          <w:p w14:paraId="2BD61A9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August 01, 2023</w:t>
            </w:r>
          </w:p>
        </w:tc>
        <w:tc>
          <w:tcPr>
            <w:tcW w:w="3014" w:type="pct"/>
            <w:shd w:val="clear" w:color="auto" w:fill="auto"/>
            <w:tcMar>
              <w:top w:w="0" w:type="dxa"/>
              <w:left w:w="20" w:type="dxa"/>
              <w:bottom w:w="0" w:type="dxa"/>
              <w:right w:w="20" w:type="dxa"/>
            </w:tcMar>
            <w:vAlign w:val="center"/>
            <w:hideMark/>
          </w:tcPr>
          <w:p w14:paraId="4FC5E7A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Resolution of the meeting on August 01, 2023 of Can Tho Port Joint Stock Company</w:t>
            </w:r>
          </w:p>
        </w:tc>
      </w:tr>
      <w:tr w:rsidR="00AD31D1" w:rsidRPr="00812917" w14:paraId="01E26B63" w14:textId="77777777" w:rsidTr="00AD31D1">
        <w:tc>
          <w:tcPr>
            <w:tcW w:w="215" w:type="pct"/>
            <w:shd w:val="clear" w:color="auto" w:fill="auto"/>
            <w:tcMar>
              <w:top w:w="0" w:type="dxa"/>
              <w:left w:w="20" w:type="dxa"/>
              <w:bottom w:w="0" w:type="dxa"/>
              <w:right w:w="20" w:type="dxa"/>
            </w:tcMar>
            <w:vAlign w:val="center"/>
            <w:hideMark/>
          </w:tcPr>
          <w:p w14:paraId="5A1D68B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29</w:t>
            </w:r>
          </w:p>
        </w:tc>
        <w:tc>
          <w:tcPr>
            <w:tcW w:w="1105" w:type="pct"/>
            <w:shd w:val="clear" w:color="auto" w:fill="auto"/>
            <w:tcMar>
              <w:top w:w="0" w:type="dxa"/>
              <w:left w:w="20" w:type="dxa"/>
              <w:bottom w:w="0" w:type="dxa"/>
              <w:right w:w="20" w:type="dxa"/>
            </w:tcMar>
            <w:vAlign w:val="center"/>
            <w:hideMark/>
          </w:tcPr>
          <w:p w14:paraId="3547004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547/NQ-HDQT</w:t>
            </w:r>
          </w:p>
        </w:tc>
        <w:tc>
          <w:tcPr>
            <w:tcW w:w="666" w:type="pct"/>
            <w:shd w:val="clear" w:color="auto" w:fill="auto"/>
            <w:tcMar>
              <w:top w:w="0" w:type="dxa"/>
              <w:left w:w="20" w:type="dxa"/>
              <w:bottom w:w="0" w:type="dxa"/>
              <w:right w:w="20" w:type="dxa"/>
            </w:tcMar>
            <w:vAlign w:val="center"/>
            <w:hideMark/>
          </w:tcPr>
          <w:p w14:paraId="7FE3A9A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August 16, 2023</w:t>
            </w:r>
          </w:p>
        </w:tc>
        <w:tc>
          <w:tcPr>
            <w:tcW w:w="3014" w:type="pct"/>
            <w:shd w:val="clear" w:color="auto" w:fill="auto"/>
            <w:tcMar>
              <w:top w:w="0" w:type="dxa"/>
              <w:left w:w="20" w:type="dxa"/>
              <w:bottom w:w="0" w:type="dxa"/>
              <w:right w:w="20" w:type="dxa"/>
            </w:tcMar>
            <w:vAlign w:val="center"/>
            <w:hideMark/>
          </w:tcPr>
          <w:p w14:paraId="5BEFFBB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personnel work at Can Tho Port Joint Stock Company</w:t>
            </w:r>
          </w:p>
        </w:tc>
      </w:tr>
      <w:tr w:rsidR="00AD31D1" w:rsidRPr="00812917" w14:paraId="33A3FCB7" w14:textId="77777777" w:rsidTr="00AD31D1">
        <w:tc>
          <w:tcPr>
            <w:tcW w:w="215" w:type="pct"/>
            <w:shd w:val="clear" w:color="auto" w:fill="auto"/>
            <w:tcMar>
              <w:top w:w="0" w:type="dxa"/>
              <w:left w:w="20" w:type="dxa"/>
              <w:bottom w:w="0" w:type="dxa"/>
              <w:right w:w="20" w:type="dxa"/>
            </w:tcMar>
            <w:vAlign w:val="center"/>
            <w:hideMark/>
          </w:tcPr>
          <w:p w14:paraId="663E633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30</w:t>
            </w:r>
          </w:p>
        </w:tc>
        <w:tc>
          <w:tcPr>
            <w:tcW w:w="1105" w:type="pct"/>
            <w:shd w:val="clear" w:color="auto" w:fill="auto"/>
            <w:tcMar>
              <w:top w:w="0" w:type="dxa"/>
              <w:left w:w="20" w:type="dxa"/>
              <w:bottom w:w="0" w:type="dxa"/>
              <w:right w:w="20" w:type="dxa"/>
            </w:tcMar>
            <w:vAlign w:val="center"/>
            <w:hideMark/>
          </w:tcPr>
          <w:p w14:paraId="027051C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576/NQ-HDQT</w:t>
            </w:r>
          </w:p>
        </w:tc>
        <w:tc>
          <w:tcPr>
            <w:tcW w:w="666" w:type="pct"/>
            <w:shd w:val="clear" w:color="auto" w:fill="auto"/>
            <w:tcMar>
              <w:top w:w="0" w:type="dxa"/>
              <w:left w:w="20" w:type="dxa"/>
              <w:bottom w:w="0" w:type="dxa"/>
              <w:right w:w="20" w:type="dxa"/>
            </w:tcMar>
            <w:vAlign w:val="center"/>
            <w:hideMark/>
          </w:tcPr>
          <w:p w14:paraId="29FE1D4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August 28, 2023</w:t>
            </w:r>
          </w:p>
        </w:tc>
        <w:tc>
          <w:tcPr>
            <w:tcW w:w="3014" w:type="pct"/>
            <w:shd w:val="clear" w:color="auto" w:fill="auto"/>
            <w:tcMar>
              <w:top w:w="0" w:type="dxa"/>
              <w:left w:w="20" w:type="dxa"/>
              <w:bottom w:w="0" w:type="dxa"/>
              <w:right w:w="20" w:type="dxa"/>
            </w:tcMar>
            <w:vAlign w:val="center"/>
            <w:hideMark/>
          </w:tcPr>
          <w:p w14:paraId="14B517E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economic-technical report of the internal road 8b project</w:t>
            </w:r>
          </w:p>
        </w:tc>
      </w:tr>
      <w:tr w:rsidR="00AD31D1" w:rsidRPr="00812917" w14:paraId="38FA5E1A" w14:textId="77777777" w:rsidTr="00AD31D1">
        <w:tc>
          <w:tcPr>
            <w:tcW w:w="215" w:type="pct"/>
            <w:shd w:val="clear" w:color="auto" w:fill="auto"/>
            <w:tcMar>
              <w:top w:w="0" w:type="dxa"/>
              <w:left w:w="20" w:type="dxa"/>
              <w:bottom w:w="0" w:type="dxa"/>
              <w:right w:w="20" w:type="dxa"/>
            </w:tcMar>
            <w:vAlign w:val="center"/>
            <w:hideMark/>
          </w:tcPr>
          <w:p w14:paraId="3522C33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31</w:t>
            </w:r>
          </w:p>
        </w:tc>
        <w:tc>
          <w:tcPr>
            <w:tcW w:w="1105" w:type="pct"/>
            <w:shd w:val="clear" w:color="auto" w:fill="auto"/>
            <w:tcMar>
              <w:top w:w="0" w:type="dxa"/>
              <w:left w:w="20" w:type="dxa"/>
              <w:bottom w:w="0" w:type="dxa"/>
              <w:right w:w="20" w:type="dxa"/>
            </w:tcMar>
            <w:vAlign w:val="center"/>
            <w:hideMark/>
          </w:tcPr>
          <w:p w14:paraId="11A6D69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602/NQ-HDQT</w:t>
            </w:r>
          </w:p>
        </w:tc>
        <w:tc>
          <w:tcPr>
            <w:tcW w:w="666" w:type="pct"/>
            <w:shd w:val="clear" w:color="auto" w:fill="auto"/>
            <w:tcMar>
              <w:top w:w="0" w:type="dxa"/>
              <w:left w:w="20" w:type="dxa"/>
              <w:bottom w:w="0" w:type="dxa"/>
              <w:right w:w="20" w:type="dxa"/>
            </w:tcMar>
            <w:vAlign w:val="center"/>
            <w:hideMark/>
          </w:tcPr>
          <w:p w14:paraId="488323A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September 08, 2023</w:t>
            </w:r>
          </w:p>
        </w:tc>
        <w:tc>
          <w:tcPr>
            <w:tcW w:w="3014" w:type="pct"/>
            <w:shd w:val="clear" w:color="auto" w:fill="auto"/>
            <w:tcMar>
              <w:top w:w="0" w:type="dxa"/>
              <w:left w:w="20" w:type="dxa"/>
              <w:bottom w:w="0" w:type="dxa"/>
              <w:right w:w="20" w:type="dxa"/>
            </w:tcMar>
            <w:vAlign w:val="center"/>
            <w:hideMark/>
          </w:tcPr>
          <w:p w14:paraId="69FB1AA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Plan for selecting contractors for the packages of the internal road 8b project</w:t>
            </w:r>
          </w:p>
        </w:tc>
      </w:tr>
      <w:tr w:rsidR="00AD31D1" w:rsidRPr="00812917" w14:paraId="3E099234" w14:textId="77777777" w:rsidTr="00AD31D1">
        <w:tc>
          <w:tcPr>
            <w:tcW w:w="215" w:type="pct"/>
            <w:shd w:val="clear" w:color="auto" w:fill="auto"/>
            <w:tcMar>
              <w:top w:w="0" w:type="dxa"/>
              <w:left w:w="20" w:type="dxa"/>
              <w:bottom w:w="0" w:type="dxa"/>
              <w:right w:w="20" w:type="dxa"/>
            </w:tcMar>
            <w:vAlign w:val="center"/>
            <w:hideMark/>
          </w:tcPr>
          <w:p w14:paraId="77F8CF5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32</w:t>
            </w:r>
          </w:p>
        </w:tc>
        <w:tc>
          <w:tcPr>
            <w:tcW w:w="1105" w:type="pct"/>
            <w:shd w:val="clear" w:color="auto" w:fill="auto"/>
            <w:tcMar>
              <w:top w:w="0" w:type="dxa"/>
              <w:left w:w="20" w:type="dxa"/>
              <w:bottom w:w="0" w:type="dxa"/>
              <w:right w:w="20" w:type="dxa"/>
            </w:tcMar>
            <w:vAlign w:val="center"/>
            <w:hideMark/>
          </w:tcPr>
          <w:p w14:paraId="1F36B91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628/NQ-HDQT</w:t>
            </w:r>
          </w:p>
        </w:tc>
        <w:tc>
          <w:tcPr>
            <w:tcW w:w="666" w:type="pct"/>
            <w:shd w:val="clear" w:color="auto" w:fill="auto"/>
            <w:tcMar>
              <w:top w:w="0" w:type="dxa"/>
              <w:left w:w="20" w:type="dxa"/>
              <w:bottom w:w="0" w:type="dxa"/>
              <w:right w:w="20" w:type="dxa"/>
            </w:tcMar>
            <w:vAlign w:val="center"/>
            <w:hideMark/>
          </w:tcPr>
          <w:p w14:paraId="1167464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September 22, 2023</w:t>
            </w:r>
          </w:p>
        </w:tc>
        <w:tc>
          <w:tcPr>
            <w:tcW w:w="3014" w:type="pct"/>
            <w:shd w:val="clear" w:color="auto" w:fill="auto"/>
            <w:tcMar>
              <w:top w:w="0" w:type="dxa"/>
              <w:left w:w="20" w:type="dxa"/>
              <w:bottom w:w="0" w:type="dxa"/>
              <w:right w:w="20" w:type="dxa"/>
            </w:tcMar>
            <w:vAlign w:val="center"/>
            <w:hideMark/>
          </w:tcPr>
          <w:p w14:paraId="4200D27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Resolution of the meeting on September 15, 2023 of Can Tho Port Joint Stock Company</w:t>
            </w:r>
          </w:p>
        </w:tc>
      </w:tr>
      <w:tr w:rsidR="00AD31D1" w:rsidRPr="00812917" w14:paraId="1E2A4C6B" w14:textId="77777777" w:rsidTr="00AD31D1">
        <w:tc>
          <w:tcPr>
            <w:tcW w:w="215" w:type="pct"/>
            <w:shd w:val="clear" w:color="auto" w:fill="auto"/>
            <w:tcMar>
              <w:top w:w="0" w:type="dxa"/>
              <w:left w:w="20" w:type="dxa"/>
              <w:bottom w:w="0" w:type="dxa"/>
              <w:right w:w="20" w:type="dxa"/>
            </w:tcMar>
            <w:vAlign w:val="center"/>
            <w:hideMark/>
          </w:tcPr>
          <w:p w14:paraId="103AA67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33</w:t>
            </w:r>
          </w:p>
        </w:tc>
        <w:tc>
          <w:tcPr>
            <w:tcW w:w="1105" w:type="pct"/>
            <w:shd w:val="clear" w:color="auto" w:fill="auto"/>
            <w:tcMar>
              <w:top w:w="0" w:type="dxa"/>
              <w:left w:w="20" w:type="dxa"/>
              <w:bottom w:w="0" w:type="dxa"/>
              <w:right w:w="20" w:type="dxa"/>
            </w:tcMar>
            <w:vAlign w:val="center"/>
            <w:hideMark/>
          </w:tcPr>
          <w:p w14:paraId="3511DBD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650/NQ-HDQT</w:t>
            </w:r>
          </w:p>
        </w:tc>
        <w:tc>
          <w:tcPr>
            <w:tcW w:w="666" w:type="pct"/>
            <w:shd w:val="clear" w:color="auto" w:fill="auto"/>
            <w:tcMar>
              <w:top w:w="0" w:type="dxa"/>
              <w:left w:w="20" w:type="dxa"/>
              <w:bottom w:w="0" w:type="dxa"/>
              <w:right w:w="20" w:type="dxa"/>
            </w:tcMar>
            <w:vAlign w:val="center"/>
            <w:hideMark/>
          </w:tcPr>
          <w:p w14:paraId="092B4CB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October 05, 2023</w:t>
            </w:r>
          </w:p>
        </w:tc>
        <w:tc>
          <w:tcPr>
            <w:tcW w:w="3014" w:type="pct"/>
            <w:shd w:val="clear" w:color="auto" w:fill="auto"/>
            <w:tcMar>
              <w:top w:w="0" w:type="dxa"/>
              <w:left w:w="20" w:type="dxa"/>
              <w:bottom w:w="0" w:type="dxa"/>
              <w:right w:w="20" w:type="dxa"/>
            </w:tcMar>
            <w:vAlign w:val="center"/>
            <w:hideMark/>
          </w:tcPr>
          <w:p w14:paraId="5D2B46F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investment to purchase a Container office</w:t>
            </w:r>
          </w:p>
        </w:tc>
      </w:tr>
      <w:tr w:rsidR="00AD31D1" w:rsidRPr="00812917" w14:paraId="20D3D47B" w14:textId="77777777" w:rsidTr="00AD31D1">
        <w:tc>
          <w:tcPr>
            <w:tcW w:w="215" w:type="pct"/>
            <w:shd w:val="clear" w:color="auto" w:fill="auto"/>
            <w:tcMar>
              <w:top w:w="0" w:type="dxa"/>
              <w:left w:w="20" w:type="dxa"/>
              <w:bottom w:w="0" w:type="dxa"/>
              <w:right w:w="20" w:type="dxa"/>
            </w:tcMar>
            <w:vAlign w:val="center"/>
            <w:hideMark/>
          </w:tcPr>
          <w:p w14:paraId="57C2778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34</w:t>
            </w:r>
          </w:p>
        </w:tc>
        <w:tc>
          <w:tcPr>
            <w:tcW w:w="1105" w:type="pct"/>
            <w:shd w:val="clear" w:color="auto" w:fill="auto"/>
            <w:tcMar>
              <w:top w:w="0" w:type="dxa"/>
              <w:left w:w="20" w:type="dxa"/>
              <w:bottom w:w="0" w:type="dxa"/>
              <w:right w:w="20" w:type="dxa"/>
            </w:tcMar>
            <w:vAlign w:val="center"/>
            <w:hideMark/>
          </w:tcPr>
          <w:p w14:paraId="5A6FEA3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656/NQ-HDQT</w:t>
            </w:r>
          </w:p>
        </w:tc>
        <w:tc>
          <w:tcPr>
            <w:tcW w:w="666" w:type="pct"/>
            <w:shd w:val="clear" w:color="auto" w:fill="auto"/>
            <w:tcMar>
              <w:top w:w="0" w:type="dxa"/>
              <w:left w:w="20" w:type="dxa"/>
              <w:bottom w:w="0" w:type="dxa"/>
              <w:right w:w="20" w:type="dxa"/>
            </w:tcMar>
            <w:vAlign w:val="center"/>
            <w:hideMark/>
          </w:tcPr>
          <w:p w14:paraId="1278B24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October 06, 2023</w:t>
            </w:r>
          </w:p>
        </w:tc>
        <w:tc>
          <w:tcPr>
            <w:tcW w:w="3014" w:type="pct"/>
            <w:shd w:val="clear" w:color="auto" w:fill="auto"/>
            <w:tcMar>
              <w:top w:w="0" w:type="dxa"/>
              <w:left w:w="20" w:type="dxa"/>
              <w:bottom w:w="0" w:type="dxa"/>
              <w:right w:w="20" w:type="dxa"/>
            </w:tcMar>
            <w:vAlign w:val="center"/>
            <w:hideMark/>
          </w:tcPr>
          <w:p w14:paraId="3B5BD1B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policy to lease long-term yard at Cai Cui Port</w:t>
            </w:r>
          </w:p>
        </w:tc>
      </w:tr>
      <w:tr w:rsidR="00AD31D1" w:rsidRPr="00812917" w14:paraId="2FCF3117" w14:textId="77777777" w:rsidTr="00AD31D1">
        <w:tc>
          <w:tcPr>
            <w:tcW w:w="215" w:type="pct"/>
            <w:shd w:val="clear" w:color="auto" w:fill="auto"/>
            <w:tcMar>
              <w:top w:w="0" w:type="dxa"/>
              <w:left w:w="20" w:type="dxa"/>
              <w:bottom w:w="0" w:type="dxa"/>
              <w:right w:w="20" w:type="dxa"/>
            </w:tcMar>
            <w:vAlign w:val="center"/>
            <w:hideMark/>
          </w:tcPr>
          <w:p w14:paraId="798B393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35</w:t>
            </w:r>
          </w:p>
        </w:tc>
        <w:tc>
          <w:tcPr>
            <w:tcW w:w="1105" w:type="pct"/>
            <w:shd w:val="clear" w:color="auto" w:fill="auto"/>
            <w:tcMar>
              <w:top w:w="0" w:type="dxa"/>
              <w:left w:w="20" w:type="dxa"/>
              <w:bottom w:w="0" w:type="dxa"/>
              <w:right w:w="20" w:type="dxa"/>
            </w:tcMar>
            <w:vAlign w:val="center"/>
            <w:hideMark/>
          </w:tcPr>
          <w:p w14:paraId="6D1DE3B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724/NQ-HDQT</w:t>
            </w:r>
          </w:p>
        </w:tc>
        <w:tc>
          <w:tcPr>
            <w:tcW w:w="666" w:type="pct"/>
            <w:shd w:val="clear" w:color="auto" w:fill="auto"/>
            <w:tcMar>
              <w:top w:w="0" w:type="dxa"/>
              <w:left w:w="20" w:type="dxa"/>
              <w:bottom w:w="0" w:type="dxa"/>
              <w:right w:w="20" w:type="dxa"/>
            </w:tcMar>
            <w:vAlign w:val="center"/>
            <w:hideMark/>
          </w:tcPr>
          <w:p w14:paraId="2EB5D84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November 10, 2023</w:t>
            </w:r>
          </w:p>
        </w:tc>
        <w:tc>
          <w:tcPr>
            <w:tcW w:w="3014" w:type="pct"/>
            <w:shd w:val="clear" w:color="auto" w:fill="auto"/>
            <w:tcMar>
              <w:top w:w="0" w:type="dxa"/>
              <w:left w:w="20" w:type="dxa"/>
              <w:bottom w:w="0" w:type="dxa"/>
              <w:right w:w="20" w:type="dxa"/>
            </w:tcMar>
            <w:vAlign w:val="center"/>
            <w:hideMark/>
          </w:tcPr>
          <w:p w14:paraId="113795F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Resolution of the meeting on November 07, 2023 of Can Tho Port Joint Stock Company</w:t>
            </w:r>
          </w:p>
        </w:tc>
      </w:tr>
      <w:tr w:rsidR="00AD31D1" w:rsidRPr="00812917" w14:paraId="4CC1C688" w14:textId="77777777" w:rsidTr="00AD31D1">
        <w:tc>
          <w:tcPr>
            <w:tcW w:w="215" w:type="pct"/>
            <w:shd w:val="clear" w:color="auto" w:fill="auto"/>
            <w:tcMar>
              <w:top w:w="0" w:type="dxa"/>
              <w:left w:w="20" w:type="dxa"/>
              <w:bottom w:w="0" w:type="dxa"/>
              <w:right w:w="20" w:type="dxa"/>
            </w:tcMar>
            <w:vAlign w:val="center"/>
            <w:hideMark/>
          </w:tcPr>
          <w:p w14:paraId="3A9B09A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36</w:t>
            </w:r>
          </w:p>
        </w:tc>
        <w:tc>
          <w:tcPr>
            <w:tcW w:w="1105" w:type="pct"/>
            <w:shd w:val="clear" w:color="auto" w:fill="auto"/>
            <w:tcMar>
              <w:top w:w="0" w:type="dxa"/>
              <w:left w:w="20" w:type="dxa"/>
              <w:bottom w:w="0" w:type="dxa"/>
              <w:right w:w="20" w:type="dxa"/>
            </w:tcMar>
            <w:vAlign w:val="center"/>
            <w:hideMark/>
          </w:tcPr>
          <w:p w14:paraId="68CF5F9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818/NQ-HDQT</w:t>
            </w:r>
          </w:p>
        </w:tc>
        <w:tc>
          <w:tcPr>
            <w:tcW w:w="666" w:type="pct"/>
            <w:shd w:val="clear" w:color="auto" w:fill="auto"/>
            <w:tcMar>
              <w:top w:w="0" w:type="dxa"/>
              <w:left w:w="20" w:type="dxa"/>
              <w:bottom w:w="0" w:type="dxa"/>
              <w:right w:w="20" w:type="dxa"/>
            </w:tcMar>
            <w:vAlign w:val="center"/>
            <w:hideMark/>
          </w:tcPr>
          <w:p w14:paraId="76939FC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December 27, 2023</w:t>
            </w:r>
          </w:p>
        </w:tc>
        <w:tc>
          <w:tcPr>
            <w:tcW w:w="3014" w:type="pct"/>
            <w:shd w:val="clear" w:color="auto" w:fill="auto"/>
            <w:tcMar>
              <w:top w:w="0" w:type="dxa"/>
              <w:left w:w="20" w:type="dxa"/>
              <w:bottom w:w="0" w:type="dxa"/>
              <w:right w:w="20" w:type="dxa"/>
            </w:tcMar>
            <w:vAlign w:val="center"/>
            <w:hideMark/>
          </w:tcPr>
          <w:p w14:paraId="1864EF9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update, and adjustment of the investment project for the purchase of a long port crane</w:t>
            </w:r>
          </w:p>
        </w:tc>
      </w:tr>
      <w:tr w:rsidR="00AD31D1" w:rsidRPr="00812917" w14:paraId="5C22A3B7" w14:textId="77777777" w:rsidTr="00AD31D1">
        <w:tc>
          <w:tcPr>
            <w:tcW w:w="215" w:type="pct"/>
            <w:shd w:val="clear" w:color="auto" w:fill="auto"/>
            <w:tcMar>
              <w:top w:w="0" w:type="dxa"/>
              <w:left w:w="20" w:type="dxa"/>
              <w:bottom w:w="0" w:type="dxa"/>
              <w:right w:w="20" w:type="dxa"/>
            </w:tcMar>
            <w:vAlign w:val="center"/>
            <w:hideMark/>
          </w:tcPr>
          <w:p w14:paraId="40EA280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37</w:t>
            </w:r>
          </w:p>
        </w:tc>
        <w:tc>
          <w:tcPr>
            <w:tcW w:w="1105" w:type="pct"/>
            <w:shd w:val="clear" w:color="auto" w:fill="auto"/>
            <w:tcMar>
              <w:top w:w="0" w:type="dxa"/>
              <w:left w:w="20" w:type="dxa"/>
              <w:bottom w:w="0" w:type="dxa"/>
              <w:right w:w="20" w:type="dxa"/>
            </w:tcMar>
            <w:vAlign w:val="center"/>
            <w:hideMark/>
          </w:tcPr>
          <w:p w14:paraId="720F29A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819/NQ-HDQT</w:t>
            </w:r>
          </w:p>
        </w:tc>
        <w:tc>
          <w:tcPr>
            <w:tcW w:w="666" w:type="pct"/>
            <w:shd w:val="clear" w:color="auto" w:fill="auto"/>
            <w:tcMar>
              <w:top w:w="0" w:type="dxa"/>
              <w:left w:w="20" w:type="dxa"/>
              <w:bottom w:w="0" w:type="dxa"/>
              <w:right w:w="20" w:type="dxa"/>
            </w:tcMar>
            <w:vAlign w:val="center"/>
            <w:hideMark/>
          </w:tcPr>
          <w:p w14:paraId="4ABCD41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December 27, 2023</w:t>
            </w:r>
          </w:p>
        </w:tc>
        <w:tc>
          <w:tcPr>
            <w:tcW w:w="3014" w:type="pct"/>
            <w:shd w:val="clear" w:color="auto" w:fill="auto"/>
            <w:tcMar>
              <w:top w:w="0" w:type="dxa"/>
              <w:left w:w="20" w:type="dxa"/>
              <w:bottom w:w="0" w:type="dxa"/>
              <w:right w:w="20" w:type="dxa"/>
            </w:tcMar>
            <w:vAlign w:val="center"/>
            <w:hideMark/>
          </w:tcPr>
          <w:p w14:paraId="49213EA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Resolution of the meeting on December 26, 2023 of Can Tho Port Joint Stock Company</w:t>
            </w:r>
          </w:p>
        </w:tc>
      </w:tr>
      <w:tr w:rsidR="00AD31D1" w:rsidRPr="00812917" w14:paraId="3220572E" w14:textId="77777777" w:rsidTr="00AD31D1">
        <w:tc>
          <w:tcPr>
            <w:tcW w:w="215" w:type="pct"/>
            <w:shd w:val="clear" w:color="auto" w:fill="auto"/>
            <w:tcMar>
              <w:top w:w="0" w:type="dxa"/>
              <w:left w:w="20" w:type="dxa"/>
              <w:bottom w:w="0" w:type="dxa"/>
              <w:right w:w="20" w:type="dxa"/>
            </w:tcMar>
            <w:vAlign w:val="center"/>
            <w:hideMark/>
          </w:tcPr>
          <w:p w14:paraId="37EF8D2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II</w:t>
            </w:r>
          </w:p>
        </w:tc>
        <w:tc>
          <w:tcPr>
            <w:tcW w:w="1105" w:type="pct"/>
            <w:shd w:val="clear" w:color="auto" w:fill="auto"/>
            <w:tcMar>
              <w:top w:w="0" w:type="dxa"/>
              <w:left w:w="20" w:type="dxa"/>
              <w:bottom w:w="0" w:type="dxa"/>
              <w:right w:w="20" w:type="dxa"/>
            </w:tcMar>
            <w:vAlign w:val="center"/>
            <w:hideMark/>
          </w:tcPr>
          <w:p w14:paraId="7C06092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Decision</w:t>
            </w:r>
          </w:p>
        </w:tc>
        <w:tc>
          <w:tcPr>
            <w:tcW w:w="666" w:type="pct"/>
            <w:shd w:val="clear" w:color="auto" w:fill="auto"/>
            <w:tcMar>
              <w:top w:w="0" w:type="dxa"/>
              <w:left w:w="20" w:type="dxa"/>
              <w:bottom w:w="0" w:type="dxa"/>
              <w:right w:w="20" w:type="dxa"/>
            </w:tcMar>
            <w:vAlign w:val="center"/>
            <w:hideMark/>
          </w:tcPr>
          <w:p w14:paraId="0E9AC33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c>
          <w:tcPr>
            <w:tcW w:w="3014" w:type="pct"/>
            <w:shd w:val="clear" w:color="auto" w:fill="auto"/>
            <w:tcMar>
              <w:top w:w="0" w:type="dxa"/>
              <w:left w:w="20" w:type="dxa"/>
              <w:bottom w:w="0" w:type="dxa"/>
              <w:right w:w="20" w:type="dxa"/>
            </w:tcMar>
            <w:vAlign w:val="center"/>
            <w:hideMark/>
          </w:tcPr>
          <w:p w14:paraId="623ED8F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AD31D1" w:rsidRPr="00812917" w14:paraId="3EEA785C" w14:textId="77777777" w:rsidTr="00AD31D1">
        <w:tc>
          <w:tcPr>
            <w:tcW w:w="215" w:type="pct"/>
            <w:shd w:val="clear" w:color="auto" w:fill="auto"/>
            <w:tcMar>
              <w:top w:w="0" w:type="dxa"/>
              <w:left w:w="20" w:type="dxa"/>
              <w:bottom w:w="0" w:type="dxa"/>
              <w:right w:w="20" w:type="dxa"/>
            </w:tcMar>
            <w:vAlign w:val="center"/>
            <w:hideMark/>
          </w:tcPr>
          <w:p w14:paraId="1DBD45D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w:t>
            </w:r>
          </w:p>
        </w:tc>
        <w:tc>
          <w:tcPr>
            <w:tcW w:w="1105" w:type="pct"/>
            <w:shd w:val="clear" w:color="auto" w:fill="auto"/>
            <w:tcMar>
              <w:top w:w="0" w:type="dxa"/>
              <w:left w:w="20" w:type="dxa"/>
              <w:bottom w:w="0" w:type="dxa"/>
              <w:right w:w="20" w:type="dxa"/>
            </w:tcMar>
            <w:vAlign w:val="center"/>
            <w:hideMark/>
          </w:tcPr>
          <w:p w14:paraId="012D49E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07/QD-HDQT</w:t>
            </w:r>
          </w:p>
        </w:tc>
        <w:tc>
          <w:tcPr>
            <w:tcW w:w="666" w:type="pct"/>
            <w:shd w:val="clear" w:color="auto" w:fill="auto"/>
            <w:tcMar>
              <w:top w:w="0" w:type="dxa"/>
              <w:left w:w="20" w:type="dxa"/>
              <w:bottom w:w="0" w:type="dxa"/>
              <w:right w:w="20" w:type="dxa"/>
            </w:tcMar>
            <w:vAlign w:val="center"/>
            <w:hideMark/>
          </w:tcPr>
          <w:p w14:paraId="41792C5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January 16, 2023</w:t>
            </w:r>
          </w:p>
        </w:tc>
        <w:tc>
          <w:tcPr>
            <w:tcW w:w="3014" w:type="pct"/>
            <w:shd w:val="clear" w:color="auto" w:fill="auto"/>
            <w:tcMar>
              <w:top w:w="0" w:type="dxa"/>
              <w:left w:w="20" w:type="dxa"/>
              <w:bottom w:w="0" w:type="dxa"/>
              <w:right w:w="20" w:type="dxa"/>
            </w:tcMar>
            <w:vAlign w:val="center"/>
            <w:hideMark/>
          </w:tcPr>
          <w:p w14:paraId="60A6BE0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extension of the tenure of the Deputy General Manager of Can Tho Port Joint Stock Company</w:t>
            </w:r>
          </w:p>
        </w:tc>
      </w:tr>
      <w:tr w:rsidR="00AD31D1" w:rsidRPr="00812917" w14:paraId="58F3E46A" w14:textId="77777777" w:rsidTr="00AD31D1">
        <w:tc>
          <w:tcPr>
            <w:tcW w:w="215" w:type="pct"/>
            <w:shd w:val="clear" w:color="auto" w:fill="auto"/>
            <w:tcMar>
              <w:top w:w="0" w:type="dxa"/>
              <w:left w:w="20" w:type="dxa"/>
              <w:bottom w:w="0" w:type="dxa"/>
              <w:right w:w="20" w:type="dxa"/>
            </w:tcMar>
            <w:vAlign w:val="center"/>
            <w:hideMark/>
          </w:tcPr>
          <w:p w14:paraId="441837A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w:t>
            </w:r>
          </w:p>
        </w:tc>
        <w:tc>
          <w:tcPr>
            <w:tcW w:w="1105" w:type="pct"/>
            <w:shd w:val="clear" w:color="auto" w:fill="auto"/>
            <w:tcMar>
              <w:top w:w="0" w:type="dxa"/>
              <w:left w:w="20" w:type="dxa"/>
              <w:bottom w:w="0" w:type="dxa"/>
              <w:right w:w="20" w:type="dxa"/>
            </w:tcMar>
            <w:vAlign w:val="center"/>
            <w:hideMark/>
          </w:tcPr>
          <w:p w14:paraId="701C513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17/QD-HDQT</w:t>
            </w:r>
          </w:p>
        </w:tc>
        <w:tc>
          <w:tcPr>
            <w:tcW w:w="666" w:type="pct"/>
            <w:shd w:val="clear" w:color="auto" w:fill="auto"/>
            <w:tcMar>
              <w:top w:w="0" w:type="dxa"/>
              <w:left w:w="20" w:type="dxa"/>
              <w:bottom w:w="0" w:type="dxa"/>
              <w:right w:w="20" w:type="dxa"/>
            </w:tcMar>
            <w:vAlign w:val="center"/>
            <w:hideMark/>
          </w:tcPr>
          <w:p w14:paraId="0964B0B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February 24, 2023</w:t>
            </w:r>
          </w:p>
        </w:tc>
        <w:tc>
          <w:tcPr>
            <w:tcW w:w="3014" w:type="pct"/>
            <w:shd w:val="clear" w:color="auto" w:fill="auto"/>
            <w:tcMar>
              <w:top w:w="0" w:type="dxa"/>
              <w:left w:w="20" w:type="dxa"/>
              <w:bottom w:w="0" w:type="dxa"/>
              <w:right w:w="20" w:type="dxa"/>
            </w:tcMar>
            <w:vAlign w:val="center"/>
            <w:hideMark/>
          </w:tcPr>
          <w:p w14:paraId="76DCB23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reappointment of the Deputy General Manager of Can Tho Port Joint Stock Company</w:t>
            </w:r>
          </w:p>
        </w:tc>
      </w:tr>
      <w:tr w:rsidR="00AD31D1" w:rsidRPr="00812917" w14:paraId="3514D3C1" w14:textId="77777777" w:rsidTr="00AD31D1">
        <w:tc>
          <w:tcPr>
            <w:tcW w:w="215" w:type="pct"/>
            <w:shd w:val="clear" w:color="auto" w:fill="auto"/>
            <w:tcMar>
              <w:top w:w="0" w:type="dxa"/>
              <w:left w:w="20" w:type="dxa"/>
              <w:bottom w:w="0" w:type="dxa"/>
              <w:right w:w="20" w:type="dxa"/>
            </w:tcMar>
            <w:vAlign w:val="center"/>
            <w:hideMark/>
          </w:tcPr>
          <w:p w14:paraId="1F8E8A9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w:t>
            </w:r>
          </w:p>
        </w:tc>
        <w:tc>
          <w:tcPr>
            <w:tcW w:w="1105" w:type="pct"/>
            <w:shd w:val="clear" w:color="auto" w:fill="auto"/>
            <w:tcMar>
              <w:top w:w="0" w:type="dxa"/>
              <w:left w:w="20" w:type="dxa"/>
              <w:bottom w:w="0" w:type="dxa"/>
              <w:right w:w="20" w:type="dxa"/>
            </w:tcMar>
            <w:vAlign w:val="center"/>
            <w:hideMark/>
          </w:tcPr>
          <w:p w14:paraId="3A6721F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22/QD-HDQT</w:t>
            </w:r>
          </w:p>
        </w:tc>
        <w:tc>
          <w:tcPr>
            <w:tcW w:w="666" w:type="pct"/>
            <w:shd w:val="clear" w:color="auto" w:fill="auto"/>
            <w:tcMar>
              <w:top w:w="0" w:type="dxa"/>
              <w:left w:w="20" w:type="dxa"/>
              <w:bottom w:w="0" w:type="dxa"/>
              <w:right w:w="20" w:type="dxa"/>
            </w:tcMar>
            <w:vAlign w:val="center"/>
            <w:hideMark/>
          </w:tcPr>
          <w:p w14:paraId="218EBE2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February 27, 2023</w:t>
            </w:r>
          </w:p>
        </w:tc>
        <w:tc>
          <w:tcPr>
            <w:tcW w:w="3014" w:type="pct"/>
            <w:shd w:val="clear" w:color="auto" w:fill="auto"/>
            <w:tcMar>
              <w:top w:w="0" w:type="dxa"/>
              <w:left w:w="20" w:type="dxa"/>
              <w:bottom w:w="0" w:type="dxa"/>
              <w:right w:w="20" w:type="dxa"/>
            </w:tcMar>
            <w:vAlign w:val="center"/>
            <w:hideMark/>
          </w:tcPr>
          <w:p w14:paraId="7C2275B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establishment of Committees and Teams to serve the Annual General Meeting of Shareholders for the year 2023</w:t>
            </w:r>
          </w:p>
        </w:tc>
      </w:tr>
      <w:tr w:rsidR="00AD31D1" w:rsidRPr="00812917" w14:paraId="1979D64C" w14:textId="77777777" w:rsidTr="00AD31D1">
        <w:tc>
          <w:tcPr>
            <w:tcW w:w="215" w:type="pct"/>
            <w:shd w:val="clear" w:color="auto" w:fill="auto"/>
            <w:tcMar>
              <w:top w:w="0" w:type="dxa"/>
              <w:left w:w="20" w:type="dxa"/>
              <w:bottom w:w="0" w:type="dxa"/>
              <w:right w:w="20" w:type="dxa"/>
            </w:tcMar>
            <w:vAlign w:val="center"/>
            <w:hideMark/>
          </w:tcPr>
          <w:p w14:paraId="7B0C64C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4</w:t>
            </w:r>
          </w:p>
        </w:tc>
        <w:tc>
          <w:tcPr>
            <w:tcW w:w="1105" w:type="pct"/>
            <w:shd w:val="clear" w:color="auto" w:fill="auto"/>
            <w:tcMar>
              <w:top w:w="0" w:type="dxa"/>
              <w:left w:w="20" w:type="dxa"/>
              <w:bottom w:w="0" w:type="dxa"/>
              <w:right w:w="20" w:type="dxa"/>
            </w:tcMar>
            <w:vAlign w:val="center"/>
            <w:hideMark/>
          </w:tcPr>
          <w:p w14:paraId="25834C6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27/QD-HDQT</w:t>
            </w:r>
          </w:p>
        </w:tc>
        <w:tc>
          <w:tcPr>
            <w:tcW w:w="666" w:type="pct"/>
            <w:shd w:val="clear" w:color="auto" w:fill="auto"/>
            <w:tcMar>
              <w:top w:w="0" w:type="dxa"/>
              <w:left w:w="20" w:type="dxa"/>
              <w:bottom w:w="0" w:type="dxa"/>
              <w:right w:w="20" w:type="dxa"/>
            </w:tcMar>
            <w:vAlign w:val="center"/>
            <w:hideMark/>
          </w:tcPr>
          <w:p w14:paraId="3917267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March 17, 2023</w:t>
            </w:r>
          </w:p>
        </w:tc>
        <w:tc>
          <w:tcPr>
            <w:tcW w:w="3014" w:type="pct"/>
            <w:shd w:val="clear" w:color="auto" w:fill="auto"/>
            <w:tcMar>
              <w:top w:w="0" w:type="dxa"/>
              <w:left w:w="20" w:type="dxa"/>
              <w:bottom w:w="0" w:type="dxa"/>
              <w:right w:w="20" w:type="dxa"/>
            </w:tcMar>
            <w:vAlign w:val="center"/>
            <w:hideMark/>
          </w:tcPr>
          <w:p w14:paraId="482AB62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rearrangement plan for the organization of production and business, and labor utilization of Can Tho Port Joint Stock Company</w:t>
            </w:r>
          </w:p>
        </w:tc>
      </w:tr>
      <w:tr w:rsidR="00AD31D1" w:rsidRPr="00812917" w14:paraId="00BA5B83" w14:textId="77777777" w:rsidTr="00AD31D1">
        <w:tc>
          <w:tcPr>
            <w:tcW w:w="215" w:type="pct"/>
            <w:shd w:val="clear" w:color="auto" w:fill="auto"/>
            <w:tcMar>
              <w:top w:w="0" w:type="dxa"/>
              <w:left w:w="20" w:type="dxa"/>
              <w:bottom w:w="0" w:type="dxa"/>
              <w:right w:w="20" w:type="dxa"/>
            </w:tcMar>
            <w:vAlign w:val="center"/>
            <w:hideMark/>
          </w:tcPr>
          <w:p w14:paraId="721EF29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5</w:t>
            </w:r>
          </w:p>
        </w:tc>
        <w:tc>
          <w:tcPr>
            <w:tcW w:w="1105" w:type="pct"/>
            <w:shd w:val="clear" w:color="auto" w:fill="auto"/>
            <w:tcMar>
              <w:top w:w="0" w:type="dxa"/>
              <w:left w:w="20" w:type="dxa"/>
              <w:bottom w:w="0" w:type="dxa"/>
              <w:right w:w="20" w:type="dxa"/>
            </w:tcMar>
            <w:vAlign w:val="center"/>
            <w:hideMark/>
          </w:tcPr>
          <w:p w14:paraId="284E0BB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45/QD-HDQT</w:t>
            </w:r>
          </w:p>
        </w:tc>
        <w:tc>
          <w:tcPr>
            <w:tcW w:w="666" w:type="pct"/>
            <w:shd w:val="clear" w:color="auto" w:fill="auto"/>
            <w:tcMar>
              <w:top w:w="0" w:type="dxa"/>
              <w:left w:w="20" w:type="dxa"/>
              <w:bottom w:w="0" w:type="dxa"/>
              <w:right w:w="20" w:type="dxa"/>
            </w:tcMar>
            <w:vAlign w:val="center"/>
            <w:hideMark/>
          </w:tcPr>
          <w:p w14:paraId="5524121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05, 2023</w:t>
            </w:r>
          </w:p>
        </w:tc>
        <w:tc>
          <w:tcPr>
            <w:tcW w:w="3014" w:type="pct"/>
            <w:shd w:val="clear" w:color="auto" w:fill="auto"/>
            <w:tcMar>
              <w:top w:w="0" w:type="dxa"/>
              <w:left w:w="20" w:type="dxa"/>
              <w:bottom w:w="0" w:type="dxa"/>
              <w:right w:w="20" w:type="dxa"/>
            </w:tcMar>
            <w:vAlign w:val="center"/>
            <w:hideMark/>
          </w:tcPr>
          <w:p w14:paraId="63D604E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investment proposal, renovation of warehouse, and procurement of equipment to serve the Honda motorcycle transportation chain.</w:t>
            </w:r>
          </w:p>
        </w:tc>
      </w:tr>
      <w:tr w:rsidR="00AD31D1" w:rsidRPr="00812917" w14:paraId="2621D49B" w14:textId="77777777" w:rsidTr="00AD31D1">
        <w:tc>
          <w:tcPr>
            <w:tcW w:w="215" w:type="pct"/>
            <w:shd w:val="clear" w:color="auto" w:fill="auto"/>
            <w:tcMar>
              <w:top w:w="0" w:type="dxa"/>
              <w:left w:w="20" w:type="dxa"/>
              <w:bottom w:w="0" w:type="dxa"/>
              <w:right w:w="20" w:type="dxa"/>
            </w:tcMar>
            <w:vAlign w:val="center"/>
            <w:hideMark/>
          </w:tcPr>
          <w:p w14:paraId="0855744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6</w:t>
            </w:r>
          </w:p>
        </w:tc>
        <w:tc>
          <w:tcPr>
            <w:tcW w:w="1105" w:type="pct"/>
            <w:shd w:val="clear" w:color="auto" w:fill="auto"/>
            <w:tcMar>
              <w:top w:w="0" w:type="dxa"/>
              <w:left w:w="20" w:type="dxa"/>
              <w:bottom w:w="0" w:type="dxa"/>
              <w:right w:w="20" w:type="dxa"/>
            </w:tcMar>
            <w:vAlign w:val="center"/>
            <w:hideMark/>
          </w:tcPr>
          <w:p w14:paraId="515995E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49/QD-HDQT</w:t>
            </w:r>
          </w:p>
        </w:tc>
        <w:tc>
          <w:tcPr>
            <w:tcW w:w="666" w:type="pct"/>
            <w:shd w:val="clear" w:color="auto" w:fill="auto"/>
            <w:tcMar>
              <w:top w:w="0" w:type="dxa"/>
              <w:left w:w="20" w:type="dxa"/>
              <w:bottom w:w="0" w:type="dxa"/>
              <w:right w:w="20" w:type="dxa"/>
            </w:tcMar>
            <w:vAlign w:val="center"/>
            <w:hideMark/>
          </w:tcPr>
          <w:p w14:paraId="74D90F1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13, 2023</w:t>
            </w:r>
          </w:p>
        </w:tc>
        <w:tc>
          <w:tcPr>
            <w:tcW w:w="3014" w:type="pct"/>
            <w:shd w:val="clear" w:color="auto" w:fill="auto"/>
            <w:tcMar>
              <w:top w:w="0" w:type="dxa"/>
              <w:left w:w="20" w:type="dxa"/>
              <w:bottom w:w="0" w:type="dxa"/>
              <w:right w:w="20" w:type="dxa"/>
            </w:tcMar>
            <w:vAlign w:val="center"/>
            <w:hideMark/>
          </w:tcPr>
          <w:p w14:paraId="46255FE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proposal to lease an additional 2,000m2 of infrastructure at the seaport for long-term storage at Cai Cui Port.</w:t>
            </w:r>
          </w:p>
        </w:tc>
      </w:tr>
      <w:tr w:rsidR="00AD31D1" w:rsidRPr="00812917" w14:paraId="353CA737" w14:textId="77777777" w:rsidTr="00AD31D1">
        <w:tc>
          <w:tcPr>
            <w:tcW w:w="215" w:type="pct"/>
            <w:shd w:val="clear" w:color="auto" w:fill="auto"/>
            <w:tcMar>
              <w:top w:w="0" w:type="dxa"/>
              <w:left w:w="20" w:type="dxa"/>
              <w:bottom w:w="0" w:type="dxa"/>
              <w:right w:w="20" w:type="dxa"/>
            </w:tcMar>
            <w:vAlign w:val="center"/>
            <w:hideMark/>
          </w:tcPr>
          <w:p w14:paraId="7AE60A8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7</w:t>
            </w:r>
          </w:p>
        </w:tc>
        <w:tc>
          <w:tcPr>
            <w:tcW w:w="1105" w:type="pct"/>
            <w:shd w:val="clear" w:color="auto" w:fill="auto"/>
            <w:tcMar>
              <w:top w:w="0" w:type="dxa"/>
              <w:left w:w="20" w:type="dxa"/>
              <w:bottom w:w="0" w:type="dxa"/>
              <w:right w:w="20" w:type="dxa"/>
            </w:tcMar>
            <w:vAlign w:val="center"/>
            <w:hideMark/>
          </w:tcPr>
          <w:p w14:paraId="662E130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50/QD-HDQT</w:t>
            </w:r>
          </w:p>
        </w:tc>
        <w:tc>
          <w:tcPr>
            <w:tcW w:w="666" w:type="pct"/>
            <w:shd w:val="clear" w:color="auto" w:fill="auto"/>
            <w:tcMar>
              <w:top w:w="0" w:type="dxa"/>
              <w:left w:w="20" w:type="dxa"/>
              <w:bottom w:w="0" w:type="dxa"/>
              <w:right w:w="20" w:type="dxa"/>
            </w:tcMar>
            <w:vAlign w:val="center"/>
            <w:hideMark/>
          </w:tcPr>
          <w:p w14:paraId="109C489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3014" w:type="pct"/>
            <w:shd w:val="clear" w:color="auto" w:fill="auto"/>
            <w:tcMar>
              <w:top w:w="0" w:type="dxa"/>
              <w:left w:w="20" w:type="dxa"/>
              <w:bottom w:w="0" w:type="dxa"/>
              <w:right w:w="20" w:type="dxa"/>
            </w:tcMar>
            <w:vAlign w:val="center"/>
            <w:hideMark/>
          </w:tcPr>
          <w:p w14:paraId="569A5F7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dismissal of the position of Chairman of the Board of Directors of Can Tho Port Joint Stock Company</w:t>
            </w:r>
          </w:p>
        </w:tc>
      </w:tr>
      <w:tr w:rsidR="00AD31D1" w:rsidRPr="00812917" w14:paraId="64841394" w14:textId="77777777" w:rsidTr="00AD31D1">
        <w:tc>
          <w:tcPr>
            <w:tcW w:w="215" w:type="pct"/>
            <w:shd w:val="clear" w:color="auto" w:fill="auto"/>
            <w:tcMar>
              <w:top w:w="0" w:type="dxa"/>
              <w:left w:w="20" w:type="dxa"/>
              <w:bottom w:w="0" w:type="dxa"/>
              <w:right w:w="20" w:type="dxa"/>
            </w:tcMar>
            <w:vAlign w:val="center"/>
            <w:hideMark/>
          </w:tcPr>
          <w:p w14:paraId="72E7A7D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8</w:t>
            </w:r>
          </w:p>
        </w:tc>
        <w:tc>
          <w:tcPr>
            <w:tcW w:w="1105" w:type="pct"/>
            <w:shd w:val="clear" w:color="auto" w:fill="auto"/>
            <w:tcMar>
              <w:top w:w="0" w:type="dxa"/>
              <w:left w:w="20" w:type="dxa"/>
              <w:bottom w:w="0" w:type="dxa"/>
              <w:right w:w="20" w:type="dxa"/>
            </w:tcMar>
            <w:vAlign w:val="center"/>
            <w:hideMark/>
          </w:tcPr>
          <w:p w14:paraId="3C1EF28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51/QD-HDQT</w:t>
            </w:r>
          </w:p>
        </w:tc>
        <w:tc>
          <w:tcPr>
            <w:tcW w:w="666" w:type="pct"/>
            <w:shd w:val="clear" w:color="auto" w:fill="auto"/>
            <w:tcMar>
              <w:top w:w="0" w:type="dxa"/>
              <w:left w:w="20" w:type="dxa"/>
              <w:bottom w:w="0" w:type="dxa"/>
              <w:right w:w="20" w:type="dxa"/>
            </w:tcMar>
            <w:vAlign w:val="center"/>
            <w:hideMark/>
          </w:tcPr>
          <w:p w14:paraId="0A4AA54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3014" w:type="pct"/>
            <w:shd w:val="clear" w:color="auto" w:fill="auto"/>
            <w:tcMar>
              <w:top w:w="0" w:type="dxa"/>
              <w:left w:w="20" w:type="dxa"/>
              <w:bottom w:w="0" w:type="dxa"/>
              <w:right w:w="20" w:type="dxa"/>
            </w:tcMar>
            <w:vAlign w:val="center"/>
            <w:hideMark/>
          </w:tcPr>
          <w:p w14:paraId="6CB3107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election of the position of Chair of the Board of Directors of Can Tho Port Joint Stock Company</w:t>
            </w:r>
          </w:p>
        </w:tc>
      </w:tr>
      <w:tr w:rsidR="00AD31D1" w:rsidRPr="00812917" w14:paraId="1F7E7098" w14:textId="77777777" w:rsidTr="00AD31D1">
        <w:tc>
          <w:tcPr>
            <w:tcW w:w="215" w:type="pct"/>
            <w:shd w:val="clear" w:color="auto" w:fill="auto"/>
            <w:tcMar>
              <w:top w:w="0" w:type="dxa"/>
              <w:left w:w="20" w:type="dxa"/>
              <w:bottom w:w="0" w:type="dxa"/>
              <w:right w:w="20" w:type="dxa"/>
            </w:tcMar>
            <w:vAlign w:val="center"/>
            <w:hideMark/>
          </w:tcPr>
          <w:p w14:paraId="39F005C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9</w:t>
            </w:r>
          </w:p>
        </w:tc>
        <w:tc>
          <w:tcPr>
            <w:tcW w:w="1105" w:type="pct"/>
            <w:shd w:val="clear" w:color="auto" w:fill="auto"/>
            <w:tcMar>
              <w:top w:w="0" w:type="dxa"/>
              <w:left w:w="20" w:type="dxa"/>
              <w:bottom w:w="0" w:type="dxa"/>
              <w:right w:w="20" w:type="dxa"/>
            </w:tcMar>
            <w:vAlign w:val="center"/>
            <w:hideMark/>
          </w:tcPr>
          <w:p w14:paraId="4819BA0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52/QD-HDQT</w:t>
            </w:r>
          </w:p>
        </w:tc>
        <w:tc>
          <w:tcPr>
            <w:tcW w:w="666" w:type="pct"/>
            <w:shd w:val="clear" w:color="auto" w:fill="auto"/>
            <w:tcMar>
              <w:top w:w="0" w:type="dxa"/>
              <w:left w:w="20" w:type="dxa"/>
              <w:bottom w:w="0" w:type="dxa"/>
              <w:right w:w="20" w:type="dxa"/>
            </w:tcMar>
            <w:vAlign w:val="center"/>
            <w:hideMark/>
          </w:tcPr>
          <w:p w14:paraId="1E0223C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3014" w:type="pct"/>
            <w:shd w:val="clear" w:color="auto" w:fill="auto"/>
            <w:tcMar>
              <w:top w:w="0" w:type="dxa"/>
              <w:left w:w="20" w:type="dxa"/>
              <w:bottom w:w="0" w:type="dxa"/>
              <w:right w:w="20" w:type="dxa"/>
            </w:tcMar>
            <w:vAlign w:val="center"/>
            <w:hideMark/>
          </w:tcPr>
          <w:p w14:paraId="5323CB4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appointment of the position of Vice Chair of the Board of Directors of Can Tho Port Joint Stock Company</w:t>
            </w:r>
          </w:p>
        </w:tc>
      </w:tr>
      <w:tr w:rsidR="00AD31D1" w:rsidRPr="00812917" w14:paraId="702D67BB" w14:textId="77777777" w:rsidTr="00AD31D1">
        <w:tc>
          <w:tcPr>
            <w:tcW w:w="215" w:type="pct"/>
            <w:shd w:val="clear" w:color="auto" w:fill="auto"/>
            <w:tcMar>
              <w:top w:w="0" w:type="dxa"/>
              <w:left w:w="20" w:type="dxa"/>
              <w:bottom w:w="0" w:type="dxa"/>
              <w:right w:w="20" w:type="dxa"/>
            </w:tcMar>
            <w:vAlign w:val="center"/>
            <w:hideMark/>
          </w:tcPr>
          <w:p w14:paraId="50B2351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10</w:t>
            </w:r>
          </w:p>
        </w:tc>
        <w:tc>
          <w:tcPr>
            <w:tcW w:w="1105" w:type="pct"/>
            <w:shd w:val="clear" w:color="auto" w:fill="auto"/>
            <w:tcMar>
              <w:top w:w="0" w:type="dxa"/>
              <w:left w:w="20" w:type="dxa"/>
              <w:bottom w:w="0" w:type="dxa"/>
              <w:right w:w="20" w:type="dxa"/>
            </w:tcMar>
            <w:vAlign w:val="center"/>
            <w:hideMark/>
          </w:tcPr>
          <w:p w14:paraId="5FAC4E5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45/QD-HDQT</w:t>
            </w:r>
          </w:p>
        </w:tc>
        <w:tc>
          <w:tcPr>
            <w:tcW w:w="666" w:type="pct"/>
            <w:shd w:val="clear" w:color="auto" w:fill="auto"/>
            <w:tcMar>
              <w:top w:w="0" w:type="dxa"/>
              <w:left w:w="20" w:type="dxa"/>
              <w:bottom w:w="0" w:type="dxa"/>
              <w:right w:w="20" w:type="dxa"/>
            </w:tcMar>
            <w:vAlign w:val="center"/>
            <w:hideMark/>
          </w:tcPr>
          <w:p w14:paraId="7046FB6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05, 2023</w:t>
            </w:r>
          </w:p>
        </w:tc>
        <w:tc>
          <w:tcPr>
            <w:tcW w:w="3014" w:type="pct"/>
            <w:shd w:val="clear" w:color="auto" w:fill="auto"/>
            <w:tcMar>
              <w:top w:w="0" w:type="dxa"/>
              <w:left w:w="20" w:type="dxa"/>
              <w:bottom w:w="0" w:type="dxa"/>
              <w:right w:w="20" w:type="dxa"/>
            </w:tcMar>
            <w:vAlign w:val="center"/>
            <w:hideMark/>
          </w:tcPr>
          <w:p w14:paraId="6E28AD4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investment proposal, renovation of warehouse, and procurement of equipment to serve the Honda motorcycle transportation chain.</w:t>
            </w:r>
          </w:p>
        </w:tc>
      </w:tr>
      <w:tr w:rsidR="00AD31D1" w:rsidRPr="00812917" w14:paraId="1EA5905E" w14:textId="77777777" w:rsidTr="00AD31D1">
        <w:tc>
          <w:tcPr>
            <w:tcW w:w="215" w:type="pct"/>
            <w:shd w:val="clear" w:color="auto" w:fill="auto"/>
            <w:tcMar>
              <w:top w:w="0" w:type="dxa"/>
              <w:left w:w="20" w:type="dxa"/>
              <w:bottom w:w="0" w:type="dxa"/>
              <w:right w:w="20" w:type="dxa"/>
            </w:tcMar>
            <w:vAlign w:val="center"/>
            <w:hideMark/>
          </w:tcPr>
          <w:p w14:paraId="18F172D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11</w:t>
            </w:r>
          </w:p>
        </w:tc>
        <w:tc>
          <w:tcPr>
            <w:tcW w:w="1105" w:type="pct"/>
            <w:shd w:val="clear" w:color="auto" w:fill="auto"/>
            <w:tcMar>
              <w:top w:w="0" w:type="dxa"/>
              <w:left w:w="20" w:type="dxa"/>
              <w:bottom w:w="0" w:type="dxa"/>
              <w:right w:w="20" w:type="dxa"/>
            </w:tcMar>
            <w:vAlign w:val="center"/>
            <w:hideMark/>
          </w:tcPr>
          <w:p w14:paraId="01D03A9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49/QD-HDQT</w:t>
            </w:r>
          </w:p>
        </w:tc>
        <w:tc>
          <w:tcPr>
            <w:tcW w:w="666" w:type="pct"/>
            <w:shd w:val="clear" w:color="auto" w:fill="auto"/>
            <w:tcMar>
              <w:top w:w="0" w:type="dxa"/>
              <w:left w:w="20" w:type="dxa"/>
              <w:bottom w:w="0" w:type="dxa"/>
              <w:right w:w="20" w:type="dxa"/>
            </w:tcMar>
            <w:vAlign w:val="center"/>
            <w:hideMark/>
          </w:tcPr>
          <w:p w14:paraId="2C637B9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13, 2023</w:t>
            </w:r>
          </w:p>
        </w:tc>
        <w:tc>
          <w:tcPr>
            <w:tcW w:w="3014" w:type="pct"/>
            <w:shd w:val="clear" w:color="auto" w:fill="auto"/>
            <w:tcMar>
              <w:top w:w="0" w:type="dxa"/>
              <w:left w:w="20" w:type="dxa"/>
              <w:bottom w:w="0" w:type="dxa"/>
              <w:right w:w="20" w:type="dxa"/>
            </w:tcMar>
            <w:vAlign w:val="center"/>
            <w:hideMark/>
          </w:tcPr>
          <w:p w14:paraId="7F88D1B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proposal to lease an additional 2,000 m2 of infrastructure at the seaport for long-term storage at Cai Cui Port.</w:t>
            </w:r>
          </w:p>
        </w:tc>
      </w:tr>
      <w:tr w:rsidR="00AD31D1" w:rsidRPr="00812917" w14:paraId="3039766B" w14:textId="77777777" w:rsidTr="00AD31D1">
        <w:tc>
          <w:tcPr>
            <w:tcW w:w="215" w:type="pct"/>
            <w:shd w:val="clear" w:color="auto" w:fill="auto"/>
            <w:tcMar>
              <w:top w:w="0" w:type="dxa"/>
              <w:left w:w="20" w:type="dxa"/>
              <w:bottom w:w="0" w:type="dxa"/>
              <w:right w:w="20" w:type="dxa"/>
            </w:tcMar>
            <w:vAlign w:val="center"/>
            <w:hideMark/>
          </w:tcPr>
          <w:p w14:paraId="50A02A5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12</w:t>
            </w:r>
          </w:p>
        </w:tc>
        <w:tc>
          <w:tcPr>
            <w:tcW w:w="1105" w:type="pct"/>
            <w:shd w:val="clear" w:color="auto" w:fill="auto"/>
            <w:tcMar>
              <w:top w:w="0" w:type="dxa"/>
              <w:left w:w="20" w:type="dxa"/>
              <w:bottom w:w="0" w:type="dxa"/>
              <w:right w:w="20" w:type="dxa"/>
            </w:tcMar>
            <w:vAlign w:val="center"/>
            <w:hideMark/>
          </w:tcPr>
          <w:p w14:paraId="2B84E3F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50/QD-HDQT</w:t>
            </w:r>
          </w:p>
        </w:tc>
        <w:tc>
          <w:tcPr>
            <w:tcW w:w="666" w:type="pct"/>
            <w:shd w:val="clear" w:color="auto" w:fill="auto"/>
            <w:tcMar>
              <w:top w:w="0" w:type="dxa"/>
              <w:left w:w="20" w:type="dxa"/>
              <w:bottom w:w="0" w:type="dxa"/>
              <w:right w:w="20" w:type="dxa"/>
            </w:tcMar>
            <w:vAlign w:val="center"/>
            <w:hideMark/>
          </w:tcPr>
          <w:p w14:paraId="242A091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3014" w:type="pct"/>
            <w:shd w:val="clear" w:color="auto" w:fill="auto"/>
            <w:tcMar>
              <w:top w:w="0" w:type="dxa"/>
              <w:left w:w="20" w:type="dxa"/>
              <w:bottom w:w="0" w:type="dxa"/>
              <w:right w:w="20" w:type="dxa"/>
            </w:tcMar>
            <w:vAlign w:val="center"/>
            <w:hideMark/>
          </w:tcPr>
          <w:p w14:paraId="7BAC98F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dismissal of the position of Chair of the Board of Directors of Can Tho Port Joint Stock Company</w:t>
            </w:r>
          </w:p>
        </w:tc>
      </w:tr>
      <w:tr w:rsidR="00AD31D1" w:rsidRPr="00812917" w14:paraId="73567D88" w14:textId="77777777" w:rsidTr="00AD31D1">
        <w:tc>
          <w:tcPr>
            <w:tcW w:w="215" w:type="pct"/>
            <w:shd w:val="clear" w:color="auto" w:fill="auto"/>
            <w:tcMar>
              <w:top w:w="0" w:type="dxa"/>
              <w:left w:w="20" w:type="dxa"/>
              <w:bottom w:w="0" w:type="dxa"/>
              <w:right w:w="20" w:type="dxa"/>
            </w:tcMar>
            <w:vAlign w:val="center"/>
            <w:hideMark/>
          </w:tcPr>
          <w:p w14:paraId="2780AB0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13</w:t>
            </w:r>
          </w:p>
        </w:tc>
        <w:tc>
          <w:tcPr>
            <w:tcW w:w="1105" w:type="pct"/>
            <w:shd w:val="clear" w:color="auto" w:fill="auto"/>
            <w:tcMar>
              <w:top w:w="0" w:type="dxa"/>
              <w:left w:w="20" w:type="dxa"/>
              <w:bottom w:w="0" w:type="dxa"/>
              <w:right w:w="20" w:type="dxa"/>
            </w:tcMar>
            <w:vAlign w:val="center"/>
            <w:hideMark/>
          </w:tcPr>
          <w:p w14:paraId="0E2F1D2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51/QD-HDQT</w:t>
            </w:r>
          </w:p>
        </w:tc>
        <w:tc>
          <w:tcPr>
            <w:tcW w:w="666" w:type="pct"/>
            <w:shd w:val="clear" w:color="auto" w:fill="auto"/>
            <w:tcMar>
              <w:top w:w="0" w:type="dxa"/>
              <w:left w:w="20" w:type="dxa"/>
              <w:bottom w:w="0" w:type="dxa"/>
              <w:right w:w="20" w:type="dxa"/>
            </w:tcMar>
            <w:vAlign w:val="center"/>
            <w:hideMark/>
          </w:tcPr>
          <w:p w14:paraId="407EAF5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3014" w:type="pct"/>
            <w:shd w:val="clear" w:color="auto" w:fill="auto"/>
            <w:tcMar>
              <w:top w:w="0" w:type="dxa"/>
              <w:left w:w="20" w:type="dxa"/>
              <w:bottom w:w="0" w:type="dxa"/>
              <w:right w:w="20" w:type="dxa"/>
            </w:tcMar>
            <w:vAlign w:val="center"/>
            <w:hideMark/>
          </w:tcPr>
          <w:p w14:paraId="571AA48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election of the position of Chair of the Board of Directors of Can Tho Port Joint Stock Company</w:t>
            </w:r>
          </w:p>
        </w:tc>
      </w:tr>
      <w:tr w:rsidR="00AD31D1" w:rsidRPr="00812917" w14:paraId="63C6A2D5" w14:textId="77777777" w:rsidTr="00AD31D1">
        <w:tc>
          <w:tcPr>
            <w:tcW w:w="215" w:type="pct"/>
            <w:shd w:val="clear" w:color="auto" w:fill="auto"/>
            <w:tcMar>
              <w:top w:w="0" w:type="dxa"/>
              <w:left w:w="20" w:type="dxa"/>
              <w:bottom w:w="0" w:type="dxa"/>
              <w:right w:w="20" w:type="dxa"/>
            </w:tcMar>
            <w:vAlign w:val="center"/>
            <w:hideMark/>
          </w:tcPr>
          <w:p w14:paraId="581ACD6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14</w:t>
            </w:r>
          </w:p>
        </w:tc>
        <w:tc>
          <w:tcPr>
            <w:tcW w:w="1105" w:type="pct"/>
            <w:shd w:val="clear" w:color="auto" w:fill="auto"/>
            <w:tcMar>
              <w:top w:w="0" w:type="dxa"/>
              <w:left w:w="20" w:type="dxa"/>
              <w:bottom w:w="0" w:type="dxa"/>
              <w:right w:w="20" w:type="dxa"/>
            </w:tcMar>
            <w:vAlign w:val="center"/>
            <w:hideMark/>
          </w:tcPr>
          <w:p w14:paraId="1745EF9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52/QD-HDQT</w:t>
            </w:r>
          </w:p>
        </w:tc>
        <w:tc>
          <w:tcPr>
            <w:tcW w:w="666" w:type="pct"/>
            <w:shd w:val="clear" w:color="auto" w:fill="auto"/>
            <w:tcMar>
              <w:top w:w="0" w:type="dxa"/>
              <w:left w:w="20" w:type="dxa"/>
              <w:bottom w:w="0" w:type="dxa"/>
              <w:right w:w="20" w:type="dxa"/>
            </w:tcMar>
            <w:vAlign w:val="center"/>
            <w:hideMark/>
          </w:tcPr>
          <w:p w14:paraId="71041B4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3014" w:type="pct"/>
            <w:shd w:val="clear" w:color="auto" w:fill="auto"/>
            <w:tcMar>
              <w:top w:w="0" w:type="dxa"/>
              <w:left w:w="20" w:type="dxa"/>
              <w:bottom w:w="0" w:type="dxa"/>
              <w:right w:w="20" w:type="dxa"/>
            </w:tcMar>
            <w:vAlign w:val="center"/>
            <w:hideMark/>
          </w:tcPr>
          <w:p w14:paraId="4598A82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appointment of the position of Vice Chair of the Board of Directors of Can Tho Port Joint Stock Company</w:t>
            </w:r>
          </w:p>
        </w:tc>
      </w:tr>
      <w:tr w:rsidR="00AD31D1" w:rsidRPr="00812917" w14:paraId="398E0773" w14:textId="77777777" w:rsidTr="00AD31D1">
        <w:tc>
          <w:tcPr>
            <w:tcW w:w="215" w:type="pct"/>
            <w:shd w:val="clear" w:color="auto" w:fill="auto"/>
            <w:tcMar>
              <w:top w:w="0" w:type="dxa"/>
              <w:left w:w="20" w:type="dxa"/>
              <w:bottom w:w="0" w:type="dxa"/>
              <w:right w:w="20" w:type="dxa"/>
            </w:tcMar>
            <w:vAlign w:val="center"/>
            <w:hideMark/>
          </w:tcPr>
          <w:p w14:paraId="5661C11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15</w:t>
            </w:r>
          </w:p>
        </w:tc>
        <w:tc>
          <w:tcPr>
            <w:tcW w:w="1105" w:type="pct"/>
            <w:shd w:val="clear" w:color="auto" w:fill="auto"/>
            <w:tcMar>
              <w:top w:w="0" w:type="dxa"/>
              <w:left w:w="20" w:type="dxa"/>
              <w:bottom w:w="0" w:type="dxa"/>
              <w:right w:w="20" w:type="dxa"/>
            </w:tcMar>
            <w:vAlign w:val="center"/>
            <w:hideMark/>
          </w:tcPr>
          <w:p w14:paraId="7F393E8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53/QD-HDQT</w:t>
            </w:r>
          </w:p>
        </w:tc>
        <w:tc>
          <w:tcPr>
            <w:tcW w:w="666" w:type="pct"/>
            <w:shd w:val="clear" w:color="auto" w:fill="auto"/>
            <w:tcMar>
              <w:top w:w="0" w:type="dxa"/>
              <w:left w:w="20" w:type="dxa"/>
              <w:bottom w:w="0" w:type="dxa"/>
              <w:right w:w="20" w:type="dxa"/>
            </w:tcMar>
            <w:vAlign w:val="center"/>
            <w:hideMark/>
          </w:tcPr>
          <w:p w14:paraId="5221DE6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3014" w:type="pct"/>
            <w:shd w:val="clear" w:color="auto" w:fill="auto"/>
            <w:tcMar>
              <w:top w:w="0" w:type="dxa"/>
              <w:left w:w="20" w:type="dxa"/>
              <w:bottom w:w="0" w:type="dxa"/>
              <w:right w:w="20" w:type="dxa"/>
            </w:tcMar>
            <w:vAlign w:val="center"/>
            <w:hideMark/>
          </w:tcPr>
          <w:p w14:paraId="785EB36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dismissal of the position of General Manager of Can Tho Port Joint Stock Company</w:t>
            </w:r>
          </w:p>
        </w:tc>
      </w:tr>
      <w:tr w:rsidR="00AD31D1" w:rsidRPr="00812917" w14:paraId="34F5F7A6" w14:textId="77777777" w:rsidTr="00AD31D1">
        <w:tc>
          <w:tcPr>
            <w:tcW w:w="215" w:type="pct"/>
            <w:shd w:val="clear" w:color="auto" w:fill="auto"/>
            <w:tcMar>
              <w:top w:w="0" w:type="dxa"/>
              <w:left w:w="20" w:type="dxa"/>
              <w:bottom w:w="0" w:type="dxa"/>
              <w:right w:w="20" w:type="dxa"/>
            </w:tcMar>
            <w:vAlign w:val="center"/>
            <w:hideMark/>
          </w:tcPr>
          <w:p w14:paraId="18C0AAB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16</w:t>
            </w:r>
          </w:p>
        </w:tc>
        <w:tc>
          <w:tcPr>
            <w:tcW w:w="1105" w:type="pct"/>
            <w:shd w:val="clear" w:color="auto" w:fill="auto"/>
            <w:tcMar>
              <w:top w:w="0" w:type="dxa"/>
              <w:left w:w="20" w:type="dxa"/>
              <w:bottom w:w="0" w:type="dxa"/>
              <w:right w:w="20" w:type="dxa"/>
            </w:tcMar>
            <w:vAlign w:val="center"/>
            <w:hideMark/>
          </w:tcPr>
          <w:p w14:paraId="3262AD9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54/QD-HDQT</w:t>
            </w:r>
          </w:p>
        </w:tc>
        <w:tc>
          <w:tcPr>
            <w:tcW w:w="666" w:type="pct"/>
            <w:shd w:val="clear" w:color="auto" w:fill="auto"/>
            <w:tcMar>
              <w:top w:w="0" w:type="dxa"/>
              <w:left w:w="20" w:type="dxa"/>
              <w:bottom w:w="0" w:type="dxa"/>
              <w:right w:w="20" w:type="dxa"/>
            </w:tcMar>
            <w:vAlign w:val="center"/>
            <w:hideMark/>
          </w:tcPr>
          <w:p w14:paraId="0EAB262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c>
          <w:tcPr>
            <w:tcW w:w="3014" w:type="pct"/>
            <w:shd w:val="clear" w:color="auto" w:fill="auto"/>
            <w:tcMar>
              <w:top w:w="0" w:type="dxa"/>
              <w:left w:w="20" w:type="dxa"/>
              <w:bottom w:w="0" w:type="dxa"/>
              <w:right w:w="20" w:type="dxa"/>
            </w:tcMar>
            <w:vAlign w:val="center"/>
            <w:hideMark/>
          </w:tcPr>
          <w:p w14:paraId="56E41A0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assignment of tasks to the General Manager of Can Tho Port Joint Stock Company</w:t>
            </w:r>
          </w:p>
        </w:tc>
      </w:tr>
      <w:tr w:rsidR="00AD31D1" w:rsidRPr="00812917" w14:paraId="200D3719" w14:textId="77777777" w:rsidTr="00AD31D1">
        <w:tc>
          <w:tcPr>
            <w:tcW w:w="215" w:type="pct"/>
            <w:shd w:val="clear" w:color="auto" w:fill="auto"/>
            <w:tcMar>
              <w:top w:w="0" w:type="dxa"/>
              <w:left w:w="20" w:type="dxa"/>
              <w:bottom w:w="0" w:type="dxa"/>
              <w:right w:w="20" w:type="dxa"/>
            </w:tcMar>
            <w:vAlign w:val="center"/>
            <w:hideMark/>
          </w:tcPr>
          <w:p w14:paraId="5B2A6C8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17</w:t>
            </w:r>
          </w:p>
        </w:tc>
        <w:tc>
          <w:tcPr>
            <w:tcW w:w="1105" w:type="pct"/>
            <w:shd w:val="clear" w:color="auto" w:fill="auto"/>
            <w:tcMar>
              <w:top w:w="0" w:type="dxa"/>
              <w:left w:w="20" w:type="dxa"/>
              <w:bottom w:w="0" w:type="dxa"/>
              <w:right w:w="20" w:type="dxa"/>
            </w:tcMar>
            <w:vAlign w:val="center"/>
            <w:hideMark/>
          </w:tcPr>
          <w:p w14:paraId="05924CF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82/QD-HDQT</w:t>
            </w:r>
          </w:p>
        </w:tc>
        <w:tc>
          <w:tcPr>
            <w:tcW w:w="666" w:type="pct"/>
            <w:shd w:val="clear" w:color="auto" w:fill="auto"/>
            <w:tcMar>
              <w:top w:w="0" w:type="dxa"/>
              <w:left w:w="20" w:type="dxa"/>
              <w:bottom w:w="0" w:type="dxa"/>
              <w:right w:w="20" w:type="dxa"/>
            </w:tcMar>
            <w:vAlign w:val="center"/>
            <w:hideMark/>
          </w:tcPr>
          <w:p w14:paraId="58A0467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28, 2023</w:t>
            </w:r>
          </w:p>
        </w:tc>
        <w:tc>
          <w:tcPr>
            <w:tcW w:w="3014" w:type="pct"/>
            <w:shd w:val="clear" w:color="auto" w:fill="auto"/>
            <w:tcMar>
              <w:top w:w="0" w:type="dxa"/>
              <w:left w:w="20" w:type="dxa"/>
              <w:bottom w:w="0" w:type="dxa"/>
              <w:right w:w="20" w:type="dxa"/>
            </w:tcMar>
            <w:vAlign w:val="center"/>
            <w:hideMark/>
          </w:tcPr>
          <w:p w14:paraId="17BD660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Approve on the settlement of salaries and remuneration for managers; operation; and salaries of employees in 2022</w:t>
            </w:r>
          </w:p>
        </w:tc>
      </w:tr>
      <w:tr w:rsidR="00AD31D1" w:rsidRPr="00812917" w14:paraId="01822B69" w14:textId="77777777" w:rsidTr="00AD31D1">
        <w:tc>
          <w:tcPr>
            <w:tcW w:w="215" w:type="pct"/>
            <w:shd w:val="clear" w:color="auto" w:fill="auto"/>
            <w:tcMar>
              <w:top w:w="0" w:type="dxa"/>
              <w:left w:w="20" w:type="dxa"/>
              <w:bottom w:w="0" w:type="dxa"/>
              <w:right w:w="20" w:type="dxa"/>
            </w:tcMar>
            <w:vAlign w:val="center"/>
            <w:hideMark/>
          </w:tcPr>
          <w:p w14:paraId="3607866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18</w:t>
            </w:r>
          </w:p>
        </w:tc>
        <w:tc>
          <w:tcPr>
            <w:tcW w:w="1105" w:type="pct"/>
            <w:shd w:val="clear" w:color="auto" w:fill="auto"/>
            <w:tcMar>
              <w:top w:w="0" w:type="dxa"/>
              <w:left w:w="20" w:type="dxa"/>
              <w:bottom w:w="0" w:type="dxa"/>
              <w:right w:w="20" w:type="dxa"/>
            </w:tcMar>
            <w:vAlign w:val="center"/>
            <w:hideMark/>
          </w:tcPr>
          <w:p w14:paraId="59BD2DA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83/QD-HDQT</w:t>
            </w:r>
          </w:p>
        </w:tc>
        <w:tc>
          <w:tcPr>
            <w:tcW w:w="666" w:type="pct"/>
            <w:shd w:val="clear" w:color="auto" w:fill="auto"/>
            <w:tcMar>
              <w:top w:w="0" w:type="dxa"/>
              <w:left w:w="20" w:type="dxa"/>
              <w:bottom w:w="0" w:type="dxa"/>
              <w:right w:w="20" w:type="dxa"/>
            </w:tcMar>
            <w:vAlign w:val="center"/>
            <w:hideMark/>
          </w:tcPr>
          <w:p w14:paraId="498E78D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28, 2023</w:t>
            </w:r>
          </w:p>
        </w:tc>
        <w:tc>
          <w:tcPr>
            <w:tcW w:w="3014" w:type="pct"/>
            <w:shd w:val="clear" w:color="auto" w:fill="auto"/>
            <w:tcMar>
              <w:top w:w="0" w:type="dxa"/>
              <w:left w:w="20" w:type="dxa"/>
              <w:bottom w:w="0" w:type="dxa"/>
              <w:right w:w="20" w:type="dxa"/>
            </w:tcMar>
            <w:vAlign w:val="center"/>
            <w:hideMark/>
          </w:tcPr>
          <w:p w14:paraId="79BF1AB5"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approving the promulgation of Operational regulations of Can Tho Port Joint Stock Company's Board of Directors (revised and supplemented in 2023)</w:t>
            </w:r>
          </w:p>
        </w:tc>
      </w:tr>
      <w:tr w:rsidR="00AD31D1" w:rsidRPr="00812917" w14:paraId="75E61AEF" w14:textId="77777777" w:rsidTr="00AD31D1">
        <w:tc>
          <w:tcPr>
            <w:tcW w:w="215" w:type="pct"/>
            <w:shd w:val="clear" w:color="auto" w:fill="auto"/>
            <w:tcMar>
              <w:top w:w="0" w:type="dxa"/>
              <w:left w:w="20" w:type="dxa"/>
              <w:bottom w:w="0" w:type="dxa"/>
              <w:right w:w="20" w:type="dxa"/>
            </w:tcMar>
            <w:vAlign w:val="center"/>
            <w:hideMark/>
          </w:tcPr>
          <w:p w14:paraId="79C7FE5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19</w:t>
            </w:r>
          </w:p>
        </w:tc>
        <w:tc>
          <w:tcPr>
            <w:tcW w:w="1105" w:type="pct"/>
            <w:shd w:val="clear" w:color="auto" w:fill="auto"/>
            <w:tcMar>
              <w:top w:w="0" w:type="dxa"/>
              <w:left w:w="20" w:type="dxa"/>
              <w:bottom w:w="0" w:type="dxa"/>
              <w:right w:w="20" w:type="dxa"/>
            </w:tcMar>
            <w:vAlign w:val="center"/>
            <w:hideMark/>
          </w:tcPr>
          <w:p w14:paraId="0875F78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84/QD-HDQT</w:t>
            </w:r>
          </w:p>
        </w:tc>
        <w:tc>
          <w:tcPr>
            <w:tcW w:w="666" w:type="pct"/>
            <w:shd w:val="clear" w:color="auto" w:fill="auto"/>
            <w:tcMar>
              <w:top w:w="0" w:type="dxa"/>
              <w:left w:w="20" w:type="dxa"/>
              <w:bottom w:w="0" w:type="dxa"/>
              <w:right w:w="20" w:type="dxa"/>
            </w:tcMar>
            <w:vAlign w:val="center"/>
            <w:hideMark/>
          </w:tcPr>
          <w:p w14:paraId="30A4B40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28, 2023</w:t>
            </w:r>
          </w:p>
        </w:tc>
        <w:tc>
          <w:tcPr>
            <w:tcW w:w="3014" w:type="pct"/>
            <w:shd w:val="clear" w:color="auto" w:fill="auto"/>
            <w:tcMar>
              <w:top w:w="0" w:type="dxa"/>
              <w:left w:w="20" w:type="dxa"/>
              <w:bottom w:w="0" w:type="dxa"/>
              <w:right w:w="20" w:type="dxa"/>
            </w:tcMar>
            <w:vAlign w:val="center"/>
            <w:hideMark/>
          </w:tcPr>
          <w:p w14:paraId="399C4CA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approving the promulgation of Internal Regulations on corporate governance of Can Tho Port Joint Stock Company (revised and supplemented in 2023)</w:t>
            </w:r>
          </w:p>
        </w:tc>
      </w:tr>
      <w:tr w:rsidR="00AD31D1" w:rsidRPr="00812917" w14:paraId="7B04448A" w14:textId="77777777" w:rsidTr="00AD31D1">
        <w:tc>
          <w:tcPr>
            <w:tcW w:w="215" w:type="pct"/>
            <w:shd w:val="clear" w:color="auto" w:fill="auto"/>
            <w:tcMar>
              <w:top w:w="0" w:type="dxa"/>
              <w:left w:w="20" w:type="dxa"/>
              <w:bottom w:w="0" w:type="dxa"/>
              <w:right w:w="20" w:type="dxa"/>
            </w:tcMar>
            <w:vAlign w:val="center"/>
            <w:hideMark/>
          </w:tcPr>
          <w:p w14:paraId="17A42A7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20</w:t>
            </w:r>
          </w:p>
        </w:tc>
        <w:tc>
          <w:tcPr>
            <w:tcW w:w="1105" w:type="pct"/>
            <w:shd w:val="clear" w:color="auto" w:fill="auto"/>
            <w:tcMar>
              <w:top w:w="0" w:type="dxa"/>
              <w:left w:w="20" w:type="dxa"/>
              <w:bottom w:w="0" w:type="dxa"/>
              <w:right w:w="20" w:type="dxa"/>
            </w:tcMar>
            <w:vAlign w:val="center"/>
            <w:hideMark/>
          </w:tcPr>
          <w:p w14:paraId="0FFD5FB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85/QD-HDQT</w:t>
            </w:r>
          </w:p>
        </w:tc>
        <w:tc>
          <w:tcPr>
            <w:tcW w:w="666" w:type="pct"/>
            <w:shd w:val="clear" w:color="auto" w:fill="auto"/>
            <w:tcMar>
              <w:top w:w="0" w:type="dxa"/>
              <w:left w:w="20" w:type="dxa"/>
              <w:bottom w:w="0" w:type="dxa"/>
              <w:right w:w="20" w:type="dxa"/>
            </w:tcMar>
            <w:vAlign w:val="center"/>
            <w:hideMark/>
          </w:tcPr>
          <w:p w14:paraId="064D8C1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28, 2023</w:t>
            </w:r>
          </w:p>
        </w:tc>
        <w:tc>
          <w:tcPr>
            <w:tcW w:w="3014" w:type="pct"/>
            <w:shd w:val="clear" w:color="auto" w:fill="auto"/>
            <w:tcMar>
              <w:top w:w="0" w:type="dxa"/>
              <w:left w:w="20" w:type="dxa"/>
              <w:bottom w:w="0" w:type="dxa"/>
              <w:right w:w="20" w:type="dxa"/>
            </w:tcMar>
            <w:vAlign w:val="center"/>
            <w:hideMark/>
          </w:tcPr>
          <w:p w14:paraId="6804AA1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termination of the labor contract with Mr. Nguyen Quoc Hung</w:t>
            </w:r>
          </w:p>
        </w:tc>
      </w:tr>
      <w:tr w:rsidR="00AD31D1" w:rsidRPr="00812917" w14:paraId="66052A49" w14:textId="77777777" w:rsidTr="00AD31D1">
        <w:tc>
          <w:tcPr>
            <w:tcW w:w="215" w:type="pct"/>
            <w:shd w:val="clear" w:color="auto" w:fill="auto"/>
            <w:tcMar>
              <w:top w:w="0" w:type="dxa"/>
              <w:left w:w="20" w:type="dxa"/>
              <w:bottom w:w="0" w:type="dxa"/>
              <w:right w:w="20" w:type="dxa"/>
            </w:tcMar>
            <w:vAlign w:val="center"/>
            <w:hideMark/>
          </w:tcPr>
          <w:p w14:paraId="6DC6542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21</w:t>
            </w:r>
          </w:p>
        </w:tc>
        <w:tc>
          <w:tcPr>
            <w:tcW w:w="1105" w:type="pct"/>
            <w:shd w:val="clear" w:color="auto" w:fill="auto"/>
            <w:tcMar>
              <w:top w:w="0" w:type="dxa"/>
              <w:left w:w="20" w:type="dxa"/>
              <w:bottom w:w="0" w:type="dxa"/>
              <w:right w:w="20" w:type="dxa"/>
            </w:tcMar>
            <w:vAlign w:val="center"/>
            <w:hideMark/>
          </w:tcPr>
          <w:p w14:paraId="6C98078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94/QD-HDQT</w:t>
            </w:r>
          </w:p>
        </w:tc>
        <w:tc>
          <w:tcPr>
            <w:tcW w:w="666" w:type="pct"/>
            <w:shd w:val="clear" w:color="auto" w:fill="auto"/>
            <w:tcMar>
              <w:top w:w="0" w:type="dxa"/>
              <w:left w:w="20" w:type="dxa"/>
              <w:bottom w:w="0" w:type="dxa"/>
              <w:right w:w="20" w:type="dxa"/>
            </w:tcMar>
            <w:vAlign w:val="center"/>
            <w:hideMark/>
          </w:tcPr>
          <w:p w14:paraId="1F64D2E1"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11, 2023</w:t>
            </w:r>
          </w:p>
        </w:tc>
        <w:tc>
          <w:tcPr>
            <w:tcW w:w="3014" w:type="pct"/>
            <w:shd w:val="clear" w:color="auto" w:fill="auto"/>
            <w:tcMar>
              <w:top w:w="0" w:type="dxa"/>
              <w:left w:w="20" w:type="dxa"/>
              <w:bottom w:w="0" w:type="dxa"/>
              <w:right w:w="20" w:type="dxa"/>
            </w:tcMar>
            <w:vAlign w:val="center"/>
            <w:hideMark/>
          </w:tcPr>
          <w:p w14:paraId="79FAD4A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Approve the liquidation of assets of Can Tho Port Joint Stock Company</w:t>
            </w:r>
          </w:p>
        </w:tc>
      </w:tr>
      <w:tr w:rsidR="00AD31D1" w:rsidRPr="00812917" w14:paraId="489AF79D" w14:textId="77777777" w:rsidTr="00AD31D1">
        <w:tc>
          <w:tcPr>
            <w:tcW w:w="215" w:type="pct"/>
            <w:shd w:val="clear" w:color="auto" w:fill="auto"/>
            <w:tcMar>
              <w:top w:w="0" w:type="dxa"/>
              <w:left w:w="20" w:type="dxa"/>
              <w:bottom w:w="0" w:type="dxa"/>
              <w:right w:w="20" w:type="dxa"/>
            </w:tcMar>
            <w:vAlign w:val="center"/>
            <w:hideMark/>
          </w:tcPr>
          <w:p w14:paraId="6F34129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22</w:t>
            </w:r>
          </w:p>
        </w:tc>
        <w:tc>
          <w:tcPr>
            <w:tcW w:w="1105" w:type="pct"/>
            <w:shd w:val="clear" w:color="auto" w:fill="auto"/>
            <w:tcMar>
              <w:top w:w="0" w:type="dxa"/>
              <w:left w:w="20" w:type="dxa"/>
              <w:bottom w:w="0" w:type="dxa"/>
              <w:right w:w="20" w:type="dxa"/>
            </w:tcMar>
            <w:vAlign w:val="center"/>
            <w:hideMark/>
          </w:tcPr>
          <w:p w14:paraId="3BB98C5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95/QD-HDQT</w:t>
            </w:r>
          </w:p>
        </w:tc>
        <w:tc>
          <w:tcPr>
            <w:tcW w:w="666" w:type="pct"/>
            <w:shd w:val="clear" w:color="auto" w:fill="auto"/>
            <w:tcMar>
              <w:top w:w="0" w:type="dxa"/>
              <w:left w:w="20" w:type="dxa"/>
              <w:bottom w:w="0" w:type="dxa"/>
              <w:right w:w="20" w:type="dxa"/>
            </w:tcMar>
            <w:vAlign w:val="center"/>
            <w:hideMark/>
          </w:tcPr>
          <w:p w14:paraId="584A821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11, 2023</w:t>
            </w:r>
          </w:p>
        </w:tc>
        <w:tc>
          <w:tcPr>
            <w:tcW w:w="3014" w:type="pct"/>
            <w:shd w:val="clear" w:color="auto" w:fill="auto"/>
            <w:tcMar>
              <w:top w:w="0" w:type="dxa"/>
              <w:left w:w="20" w:type="dxa"/>
              <w:bottom w:w="0" w:type="dxa"/>
              <w:right w:w="20" w:type="dxa"/>
            </w:tcMar>
            <w:vAlign w:val="center"/>
            <w:hideMark/>
          </w:tcPr>
          <w:p w14:paraId="3D6E3A1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Approve the economic-technical report on the renovation of warehouses 1, 2, 6 at Cai Cui Port</w:t>
            </w:r>
          </w:p>
        </w:tc>
      </w:tr>
      <w:tr w:rsidR="00AD31D1" w:rsidRPr="00812917" w14:paraId="2DCF9A75" w14:textId="77777777" w:rsidTr="00AD31D1">
        <w:tc>
          <w:tcPr>
            <w:tcW w:w="215" w:type="pct"/>
            <w:shd w:val="clear" w:color="auto" w:fill="auto"/>
            <w:tcMar>
              <w:top w:w="0" w:type="dxa"/>
              <w:left w:w="20" w:type="dxa"/>
              <w:bottom w:w="0" w:type="dxa"/>
              <w:right w:w="20" w:type="dxa"/>
            </w:tcMar>
            <w:vAlign w:val="center"/>
            <w:hideMark/>
          </w:tcPr>
          <w:p w14:paraId="7C1A216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23</w:t>
            </w:r>
          </w:p>
        </w:tc>
        <w:tc>
          <w:tcPr>
            <w:tcW w:w="1105" w:type="pct"/>
            <w:shd w:val="clear" w:color="auto" w:fill="auto"/>
            <w:tcMar>
              <w:top w:w="0" w:type="dxa"/>
              <w:left w:w="20" w:type="dxa"/>
              <w:bottom w:w="0" w:type="dxa"/>
              <w:right w:w="20" w:type="dxa"/>
            </w:tcMar>
            <w:vAlign w:val="center"/>
            <w:hideMark/>
          </w:tcPr>
          <w:p w14:paraId="1180E87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98/QD-HDQT</w:t>
            </w:r>
          </w:p>
        </w:tc>
        <w:tc>
          <w:tcPr>
            <w:tcW w:w="666" w:type="pct"/>
            <w:shd w:val="clear" w:color="auto" w:fill="auto"/>
            <w:tcMar>
              <w:top w:w="0" w:type="dxa"/>
              <w:left w:w="20" w:type="dxa"/>
              <w:bottom w:w="0" w:type="dxa"/>
              <w:right w:w="20" w:type="dxa"/>
            </w:tcMar>
            <w:vAlign w:val="center"/>
            <w:hideMark/>
          </w:tcPr>
          <w:p w14:paraId="19636BA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18, 2023</w:t>
            </w:r>
          </w:p>
        </w:tc>
        <w:tc>
          <w:tcPr>
            <w:tcW w:w="3014" w:type="pct"/>
            <w:shd w:val="clear" w:color="auto" w:fill="auto"/>
            <w:tcMar>
              <w:top w:w="0" w:type="dxa"/>
              <w:left w:w="20" w:type="dxa"/>
              <w:bottom w:w="0" w:type="dxa"/>
              <w:right w:w="20" w:type="dxa"/>
            </w:tcMar>
            <w:vAlign w:val="center"/>
            <w:hideMark/>
          </w:tcPr>
          <w:p w14:paraId="1625F5F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cessation of the person in charge of corporate governance-cum-Secretary of the Company</w:t>
            </w:r>
          </w:p>
        </w:tc>
      </w:tr>
      <w:tr w:rsidR="00AD31D1" w:rsidRPr="00812917" w14:paraId="37607C34" w14:textId="77777777" w:rsidTr="00AD31D1">
        <w:tc>
          <w:tcPr>
            <w:tcW w:w="215" w:type="pct"/>
            <w:shd w:val="clear" w:color="auto" w:fill="auto"/>
            <w:tcMar>
              <w:top w:w="0" w:type="dxa"/>
              <w:left w:w="20" w:type="dxa"/>
              <w:bottom w:w="0" w:type="dxa"/>
              <w:right w:w="20" w:type="dxa"/>
            </w:tcMar>
            <w:vAlign w:val="center"/>
            <w:hideMark/>
          </w:tcPr>
          <w:p w14:paraId="10654C8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24</w:t>
            </w:r>
          </w:p>
        </w:tc>
        <w:tc>
          <w:tcPr>
            <w:tcW w:w="1105" w:type="pct"/>
            <w:shd w:val="clear" w:color="auto" w:fill="auto"/>
            <w:tcMar>
              <w:top w:w="0" w:type="dxa"/>
              <w:left w:w="20" w:type="dxa"/>
              <w:bottom w:w="0" w:type="dxa"/>
              <w:right w:w="20" w:type="dxa"/>
            </w:tcMar>
            <w:vAlign w:val="center"/>
            <w:hideMark/>
          </w:tcPr>
          <w:p w14:paraId="1936931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99/QD-HDQT</w:t>
            </w:r>
          </w:p>
        </w:tc>
        <w:tc>
          <w:tcPr>
            <w:tcW w:w="666" w:type="pct"/>
            <w:shd w:val="clear" w:color="auto" w:fill="auto"/>
            <w:tcMar>
              <w:top w:w="0" w:type="dxa"/>
              <w:left w:w="20" w:type="dxa"/>
              <w:bottom w:w="0" w:type="dxa"/>
              <w:right w:w="20" w:type="dxa"/>
            </w:tcMar>
            <w:vAlign w:val="center"/>
            <w:hideMark/>
          </w:tcPr>
          <w:p w14:paraId="5DB5B95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18, 2023</w:t>
            </w:r>
          </w:p>
        </w:tc>
        <w:tc>
          <w:tcPr>
            <w:tcW w:w="3014" w:type="pct"/>
            <w:shd w:val="clear" w:color="auto" w:fill="auto"/>
            <w:tcMar>
              <w:top w:w="0" w:type="dxa"/>
              <w:left w:w="20" w:type="dxa"/>
              <w:bottom w:w="0" w:type="dxa"/>
              <w:right w:w="20" w:type="dxa"/>
            </w:tcMar>
            <w:vAlign w:val="center"/>
            <w:hideMark/>
          </w:tcPr>
          <w:p w14:paraId="1F940C3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person in charge of Corporate Governance-cum-Secretariat of the Company</w:t>
            </w:r>
          </w:p>
        </w:tc>
      </w:tr>
      <w:tr w:rsidR="00AD31D1" w:rsidRPr="00812917" w14:paraId="094A0314" w14:textId="77777777" w:rsidTr="00AD31D1">
        <w:tc>
          <w:tcPr>
            <w:tcW w:w="215" w:type="pct"/>
            <w:shd w:val="clear" w:color="auto" w:fill="auto"/>
            <w:tcMar>
              <w:top w:w="0" w:type="dxa"/>
              <w:left w:w="20" w:type="dxa"/>
              <w:bottom w:w="0" w:type="dxa"/>
              <w:right w:w="20" w:type="dxa"/>
            </w:tcMar>
            <w:vAlign w:val="center"/>
            <w:hideMark/>
          </w:tcPr>
          <w:p w14:paraId="0B89B4C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24</w:t>
            </w:r>
          </w:p>
        </w:tc>
        <w:tc>
          <w:tcPr>
            <w:tcW w:w="1105" w:type="pct"/>
            <w:shd w:val="clear" w:color="auto" w:fill="auto"/>
            <w:tcMar>
              <w:top w:w="0" w:type="dxa"/>
              <w:left w:w="20" w:type="dxa"/>
              <w:bottom w:w="0" w:type="dxa"/>
              <w:right w:w="20" w:type="dxa"/>
            </w:tcMar>
            <w:vAlign w:val="center"/>
            <w:hideMark/>
          </w:tcPr>
          <w:p w14:paraId="3CE9009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117/QD-HDQT</w:t>
            </w:r>
          </w:p>
        </w:tc>
        <w:tc>
          <w:tcPr>
            <w:tcW w:w="666" w:type="pct"/>
            <w:shd w:val="clear" w:color="auto" w:fill="auto"/>
            <w:tcMar>
              <w:top w:w="0" w:type="dxa"/>
              <w:left w:w="20" w:type="dxa"/>
              <w:bottom w:w="0" w:type="dxa"/>
              <w:right w:w="20" w:type="dxa"/>
            </w:tcMar>
            <w:vAlign w:val="center"/>
            <w:hideMark/>
          </w:tcPr>
          <w:p w14:paraId="51C9B4C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31, 2023</w:t>
            </w:r>
          </w:p>
        </w:tc>
        <w:tc>
          <w:tcPr>
            <w:tcW w:w="3014" w:type="pct"/>
            <w:shd w:val="clear" w:color="auto" w:fill="auto"/>
            <w:tcMar>
              <w:top w:w="0" w:type="dxa"/>
              <w:left w:w="20" w:type="dxa"/>
              <w:bottom w:w="0" w:type="dxa"/>
              <w:right w:w="20" w:type="dxa"/>
            </w:tcMar>
            <w:vAlign w:val="center"/>
            <w:hideMark/>
          </w:tcPr>
          <w:p w14:paraId="4229B23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change of the Representative of the capital contribution of Can Tho Port Joint Stock Company at Can Tho Port - Thanh Tuan Ltd.Co</w:t>
            </w:r>
          </w:p>
        </w:tc>
      </w:tr>
      <w:tr w:rsidR="00AD31D1" w:rsidRPr="00812917" w14:paraId="371540CF" w14:textId="77777777" w:rsidTr="00AD31D1">
        <w:tc>
          <w:tcPr>
            <w:tcW w:w="215" w:type="pct"/>
            <w:shd w:val="clear" w:color="auto" w:fill="auto"/>
            <w:tcMar>
              <w:top w:w="0" w:type="dxa"/>
              <w:left w:w="20" w:type="dxa"/>
              <w:bottom w:w="0" w:type="dxa"/>
              <w:right w:w="20" w:type="dxa"/>
            </w:tcMar>
            <w:vAlign w:val="center"/>
            <w:hideMark/>
          </w:tcPr>
          <w:p w14:paraId="7764C2D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25</w:t>
            </w:r>
          </w:p>
        </w:tc>
        <w:tc>
          <w:tcPr>
            <w:tcW w:w="1105" w:type="pct"/>
            <w:shd w:val="clear" w:color="auto" w:fill="auto"/>
            <w:tcMar>
              <w:top w:w="0" w:type="dxa"/>
              <w:left w:w="20" w:type="dxa"/>
              <w:bottom w:w="0" w:type="dxa"/>
              <w:right w:w="20" w:type="dxa"/>
            </w:tcMar>
            <w:vAlign w:val="center"/>
            <w:hideMark/>
          </w:tcPr>
          <w:p w14:paraId="6F93DB9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119/QD-HDQT</w:t>
            </w:r>
          </w:p>
        </w:tc>
        <w:tc>
          <w:tcPr>
            <w:tcW w:w="666" w:type="pct"/>
            <w:shd w:val="clear" w:color="auto" w:fill="auto"/>
            <w:tcMar>
              <w:top w:w="0" w:type="dxa"/>
              <w:left w:w="20" w:type="dxa"/>
              <w:bottom w:w="0" w:type="dxa"/>
              <w:right w:w="20" w:type="dxa"/>
            </w:tcMar>
            <w:vAlign w:val="center"/>
            <w:hideMark/>
          </w:tcPr>
          <w:p w14:paraId="165C2B44"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02, 2023</w:t>
            </w:r>
          </w:p>
        </w:tc>
        <w:tc>
          <w:tcPr>
            <w:tcW w:w="3014" w:type="pct"/>
            <w:shd w:val="clear" w:color="auto" w:fill="auto"/>
            <w:tcMar>
              <w:top w:w="0" w:type="dxa"/>
              <w:left w:w="20" w:type="dxa"/>
              <w:bottom w:w="0" w:type="dxa"/>
              <w:right w:w="20" w:type="dxa"/>
            </w:tcMar>
            <w:vAlign w:val="center"/>
            <w:hideMark/>
          </w:tcPr>
          <w:p w14:paraId="68F4897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investment policy of the Automatic Fire Protection System for warehouses 1, 2, 6 at Cai Cui Port</w:t>
            </w:r>
          </w:p>
        </w:tc>
      </w:tr>
      <w:tr w:rsidR="00AD31D1" w:rsidRPr="00812917" w14:paraId="69F97B5F" w14:textId="77777777" w:rsidTr="00AD31D1">
        <w:tc>
          <w:tcPr>
            <w:tcW w:w="215" w:type="pct"/>
            <w:shd w:val="clear" w:color="auto" w:fill="auto"/>
            <w:tcMar>
              <w:top w:w="0" w:type="dxa"/>
              <w:left w:w="20" w:type="dxa"/>
              <w:bottom w:w="0" w:type="dxa"/>
              <w:right w:w="20" w:type="dxa"/>
            </w:tcMar>
            <w:vAlign w:val="center"/>
            <w:hideMark/>
          </w:tcPr>
          <w:p w14:paraId="45640C8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26</w:t>
            </w:r>
          </w:p>
        </w:tc>
        <w:tc>
          <w:tcPr>
            <w:tcW w:w="1105" w:type="pct"/>
            <w:shd w:val="clear" w:color="auto" w:fill="auto"/>
            <w:tcMar>
              <w:top w:w="0" w:type="dxa"/>
              <w:left w:w="20" w:type="dxa"/>
              <w:bottom w:w="0" w:type="dxa"/>
              <w:right w:w="20" w:type="dxa"/>
            </w:tcMar>
            <w:vAlign w:val="center"/>
            <w:hideMark/>
          </w:tcPr>
          <w:p w14:paraId="2A41944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168/QD-HDQT</w:t>
            </w:r>
          </w:p>
        </w:tc>
        <w:tc>
          <w:tcPr>
            <w:tcW w:w="666" w:type="pct"/>
            <w:shd w:val="clear" w:color="auto" w:fill="auto"/>
            <w:tcMar>
              <w:top w:w="0" w:type="dxa"/>
              <w:left w:w="20" w:type="dxa"/>
              <w:bottom w:w="0" w:type="dxa"/>
              <w:right w:w="20" w:type="dxa"/>
            </w:tcMar>
            <w:vAlign w:val="center"/>
            <w:hideMark/>
          </w:tcPr>
          <w:p w14:paraId="30E122B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15, 2023</w:t>
            </w:r>
          </w:p>
        </w:tc>
        <w:tc>
          <w:tcPr>
            <w:tcW w:w="3014" w:type="pct"/>
            <w:shd w:val="clear" w:color="auto" w:fill="auto"/>
            <w:tcMar>
              <w:top w:w="0" w:type="dxa"/>
              <w:left w:w="20" w:type="dxa"/>
              <w:bottom w:w="0" w:type="dxa"/>
              <w:right w:w="20" w:type="dxa"/>
            </w:tcMar>
            <w:vAlign w:val="center"/>
            <w:hideMark/>
          </w:tcPr>
          <w:p w14:paraId="47FE44B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promulgation of Risk Control ballots at Can Tho Port Joint Stock Company</w:t>
            </w:r>
          </w:p>
        </w:tc>
      </w:tr>
      <w:tr w:rsidR="00AD31D1" w:rsidRPr="00812917" w14:paraId="209DEFE4" w14:textId="77777777" w:rsidTr="00AD31D1">
        <w:tc>
          <w:tcPr>
            <w:tcW w:w="215" w:type="pct"/>
            <w:shd w:val="clear" w:color="auto" w:fill="auto"/>
            <w:tcMar>
              <w:top w:w="0" w:type="dxa"/>
              <w:left w:w="20" w:type="dxa"/>
              <w:bottom w:w="0" w:type="dxa"/>
              <w:right w:w="20" w:type="dxa"/>
            </w:tcMar>
            <w:vAlign w:val="center"/>
            <w:hideMark/>
          </w:tcPr>
          <w:p w14:paraId="22FECA1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27</w:t>
            </w:r>
          </w:p>
        </w:tc>
        <w:tc>
          <w:tcPr>
            <w:tcW w:w="1105" w:type="pct"/>
            <w:shd w:val="clear" w:color="auto" w:fill="auto"/>
            <w:tcMar>
              <w:top w:w="0" w:type="dxa"/>
              <w:left w:w="20" w:type="dxa"/>
              <w:bottom w:w="0" w:type="dxa"/>
              <w:right w:w="20" w:type="dxa"/>
            </w:tcMar>
            <w:vAlign w:val="center"/>
            <w:hideMark/>
          </w:tcPr>
          <w:p w14:paraId="239B02B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170/QD-HDQT</w:t>
            </w:r>
          </w:p>
        </w:tc>
        <w:tc>
          <w:tcPr>
            <w:tcW w:w="666" w:type="pct"/>
            <w:shd w:val="clear" w:color="auto" w:fill="auto"/>
            <w:tcMar>
              <w:top w:w="0" w:type="dxa"/>
              <w:left w:w="20" w:type="dxa"/>
              <w:bottom w:w="0" w:type="dxa"/>
              <w:right w:w="20" w:type="dxa"/>
            </w:tcMar>
            <w:vAlign w:val="center"/>
            <w:hideMark/>
          </w:tcPr>
          <w:p w14:paraId="0CC2CDD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16, 2023</w:t>
            </w:r>
          </w:p>
        </w:tc>
        <w:tc>
          <w:tcPr>
            <w:tcW w:w="3014" w:type="pct"/>
            <w:shd w:val="clear" w:color="auto" w:fill="auto"/>
            <w:tcMar>
              <w:top w:w="0" w:type="dxa"/>
              <w:left w:w="20" w:type="dxa"/>
              <w:bottom w:w="0" w:type="dxa"/>
              <w:right w:w="20" w:type="dxa"/>
            </w:tcMar>
            <w:vAlign w:val="center"/>
            <w:hideMark/>
          </w:tcPr>
          <w:p w14:paraId="28606C6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investment policy for Container office serving the service chain for Honda customers</w:t>
            </w:r>
          </w:p>
        </w:tc>
      </w:tr>
      <w:tr w:rsidR="00AD31D1" w:rsidRPr="00812917" w14:paraId="55AEC653" w14:textId="77777777" w:rsidTr="00AD31D1">
        <w:tc>
          <w:tcPr>
            <w:tcW w:w="215" w:type="pct"/>
            <w:shd w:val="clear" w:color="auto" w:fill="auto"/>
            <w:tcMar>
              <w:top w:w="0" w:type="dxa"/>
              <w:left w:w="20" w:type="dxa"/>
              <w:bottom w:w="0" w:type="dxa"/>
              <w:right w:w="20" w:type="dxa"/>
            </w:tcMar>
            <w:vAlign w:val="center"/>
            <w:hideMark/>
          </w:tcPr>
          <w:p w14:paraId="6608B47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28</w:t>
            </w:r>
          </w:p>
        </w:tc>
        <w:tc>
          <w:tcPr>
            <w:tcW w:w="1105" w:type="pct"/>
            <w:shd w:val="clear" w:color="auto" w:fill="auto"/>
            <w:tcMar>
              <w:top w:w="0" w:type="dxa"/>
              <w:left w:w="20" w:type="dxa"/>
              <w:bottom w:w="0" w:type="dxa"/>
              <w:right w:w="20" w:type="dxa"/>
            </w:tcMar>
            <w:vAlign w:val="center"/>
            <w:hideMark/>
          </w:tcPr>
          <w:p w14:paraId="76FF899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177/QD-HDQT</w:t>
            </w:r>
          </w:p>
        </w:tc>
        <w:tc>
          <w:tcPr>
            <w:tcW w:w="666" w:type="pct"/>
            <w:shd w:val="clear" w:color="auto" w:fill="auto"/>
            <w:tcMar>
              <w:top w:w="0" w:type="dxa"/>
              <w:left w:w="20" w:type="dxa"/>
              <w:bottom w:w="0" w:type="dxa"/>
              <w:right w:w="20" w:type="dxa"/>
            </w:tcMar>
            <w:vAlign w:val="center"/>
            <w:hideMark/>
          </w:tcPr>
          <w:p w14:paraId="444DB88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22, 2023</w:t>
            </w:r>
          </w:p>
        </w:tc>
        <w:tc>
          <w:tcPr>
            <w:tcW w:w="3014" w:type="pct"/>
            <w:shd w:val="clear" w:color="auto" w:fill="auto"/>
            <w:tcMar>
              <w:top w:w="0" w:type="dxa"/>
              <w:left w:w="20" w:type="dxa"/>
              <w:bottom w:w="0" w:type="dxa"/>
              <w:right w:w="20" w:type="dxa"/>
            </w:tcMar>
            <w:vAlign w:val="center"/>
            <w:hideMark/>
          </w:tcPr>
          <w:p w14:paraId="74ACCAB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plan and starting price for the liquidation of assets of Can Tho Port Joint Stock Company</w:t>
            </w:r>
          </w:p>
        </w:tc>
      </w:tr>
      <w:tr w:rsidR="00AD31D1" w:rsidRPr="00812917" w14:paraId="7FEC9B0D" w14:textId="77777777" w:rsidTr="00AD31D1">
        <w:tc>
          <w:tcPr>
            <w:tcW w:w="215" w:type="pct"/>
            <w:shd w:val="clear" w:color="auto" w:fill="auto"/>
            <w:tcMar>
              <w:top w:w="0" w:type="dxa"/>
              <w:left w:w="20" w:type="dxa"/>
              <w:bottom w:w="0" w:type="dxa"/>
              <w:right w:w="20" w:type="dxa"/>
            </w:tcMar>
            <w:vAlign w:val="center"/>
            <w:hideMark/>
          </w:tcPr>
          <w:p w14:paraId="2CFB4F4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29</w:t>
            </w:r>
          </w:p>
        </w:tc>
        <w:tc>
          <w:tcPr>
            <w:tcW w:w="1105" w:type="pct"/>
            <w:shd w:val="clear" w:color="auto" w:fill="auto"/>
            <w:tcMar>
              <w:top w:w="0" w:type="dxa"/>
              <w:left w:w="20" w:type="dxa"/>
              <w:bottom w:w="0" w:type="dxa"/>
              <w:right w:w="20" w:type="dxa"/>
            </w:tcMar>
            <w:vAlign w:val="center"/>
            <w:hideMark/>
          </w:tcPr>
          <w:p w14:paraId="401DD4BA"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178/QD-HDQT</w:t>
            </w:r>
          </w:p>
        </w:tc>
        <w:tc>
          <w:tcPr>
            <w:tcW w:w="666" w:type="pct"/>
            <w:shd w:val="clear" w:color="auto" w:fill="auto"/>
            <w:tcMar>
              <w:top w:w="0" w:type="dxa"/>
              <w:left w:w="20" w:type="dxa"/>
              <w:bottom w:w="0" w:type="dxa"/>
              <w:right w:w="20" w:type="dxa"/>
            </w:tcMar>
            <w:vAlign w:val="center"/>
            <w:hideMark/>
          </w:tcPr>
          <w:p w14:paraId="5376AD4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22, 2023</w:t>
            </w:r>
          </w:p>
        </w:tc>
        <w:tc>
          <w:tcPr>
            <w:tcW w:w="3014" w:type="pct"/>
            <w:shd w:val="clear" w:color="auto" w:fill="auto"/>
            <w:tcMar>
              <w:top w:w="0" w:type="dxa"/>
              <w:left w:w="20" w:type="dxa"/>
              <w:bottom w:w="0" w:type="dxa"/>
              <w:right w:w="20" w:type="dxa"/>
            </w:tcMar>
            <w:vAlign w:val="center"/>
            <w:hideMark/>
          </w:tcPr>
          <w:p w14:paraId="0AE332A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tasks and cost estimates for surveying, and preparing the economic-technical report of the internal road 8b project</w:t>
            </w:r>
          </w:p>
        </w:tc>
      </w:tr>
      <w:tr w:rsidR="00AD31D1" w:rsidRPr="00812917" w14:paraId="41C64DFA" w14:textId="77777777" w:rsidTr="00AD31D1">
        <w:tc>
          <w:tcPr>
            <w:tcW w:w="215" w:type="pct"/>
            <w:shd w:val="clear" w:color="auto" w:fill="auto"/>
            <w:tcMar>
              <w:top w:w="0" w:type="dxa"/>
              <w:left w:w="20" w:type="dxa"/>
              <w:bottom w:w="0" w:type="dxa"/>
              <w:right w:w="20" w:type="dxa"/>
            </w:tcMar>
            <w:vAlign w:val="center"/>
            <w:hideMark/>
          </w:tcPr>
          <w:p w14:paraId="3305501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30</w:t>
            </w:r>
          </w:p>
        </w:tc>
        <w:tc>
          <w:tcPr>
            <w:tcW w:w="1105" w:type="pct"/>
            <w:shd w:val="clear" w:color="auto" w:fill="auto"/>
            <w:tcMar>
              <w:top w:w="0" w:type="dxa"/>
              <w:left w:w="20" w:type="dxa"/>
              <w:bottom w:w="0" w:type="dxa"/>
              <w:right w:w="20" w:type="dxa"/>
            </w:tcMar>
            <w:vAlign w:val="center"/>
            <w:hideMark/>
          </w:tcPr>
          <w:p w14:paraId="6DDE3A5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193/QD-HDQT</w:t>
            </w:r>
          </w:p>
        </w:tc>
        <w:tc>
          <w:tcPr>
            <w:tcW w:w="666" w:type="pct"/>
            <w:shd w:val="clear" w:color="auto" w:fill="auto"/>
            <w:tcMar>
              <w:top w:w="0" w:type="dxa"/>
              <w:left w:w="20" w:type="dxa"/>
              <w:bottom w:w="0" w:type="dxa"/>
              <w:right w:w="20" w:type="dxa"/>
            </w:tcMar>
            <w:vAlign w:val="center"/>
            <w:hideMark/>
          </w:tcPr>
          <w:p w14:paraId="0170764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July 11, 2023</w:t>
            </w:r>
          </w:p>
        </w:tc>
        <w:tc>
          <w:tcPr>
            <w:tcW w:w="3014" w:type="pct"/>
            <w:shd w:val="clear" w:color="auto" w:fill="auto"/>
            <w:tcMar>
              <w:top w:w="0" w:type="dxa"/>
              <w:left w:w="20" w:type="dxa"/>
              <w:bottom w:w="0" w:type="dxa"/>
              <w:right w:w="20" w:type="dxa"/>
            </w:tcMar>
            <w:vAlign w:val="center"/>
            <w:hideMark/>
          </w:tcPr>
          <w:p w14:paraId="5276E3B3" w14:textId="44430942"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xml:space="preserve">On the approval of the selection plan for an independent audit company to review the </w:t>
            </w:r>
            <w:r w:rsidR="00BA1140" w:rsidRPr="00812917">
              <w:rPr>
                <w:rFonts w:ascii="Arial" w:hAnsi="Arial" w:cs="Arial"/>
                <w:color w:val="010000"/>
                <w:sz w:val="20"/>
              </w:rPr>
              <w:t>Financial Statements</w:t>
            </w:r>
            <w:r w:rsidRPr="00812917">
              <w:rPr>
                <w:rFonts w:ascii="Arial" w:hAnsi="Arial" w:cs="Arial"/>
                <w:color w:val="010000"/>
                <w:sz w:val="20"/>
              </w:rPr>
              <w:t xml:space="preserve"> for the first 06 months of 2023 and audit the </w:t>
            </w:r>
            <w:r w:rsidR="00BA1140" w:rsidRPr="00812917">
              <w:rPr>
                <w:rFonts w:ascii="Arial" w:hAnsi="Arial" w:cs="Arial"/>
                <w:color w:val="010000"/>
                <w:sz w:val="20"/>
              </w:rPr>
              <w:t>Financial Statements</w:t>
            </w:r>
            <w:r w:rsidRPr="00812917">
              <w:rPr>
                <w:rFonts w:ascii="Arial" w:hAnsi="Arial" w:cs="Arial"/>
                <w:color w:val="010000"/>
                <w:sz w:val="20"/>
              </w:rPr>
              <w:t xml:space="preserve"> for the year 2023 for Can Tho Port Joint Stock Company</w:t>
            </w:r>
          </w:p>
        </w:tc>
      </w:tr>
      <w:tr w:rsidR="00AD31D1" w:rsidRPr="00812917" w14:paraId="71C877AF" w14:textId="77777777" w:rsidTr="00AD31D1">
        <w:tc>
          <w:tcPr>
            <w:tcW w:w="215" w:type="pct"/>
            <w:shd w:val="clear" w:color="auto" w:fill="auto"/>
            <w:tcMar>
              <w:top w:w="0" w:type="dxa"/>
              <w:left w:w="20" w:type="dxa"/>
              <w:bottom w:w="0" w:type="dxa"/>
              <w:right w:w="20" w:type="dxa"/>
            </w:tcMar>
            <w:vAlign w:val="center"/>
            <w:hideMark/>
          </w:tcPr>
          <w:p w14:paraId="6FAA523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31</w:t>
            </w:r>
          </w:p>
        </w:tc>
        <w:tc>
          <w:tcPr>
            <w:tcW w:w="1105" w:type="pct"/>
            <w:shd w:val="clear" w:color="auto" w:fill="auto"/>
            <w:tcMar>
              <w:top w:w="0" w:type="dxa"/>
              <w:left w:w="20" w:type="dxa"/>
              <w:bottom w:w="0" w:type="dxa"/>
              <w:right w:w="20" w:type="dxa"/>
            </w:tcMar>
            <w:vAlign w:val="center"/>
            <w:hideMark/>
          </w:tcPr>
          <w:p w14:paraId="74205B5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217/QD-HDQT</w:t>
            </w:r>
          </w:p>
        </w:tc>
        <w:tc>
          <w:tcPr>
            <w:tcW w:w="666" w:type="pct"/>
            <w:shd w:val="clear" w:color="auto" w:fill="auto"/>
            <w:tcMar>
              <w:top w:w="0" w:type="dxa"/>
              <w:left w:w="20" w:type="dxa"/>
              <w:bottom w:w="0" w:type="dxa"/>
              <w:right w:w="20" w:type="dxa"/>
            </w:tcMar>
            <w:vAlign w:val="center"/>
            <w:hideMark/>
          </w:tcPr>
          <w:p w14:paraId="185C4F1B"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August 28, 2023</w:t>
            </w:r>
          </w:p>
        </w:tc>
        <w:tc>
          <w:tcPr>
            <w:tcW w:w="3014" w:type="pct"/>
            <w:shd w:val="clear" w:color="auto" w:fill="auto"/>
            <w:tcMar>
              <w:top w:w="0" w:type="dxa"/>
              <w:left w:w="20" w:type="dxa"/>
              <w:bottom w:w="0" w:type="dxa"/>
              <w:right w:w="20" w:type="dxa"/>
            </w:tcMar>
            <w:vAlign w:val="center"/>
            <w:hideMark/>
          </w:tcPr>
          <w:p w14:paraId="28536B1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economic-technical report of the internal road 8b project</w:t>
            </w:r>
          </w:p>
        </w:tc>
      </w:tr>
      <w:tr w:rsidR="00AD31D1" w:rsidRPr="00812917" w14:paraId="227E0FBF" w14:textId="77777777" w:rsidTr="00AD31D1">
        <w:tc>
          <w:tcPr>
            <w:tcW w:w="215" w:type="pct"/>
            <w:shd w:val="clear" w:color="auto" w:fill="auto"/>
            <w:tcMar>
              <w:top w:w="0" w:type="dxa"/>
              <w:left w:w="20" w:type="dxa"/>
              <w:bottom w:w="0" w:type="dxa"/>
              <w:right w:w="20" w:type="dxa"/>
            </w:tcMar>
            <w:vAlign w:val="center"/>
            <w:hideMark/>
          </w:tcPr>
          <w:p w14:paraId="32A46B90"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32</w:t>
            </w:r>
          </w:p>
        </w:tc>
        <w:tc>
          <w:tcPr>
            <w:tcW w:w="1105" w:type="pct"/>
            <w:shd w:val="clear" w:color="auto" w:fill="auto"/>
            <w:tcMar>
              <w:top w:w="0" w:type="dxa"/>
              <w:left w:w="20" w:type="dxa"/>
              <w:bottom w:w="0" w:type="dxa"/>
              <w:right w:w="20" w:type="dxa"/>
            </w:tcMar>
            <w:vAlign w:val="center"/>
            <w:hideMark/>
          </w:tcPr>
          <w:p w14:paraId="68BF37D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226/QD-HDQT</w:t>
            </w:r>
          </w:p>
        </w:tc>
        <w:tc>
          <w:tcPr>
            <w:tcW w:w="666" w:type="pct"/>
            <w:shd w:val="clear" w:color="auto" w:fill="auto"/>
            <w:tcMar>
              <w:top w:w="0" w:type="dxa"/>
              <w:left w:w="20" w:type="dxa"/>
              <w:bottom w:w="0" w:type="dxa"/>
              <w:right w:w="20" w:type="dxa"/>
            </w:tcMar>
            <w:vAlign w:val="center"/>
            <w:hideMark/>
          </w:tcPr>
          <w:p w14:paraId="0ACF4792"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September 08, 2023</w:t>
            </w:r>
          </w:p>
        </w:tc>
        <w:tc>
          <w:tcPr>
            <w:tcW w:w="3014" w:type="pct"/>
            <w:shd w:val="clear" w:color="auto" w:fill="auto"/>
            <w:tcMar>
              <w:top w:w="0" w:type="dxa"/>
              <w:left w:w="20" w:type="dxa"/>
              <w:bottom w:w="0" w:type="dxa"/>
              <w:right w:w="20" w:type="dxa"/>
            </w:tcMar>
            <w:vAlign w:val="center"/>
            <w:hideMark/>
          </w:tcPr>
          <w:p w14:paraId="4CF9728C"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On the approval of the Plan for selecting contractors for the packages of the internal road 8b project</w:t>
            </w:r>
          </w:p>
        </w:tc>
      </w:tr>
      <w:tr w:rsidR="00AD31D1" w:rsidRPr="00812917" w14:paraId="1C873717" w14:textId="77777777" w:rsidTr="00AD31D1">
        <w:tc>
          <w:tcPr>
            <w:tcW w:w="215" w:type="pct"/>
            <w:shd w:val="clear" w:color="auto" w:fill="auto"/>
            <w:tcMar>
              <w:top w:w="0" w:type="dxa"/>
              <w:left w:w="20" w:type="dxa"/>
              <w:bottom w:w="0" w:type="dxa"/>
              <w:right w:w="20" w:type="dxa"/>
            </w:tcMar>
            <w:vAlign w:val="center"/>
            <w:hideMark/>
          </w:tcPr>
          <w:p w14:paraId="592ECCA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33</w:t>
            </w:r>
          </w:p>
        </w:tc>
        <w:tc>
          <w:tcPr>
            <w:tcW w:w="1105" w:type="pct"/>
            <w:shd w:val="clear" w:color="auto" w:fill="auto"/>
            <w:tcMar>
              <w:top w:w="0" w:type="dxa"/>
              <w:left w:w="20" w:type="dxa"/>
              <w:bottom w:w="0" w:type="dxa"/>
              <w:right w:w="20" w:type="dxa"/>
            </w:tcMar>
            <w:vAlign w:val="center"/>
            <w:hideMark/>
          </w:tcPr>
          <w:p w14:paraId="736F152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248/QD-HDQT</w:t>
            </w:r>
          </w:p>
        </w:tc>
        <w:tc>
          <w:tcPr>
            <w:tcW w:w="666" w:type="pct"/>
            <w:shd w:val="clear" w:color="auto" w:fill="auto"/>
            <w:tcMar>
              <w:top w:w="0" w:type="dxa"/>
              <w:left w:w="20" w:type="dxa"/>
              <w:bottom w:w="0" w:type="dxa"/>
              <w:right w:w="20" w:type="dxa"/>
            </w:tcMar>
            <w:vAlign w:val="center"/>
            <w:hideMark/>
          </w:tcPr>
          <w:p w14:paraId="078CB47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October 05, 2023</w:t>
            </w:r>
          </w:p>
        </w:tc>
        <w:tc>
          <w:tcPr>
            <w:tcW w:w="3014" w:type="pct"/>
            <w:shd w:val="clear" w:color="auto" w:fill="auto"/>
            <w:tcMar>
              <w:top w:w="0" w:type="dxa"/>
              <w:left w:w="20" w:type="dxa"/>
              <w:bottom w:w="0" w:type="dxa"/>
              <w:right w:w="20" w:type="dxa"/>
            </w:tcMar>
            <w:vAlign w:val="center"/>
            <w:hideMark/>
          </w:tcPr>
          <w:p w14:paraId="3BF3435E"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Approve the investment to purchase a 40 feet Container office</w:t>
            </w:r>
          </w:p>
        </w:tc>
      </w:tr>
      <w:tr w:rsidR="00AD31D1" w:rsidRPr="00812917" w14:paraId="5C61EE12" w14:textId="77777777" w:rsidTr="00AD31D1">
        <w:tc>
          <w:tcPr>
            <w:tcW w:w="215" w:type="pct"/>
            <w:shd w:val="clear" w:color="auto" w:fill="auto"/>
            <w:tcMar>
              <w:top w:w="0" w:type="dxa"/>
              <w:left w:w="20" w:type="dxa"/>
              <w:bottom w:w="0" w:type="dxa"/>
              <w:right w:w="20" w:type="dxa"/>
            </w:tcMar>
            <w:vAlign w:val="center"/>
            <w:hideMark/>
          </w:tcPr>
          <w:p w14:paraId="0A5938F6"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34</w:t>
            </w:r>
          </w:p>
        </w:tc>
        <w:tc>
          <w:tcPr>
            <w:tcW w:w="1105" w:type="pct"/>
            <w:shd w:val="clear" w:color="auto" w:fill="auto"/>
            <w:tcMar>
              <w:top w:w="0" w:type="dxa"/>
              <w:left w:w="20" w:type="dxa"/>
              <w:bottom w:w="0" w:type="dxa"/>
              <w:right w:w="20" w:type="dxa"/>
            </w:tcMar>
            <w:vAlign w:val="center"/>
            <w:hideMark/>
          </w:tcPr>
          <w:p w14:paraId="1BEAF369"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250/QD-HDQT</w:t>
            </w:r>
          </w:p>
        </w:tc>
        <w:tc>
          <w:tcPr>
            <w:tcW w:w="666" w:type="pct"/>
            <w:shd w:val="clear" w:color="auto" w:fill="auto"/>
            <w:tcMar>
              <w:top w:w="0" w:type="dxa"/>
              <w:left w:w="20" w:type="dxa"/>
              <w:bottom w:w="0" w:type="dxa"/>
              <w:right w:w="20" w:type="dxa"/>
            </w:tcMar>
            <w:vAlign w:val="center"/>
            <w:hideMark/>
          </w:tcPr>
          <w:p w14:paraId="1F88C5E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October 06, 2023</w:t>
            </w:r>
          </w:p>
        </w:tc>
        <w:tc>
          <w:tcPr>
            <w:tcW w:w="3014" w:type="pct"/>
            <w:shd w:val="clear" w:color="auto" w:fill="auto"/>
            <w:tcMar>
              <w:top w:w="0" w:type="dxa"/>
              <w:left w:w="20" w:type="dxa"/>
              <w:bottom w:w="0" w:type="dxa"/>
              <w:right w:w="20" w:type="dxa"/>
            </w:tcMar>
            <w:vAlign w:val="center"/>
            <w:hideMark/>
          </w:tcPr>
          <w:p w14:paraId="5D1D290D"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Approve the policy to lease long-term yard at Cai Cui Port</w:t>
            </w:r>
          </w:p>
        </w:tc>
      </w:tr>
      <w:tr w:rsidR="00AD31D1" w:rsidRPr="00812917" w14:paraId="0A89D94D" w14:textId="77777777" w:rsidTr="00AD31D1">
        <w:tc>
          <w:tcPr>
            <w:tcW w:w="215" w:type="pct"/>
            <w:shd w:val="clear" w:color="auto" w:fill="auto"/>
            <w:tcMar>
              <w:top w:w="0" w:type="dxa"/>
              <w:left w:w="20" w:type="dxa"/>
              <w:bottom w:w="0" w:type="dxa"/>
              <w:right w:w="20" w:type="dxa"/>
            </w:tcMar>
            <w:vAlign w:val="center"/>
            <w:hideMark/>
          </w:tcPr>
          <w:p w14:paraId="33F6FEC8"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35</w:t>
            </w:r>
          </w:p>
        </w:tc>
        <w:tc>
          <w:tcPr>
            <w:tcW w:w="1105" w:type="pct"/>
            <w:shd w:val="clear" w:color="auto" w:fill="auto"/>
            <w:tcMar>
              <w:top w:w="0" w:type="dxa"/>
              <w:left w:w="20" w:type="dxa"/>
              <w:bottom w:w="0" w:type="dxa"/>
              <w:right w:w="20" w:type="dxa"/>
            </w:tcMar>
            <w:vAlign w:val="center"/>
            <w:hideMark/>
          </w:tcPr>
          <w:p w14:paraId="25991B1F"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272/QD-HDQT</w:t>
            </w:r>
          </w:p>
        </w:tc>
        <w:tc>
          <w:tcPr>
            <w:tcW w:w="666" w:type="pct"/>
            <w:shd w:val="clear" w:color="auto" w:fill="auto"/>
            <w:tcMar>
              <w:top w:w="0" w:type="dxa"/>
              <w:left w:w="20" w:type="dxa"/>
              <w:bottom w:w="0" w:type="dxa"/>
              <w:right w:w="20" w:type="dxa"/>
            </w:tcMar>
            <w:vAlign w:val="center"/>
            <w:hideMark/>
          </w:tcPr>
          <w:p w14:paraId="7DB22D47"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December 27, 2023</w:t>
            </w:r>
          </w:p>
        </w:tc>
        <w:tc>
          <w:tcPr>
            <w:tcW w:w="3014" w:type="pct"/>
            <w:shd w:val="clear" w:color="auto" w:fill="auto"/>
            <w:tcMar>
              <w:top w:w="0" w:type="dxa"/>
              <w:left w:w="20" w:type="dxa"/>
              <w:bottom w:w="0" w:type="dxa"/>
              <w:right w:w="20" w:type="dxa"/>
            </w:tcMar>
            <w:vAlign w:val="center"/>
            <w:hideMark/>
          </w:tcPr>
          <w:p w14:paraId="378005C3" w14:textId="77777777" w:rsidR="00AD31D1" w:rsidRPr="00812917" w:rsidRDefault="00AD31D1"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Approve the update and adjustment of the investment project for the purchase of a long port crane</w:t>
            </w:r>
          </w:p>
        </w:tc>
      </w:tr>
    </w:tbl>
    <w:p w14:paraId="7D7EE20D" w14:textId="77777777" w:rsidR="00617C2F" w:rsidRPr="00812917" w:rsidRDefault="00617C2F" w:rsidP="00AD31D1">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The Supervisory Board/ Audit Committee:</w:t>
      </w:r>
    </w:p>
    <w:p w14:paraId="07B3052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Information on members of the Supervisory Board: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3"/>
        <w:gridCol w:w="3058"/>
        <w:gridCol w:w="2427"/>
        <w:gridCol w:w="5262"/>
        <w:gridCol w:w="2659"/>
      </w:tblGrid>
      <w:tr w:rsidR="00617C2F" w:rsidRPr="00812917" w14:paraId="4881AEA3" w14:textId="77777777" w:rsidTr="00AD31D1">
        <w:tc>
          <w:tcPr>
            <w:tcW w:w="195" w:type="pct"/>
            <w:shd w:val="clear" w:color="auto" w:fill="auto"/>
            <w:tcMar>
              <w:top w:w="0" w:type="dxa"/>
              <w:left w:w="20" w:type="dxa"/>
              <w:bottom w:w="0" w:type="dxa"/>
              <w:right w:w="20" w:type="dxa"/>
            </w:tcMar>
            <w:vAlign w:val="center"/>
            <w:hideMark/>
          </w:tcPr>
          <w:p w14:paraId="79D8BF4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w:t>
            </w:r>
          </w:p>
        </w:tc>
        <w:tc>
          <w:tcPr>
            <w:tcW w:w="1096" w:type="pct"/>
            <w:shd w:val="clear" w:color="auto" w:fill="auto"/>
            <w:tcMar>
              <w:top w:w="0" w:type="dxa"/>
              <w:left w:w="20" w:type="dxa"/>
              <w:bottom w:w="0" w:type="dxa"/>
              <w:right w:w="20" w:type="dxa"/>
            </w:tcMar>
            <w:vAlign w:val="center"/>
            <w:hideMark/>
          </w:tcPr>
          <w:p w14:paraId="0B2F873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Member of the Supervisory Board/Audit Committee</w:t>
            </w:r>
          </w:p>
        </w:tc>
        <w:tc>
          <w:tcPr>
            <w:tcW w:w="870" w:type="pct"/>
            <w:shd w:val="clear" w:color="auto" w:fill="auto"/>
            <w:tcMar>
              <w:top w:w="0" w:type="dxa"/>
              <w:left w:w="20" w:type="dxa"/>
              <w:bottom w:w="0" w:type="dxa"/>
              <w:right w:w="20" w:type="dxa"/>
            </w:tcMar>
            <w:vAlign w:val="center"/>
            <w:hideMark/>
          </w:tcPr>
          <w:p w14:paraId="3962792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Position</w:t>
            </w:r>
          </w:p>
        </w:tc>
        <w:tc>
          <w:tcPr>
            <w:tcW w:w="1886" w:type="pct"/>
            <w:shd w:val="clear" w:color="auto" w:fill="auto"/>
            <w:tcMar>
              <w:top w:w="0" w:type="dxa"/>
              <w:left w:w="20" w:type="dxa"/>
              <w:bottom w:w="0" w:type="dxa"/>
              <w:right w:w="20" w:type="dxa"/>
            </w:tcMar>
            <w:vAlign w:val="center"/>
            <w:hideMark/>
          </w:tcPr>
          <w:p w14:paraId="11CFC8C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 of appointment/dismissal as member of the Supervisory/the Audit Committee</w:t>
            </w:r>
          </w:p>
        </w:tc>
        <w:tc>
          <w:tcPr>
            <w:tcW w:w="953" w:type="pct"/>
            <w:shd w:val="clear" w:color="auto" w:fill="auto"/>
            <w:tcMar>
              <w:top w:w="0" w:type="dxa"/>
              <w:left w:w="20" w:type="dxa"/>
              <w:bottom w:w="0" w:type="dxa"/>
              <w:right w:w="20" w:type="dxa"/>
            </w:tcMar>
            <w:vAlign w:val="center"/>
            <w:hideMark/>
          </w:tcPr>
          <w:p w14:paraId="6B55754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Qualification</w:t>
            </w:r>
          </w:p>
        </w:tc>
      </w:tr>
      <w:tr w:rsidR="00617C2F" w:rsidRPr="00812917" w14:paraId="50EBD959" w14:textId="77777777" w:rsidTr="00AD31D1">
        <w:tc>
          <w:tcPr>
            <w:tcW w:w="195" w:type="pct"/>
            <w:shd w:val="clear" w:color="auto" w:fill="auto"/>
            <w:tcMar>
              <w:top w:w="0" w:type="dxa"/>
              <w:left w:w="20" w:type="dxa"/>
              <w:bottom w:w="0" w:type="dxa"/>
              <w:right w:w="20" w:type="dxa"/>
            </w:tcMar>
            <w:vAlign w:val="center"/>
            <w:hideMark/>
          </w:tcPr>
          <w:p w14:paraId="32158EB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w:t>
            </w:r>
          </w:p>
        </w:tc>
        <w:tc>
          <w:tcPr>
            <w:tcW w:w="1096" w:type="pct"/>
            <w:shd w:val="clear" w:color="auto" w:fill="auto"/>
            <w:tcMar>
              <w:top w:w="0" w:type="dxa"/>
              <w:left w:w="20" w:type="dxa"/>
              <w:bottom w:w="0" w:type="dxa"/>
              <w:right w:w="20" w:type="dxa"/>
            </w:tcMar>
            <w:vAlign w:val="center"/>
            <w:hideMark/>
          </w:tcPr>
          <w:p w14:paraId="0011B53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Nguyen Hong Hai</w:t>
            </w:r>
          </w:p>
        </w:tc>
        <w:tc>
          <w:tcPr>
            <w:tcW w:w="870" w:type="pct"/>
            <w:shd w:val="clear" w:color="auto" w:fill="auto"/>
            <w:tcMar>
              <w:top w:w="0" w:type="dxa"/>
              <w:left w:w="20" w:type="dxa"/>
              <w:bottom w:w="0" w:type="dxa"/>
              <w:right w:w="20" w:type="dxa"/>
            </w:tcMar>
            <w:vAlign w:val="center"/>
            <w:hideMark/>
          </w:tcPr>
          <w:p w14:paraId="4262B110" w14:textId="3237280E"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Chief of the Supervisory Board</w:t>
            </w:r>
          </w:p>
        </w:tc>
        <w:tc>
          <w:tcPr>
            <w:tcW w:w="1886" w:type="pct"/>
            <w:shd w:val="clear" w:color="auto" w:fill="auto"/>
            <w:tcMar>
              <w:top w:w="0" w:type="dxa"/>
              <w:left w:w="20" w:type="dxa"/>
              <w:bottom w:w="0" w:type="dxa"/>
              <w:right w:w="20" w:type="dxa"/>
            </w:tcMar>
            <w:vAlign w:val="center"/>
            <w:hideMark/>
          </w:tcPr>
          <w:p w14:paraId="5F2F8CB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27, 2020</w:t>
            </w:r>
          </w:p>
        </w:tc>
        <w:tc>
          <w:tcPr>
            <w:tcW w:w="953" w:type="pct"/>
            <w:shd w:val="clear" w:color="auto" w:fill="auto"/>
            <w:tcMar>
              <w:top w:w="0" w:type="dxa"/>
              <w:left w:w="20" w:type="dxa"/>
              <w:bottom w:w="0" w:type="dxa"/>
              <w:right w:w="20" w:type="dxa"/>
            </w:tcMar>
            <w:vAlign w:val="center"/>
            <w:hideMark/>
          </w:tcPr>
          <w:p w14:paraId="3E36A1D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Bachelor of Economics</w:t>
            </w:r>
          </w:p>
        </w:tc>
      </w:tr>
      <w:tr w:rsidR="00617C2F" w:rsidRPr="00812917" w14:paraId="05B18427" w14:textId="77777777" w:rsidTr="00AD31D1">
        <w:tc>
          <w:tcPr>
            <w:tcW w:w="195" w:type="pct"/>
            <w:shd w:val="clear" w:color="auto" w:fill="auto"/>
            <w:tcMar>
              <w:top w:w="0" w:type="dxa"/>
              <w:left w:w="20" w:type="dxa"/>
              <w:bottom w:w="0" w:type="dxa"/>
              <w:right w:w="20" w:type="dxa"/>
            </w:tcMar>
            <w:vAlign w:val="center"/>
            <w:hideMark/>
          </w:tcPr>
          <w:p w14:paraId="02FE0B2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w:t>
            </w:r>
          </w:p>
        </w:tc>
        <w:tc>
          <w:tcPr>
            <w:tcW w:w="1096" w:type="pct"/>
            <w:shd w:val="clear" w:color="auto" w:fill="auto"/>
            <w:tcMar>
              <w:top w:w="0" w:type="dxa"/>
              <w:left w:w="20" w:type="dxa"/>
              <w:bottom w:w="0" w:type="dxa"/>
              <w:right w:w="20" w:type="dxa"/>
            </w:tcMar>
            <w:vAlign w:val="center"/>
            <w:hideMark/>
          </w:tcPr>
          <w:p w14:paraId="66FF304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Ms. Tran Thi Thu Oanh</w:t>
            </w:r>
          </w:p>
        </w:tc>
        <w:tc>
          <w:tcPr>
            <w:tcW w:w="870" w:type="pct"/>
            <w:shd w:val="clear" w:color="auto" w:fill="auto"/>
            <w:tcMar>
              <w:top w:w="0" w:type="dxa"/>
              <w:left w:w="20" w:type="dxa"/>
              <w:bottom w:w="0" w:type="dxa"/>
              <w:right w:w="20" w:type="dxa"/>
            </w:tcMar>
            <w:vAlign w:val="center"/>
            <w:hideMark/>
          </w:tcPr>
          <w:p w14:paraId="66ED2FA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Member of the Supervisory Board</w:t>
            </w:r>
          </w:p>
        </w:tc>
        <w:tc>
          <w:tcPr>
            <w:tcW w:w="1886" w:type="pct"/>
            <w:shd w:val="clear" w:color="auto" w:fill="auto"/>
            <w:tcMar>
              <w:top w:w="0" w:type="dxa"/>
              <w:left w:w="20" w:type="dxa"/>
              <w:bottom w:w="0" w:type="dxa"/>
              <w:right w:w="20" w:type="dxa"/>
            </w:tcMar>
            <w:vAlign w:val="center"/>
            <w:hideMark/>
          </w:tcPr>
          <w:p w14:paraId="344ADCA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15, 2022</w:t>
            </w:r>
          </w:p>
          <w:p w14:paraId="3701017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(Resigned from October 19, 2023)</w:t>
            </w:r>
          </w:p>
        </w:tc>
        <w:tc>
          <w:tcPr>
            <w:tcW w:w="953" w:type="pct"/>
            <w:shd w:val="clear" w:color="auto" w:fill="auto"/>
            <w:tcMar>
              <w:top w:w="0" w:type="dxa"/>
              <w:left w:w="20" w:type="dxa"/>
              <w:bottom w:w="0" w:type="dxa"/>
              <w:right w:w="20" w:type="dxa"/>
            </w:tcMar>
            <w:vAlign w:val="center"/>
            <w:hideMark/>
          </w:tcPr>
          <w:p w14:paraId="3CA0F3B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Bachelor of Accounting;</w:t>
            </w:r>
          </w:p>
        </w:tc>
      </w:tr>
      <w:tr w:rsidR="00617C2F" w:rsidRPr="00812917" w14:paraId="10D312B5" w14:textId="77777777" w:rsidTr="00AD31D1">
        <w:tc>
          <w:tcPr>
            <w:tcW w:w="195" w:type="pct"/>
            <w:shd w:val="clear" w:color="auto" w:fill="auto"/>
            <w:tcMar>
              <w:top w:w="0" w:type="dxa"/>
              <w:left w:w="20" w:type="dxa"/>
              <w:bottom w:w="0" w:type="dxa"/>
              <w:right w:w="20" w:type="dxa"/>
            </w:tcMar>
            <w:vAlign w:val="center"/>
            <w:hideMark/>
          </w:tcPr>
          <w:p w14:paraId="06277E26"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3</w:t>
            </w:r>
          </w:p>
        </w:tc>
        <w:tc>
          <w:tcPr>
            <w:tcW w:w="1096" w:type="pct"/>
            <w:shd w:val="clear" w:color="auto" w:fill="auto"/>
            <w:tcMar>
              <w:top w:w="0" w:type="dxa"/>
              <w:left w:w="20" w:type="dxa"/>
              <w:bottom w:w="0" w:type="dxa"/>
              <w:right w:w="20" w:type="dxa"/>
            </w:tcMar>
            <w:vAlign w:val="center"/>
            <w:hideMark/>
          </w:tcPr>
          <w:p w14:paraId="341F313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Ms. Nguyen Thi Dung</w:t>
            </w:r>
          </w:p>
        </w:tc>
        <w:tc>
          <w:tcPr>
            <w:tcW w:w="870" w:type="pct"/>
            <w:shd w:val="clear" w:color="auto" w:fill="auto"/>
            <w:tcMar>
              <w:top w:w="0" w:type="dxa"/>
              <w:left w:w="20" w:type="dxa"/>
              <w:bottom w:w="0" w:type="dxa"/>
              <w:right w:w="20" w:type="dxa"/>
            </w:tcMar>
            <w:vAlign w:val="center"/>
            <w:hideMark/>
          </w:tcPr>
          <w:p w14:paraId="2BAF509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Member of the Supervisory Board</w:t>
            </w:r>
          </w:p>
        </w:tc>
        <w:tc>
          <w:tcPr>
            <w:tcW w:w="1886" w:type="pct"/>
            <w:shd w:val="clear" w:color="auto" w:fill="auto"/>
            <w:tcMar>
              <w:top w:w="0" w:type="dxa"/>
              <w:left w:w="20" w:type="dxa"/>
              <w:bottom w:w="0" w:type="dxa"/>
              <w:right w:w="20" w:type="dxa"/>
            </w:tcMar>
            <w:vAlign w:val="center"/>
            <w:hideMark/>
          </w:tcPr>
          <w:p w14:paraId="7FB45DC4"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27, 2020</w:t>
            </w:r>
          </w:p>
        </w:tc>
        <w:tc>
          <w:tcPr>
            <w:tcW w:w="953" w:type="pct"/>
            <w:shd w:val="clear" w:color="auto" w:fill="auto"/>
            <w:tcMar>
              <w:top w:w="0" w:type="dxa"/>
              <w:left w:w="20" w:type="dxa"/>
              <w:bottom w:w="0" w:type="dxa"/>
              <w:right w:w="20" w:type="dxa"/>
            </w:tcMar>
            <w:vAlign w:val="center"/>
            <w:hideMark/>
          </w:tcPr>
          <w:p w14:paraId="457E1406"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Bachelor of Finance and Banking</w:t>
            </w:r>
          </w:p>
        </w:tc>
      </w:tr>
    </w:tbl>
    <w:p w14:paraId="0C816C25" w14:textId="77777777" w:rsidR="00617C2F" w:rsidRPr="00812917" w:rsidRDefault="00617C2F" w:rsidP="00AD31D1">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The Executive Board.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47"/>
        <w:gridCol w:w="2706"/>
        <w:gridCol w:w="2463"/>
        <w:gridCol w:w="2871"/>
        <w:gridCol w:w="5262"/>
      </w:tblGrid>
      <w:tr w:rsidR="00617C2F" w:rsidRPr="00812917" w14:paraId="20FD71BF" w14:textId="77777777" w:rsidTr="00AD31D1">
        <w:tc>
          <w:tcPr>
            <w:tcW w:w="232" w:type="pct"/>
            <w:shd w:val="clear" w:color="auto" w:fill="auto"/>
            <w:tcMar>
              <w:top w:w="0" w:type="dxa"/>
              <w:left w:w="20" w:type="dxa"/>
              <w:bottom w:w="0" w:type="dxa"/>
              <w:right w:w="20" w:type="dxa"/>
            </w:tcMar>
            <w:vAlign w:val="center"/>
            <w:hideMark/>
          </w:tcPr>
          <w:p w14:paraId="5C1E785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w:t>
            </w:r>
          </w:p>
        </w:tc>
        <w:tc>
          <w:tcPr>
            <w:tcW w:w="970" w:type="pct"/>
            <w:shd w:val="clear" w:color="auto" w:fill="auto"/>
            <w:tcMar>
              <w:top w:w="0" w:type="dxa"/>
              <w:left w:w="20" w:type="dxa"/>
              <w:bottom w:w="0" w:type="dxa"/>
              <w:right w:w="20" w:type="dxa"/>
            </w:tcMar>
            <w:vAlign w:val="center"/>
            <w:hideMark/>
          </w:tcPr>
          <w:p w14:paraId="17FC9F7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Member of the Executive Board</w:t>
            </w:r>
          </w:p>
        </w:tc>
        <w:tc>
          <w:tcPr>
            <w:tcW w:w="883" w:type="pct"/>
            <w:shd w:val="clear" w:color="auto" w:fill="auto"/>
            <w:tcMar>
              <w:top w:w="0" w:type="dxa"/>
              <w:left w:w="20" w:type="dxa"/>
              <w:bottom w:w="0" w:type="dxa"/>
              <w:right w:w="20" w:type="dxa"/>
            </w:tcMar>
            <w:vAlign w:val="center"/>
            <w:hideMark/>
          </w:tcPr>
          <w:p w14:paraId="517D7E1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 of birth</w:t>
            </w:r>
          </w:p>
        </w:tc>
        <w:tc>
          <w:tcPr>
            <w:tcW w:w="1029" w:type="pct"/>
            <w:shd w:val="clear" w:color="auto" w:fill="auto"/>
            <w:tcMar>
              <w:top w:w="0" w:type="dxa"/>
              <w:left w:w="20" w:type="dxa"/>
              <w:bottom w:w="0" w:type="dxa"/>
              <w:right w:w="20" w:type="dxa"/>
            </w:tcMar>
            <w:vAlign w:val="center"/>
            <w:hideMark/>
          </w:tcPr>
          <w:p w14:paraId="565B934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Qualification</w:t>
            </w:r>
          </w:p>
        </w:tc>
        <w:tc>
          <w:tcPr>
            <w:tcW w:w="1886" w:type="pct"/>
            <w:shd w:val="clear" w:color="auto" w:fill="auto"/>
            <w:tcMar>
              <w:top w:w="0" w:type="dxa"/>
              <w:left w:w="20" w:type="dxa"/>
              <w:bottom w:w="0" w:type="dxa"/>
              <w:right w:w="20" w:type="dxa"/>
            </w:tcMar>
            <w:vAlign w:val="center"/>
            <w:hideMark/>
          </w:tcPr>
          <w:p w14:paraId="122E9B0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 of appointment/dismissal as member of the Executive Board</w:t>
            </w:r>
          </w:p>
        </w:tc>
      </w:tr>
      <w:tr w:rsidR="00617C2F" w:rsidRPr="00812917" w14:paraId="5D92756B" w14:textId="77777777" w:rsidTr="00AD31D1">
        <w:tc>
          <w:tcPr>
            <w:tcW w:w="232" w:type="pct"/>
            <w:shd w:val="clear" w:color="auto" w:fill="auto"/>
            <w:tcMar>
              <w:top w:w="0" w:type="dxa"/>
              <w:left w:w="20" w:type="dxa"/>
              <w:bottom w:w="0" w:type="dxa"/>
              <w:right w:w="20" w:type="dxa"/>
            </w:tcMar>
            <w:vAlign w:val="center"/>
            <w:hideMark/>
          </w:tcPr>
          <w:p w14:paraId="360173F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w:t>
            </w:r>
          </w:p>
        </w:tc>
        <w:tc>
          <w:tcPr>
            <w:tcW w:w="970" w:type="pct"/>
            <w:shd w:val="clear" w:color="auto" w:fill="auto"/>
            <w:tcMar>
              <w:top w:w="0" w:type="dxa"/>
              <w:left w:w="20" w:type="dxa"/>
              <w:bottom w:w="0" w:type="dxa"/>
              <w:right w:w="20" w:type="dxa"/>
            </w:tcMar>
            <w:vAlign w:val="center"/>
            <w:hideMark/>
          </w:tcPr>
          <w:p w14:paraId="70C9D04C"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Nguyen Manh Ha</w:t>
            </w:r>
          </w:p>
        </w:tc>
        <w:tc>
          <w:tcPr>
            <w:tcW w:w="883" w:type="pct"/>
            <w:shd w:val="clear" w:color="auto" w:fill="auto"/>
            <w:tcMar>
              <w:top w:w="0" w:type="dxa"/>
              <w:left w:w="20" w:type="dxa"/>
              <w:bottom w:w="0" w:type="dxa"/>
              <w:right w:w="20" w:type="dxa"/>
            </w:tcMar>
            <w:vAlign w:val="center"/>
            <w:hideMark/>
          </w:tcPr>
          <w:p w14:paraId="0948D51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December 21, 1972</w:t>
            </w:r>
          </w:p>
        </w:tc>
        <w:tc>
          <w:tcPr>
            <w:tcW w:w="1029" w:type="pct"/>
            <w:shd w:val="clear" w:color="auto" w:fill="auto"/>
            <w:tcMar>
              <w:top w:w="0" w:type="dxa"/>
              <w:left w:w="20" w:type="dxa"/>
              <w:bottom w:w="0" w:type="dxa"/>
              <w:right w:w="20" w:type="dxa"/>
            </w:tcMar>
            <w:vAlign w:val="center"/>
            <w:hideMark/>
          </w:tcPr>
          <w:p w14:paraId="4A23B95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Master of Economic Management</w:t>
            </w:r>
          </w:p>
        </w:tc>
        <w:tc>
          <w:tcPr>
            <w:tcW w:w="1886" w:type="pct"/>
            <w:shd w:val="clear" w:color="auto" w:fill="auto"/>
            <w:tcMar>
              <w:top w:w="0" w:type="dxa"/>
              <w:left w:w="20" w:type="dxa"/>
              <w:bottom w:w="0" w:type="dxa"/>
              <w:right w:w="20" w:type="dxa"/>
            </w:tcMar>
            <w:vAlign w:val="center"/>
            <w:hideMark/>
          </w:tcPr>
          <w:p w14:paraId="5789D3E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January 28, 2022</w:t>
            </w:r>
          </w:p>
        </w:tc>
      </w:tr>
      <w:tr w:rsidR="00617C2F" w:rsidRPr="00812917" w14:paraId="57CB2BFD" w14:textId="77777777" w:rsidTr="00AD31D1">
        <w:tc>
          <w:tcPr>
            <w:tcW w:w="232" w:type="pct"/>
            <w:shd w:val="clear" w:color="auto" w:fill="auto"/>
            <w:tcMar>
              <w:top w:w="0" w:type="dxa"/>
              <w:left w:w="20" w:type="dxa"/>
              <w:bottom w:w="0" w:type="dxa"/>
              <w:right w:w="20" w:type="dxa"/>
            </w:tcMar>
            <w:vAlign w:val="center"/>
            <w:hideMark/>
          </w:tcPr>
          <w:p w14:paraId="56AF6E6C"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w:t>
            </w:r>
          </w:p>
        </w:tc>
        <w:tc>
          <w:tcPr>
            <w:tcW w:w="970" w:type="pct"/>
            <w:shd w:val="clear" w:color="auto" w:fill="auto"/>
            <w:tcMar>
              <w:top w:w="0" w:type="dxa"/>
              <w:left w:w="20" w:type="dxa"/>
              <w:bottom w:w="0" w:type="dxa"/>
              <w:right w:w="20" w:type="dxa"/>
            </w:tcMar>
            <w:vAlign w:val="center"/>
            <w:hideMark/>
          </w:tcPr>
          <w:p w14:paraId="232C1C4C"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Pham Kha Duy</w:t>
            </w:r>
          </w:p>
        </w:tc>
        <w:tc>
          <w:tcPr>
            <w:tcW w:w="883" w:type="pct"/>
            <w:shd w:val="clear" w:color="auto" w:fill="auto"/>
            <w:tcMar>
              <w:top w:w="0" w:type="dxa"/>
              <w:left w:w="20" w:type="dxa"/>
              <w:bottom w:w="0" w:type="dxa"/>
              <w:right w:w="20" w:type="dxa"/>
            </w:tcMar>
            <w:vAlign w:val="center"/>
            <w:hideMark/>
          </w:tcPr>
          <w:p w14:paraId="6E465B2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May 22, 1963</w:t>
            </w:r>
          </w:p>
        </w:tc>
        <w:tc>
          <w:tcPr>
            <w:tcW w:w="1029" w:type="pct"/>
            <w:shd w:val="clear" w:color="auto" w:fill="auto"/>
            <w:tcMar>
              <w:top w:w="0" w:type="dxa"/>
              <w:left w:w="20" w:type="dxa"/>
              <w:bottom w:w="0" w:type="dxa"/>
              <w:right w:w="20" w:type="dxa"/>
            </w:tcMar>
            <w:vAlign w:val="center"/>
            <w:hideMark/>
          </w:tcPr>
          <w:p w14:paraId="1C232B2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Bachelor of Business Administration</w:t>
            </w:r>
          </w:p>
        </w:tc>
        <w:tc>
          <w:tcPr>
            <w:tcW w:w="1886" w:type="pct"/>
            <w:shd w:val="clear" w:color="auto" w:fill="auto"/>
            <w:tcMar>
              <w:top w:w="0" w:type="dxa"/>
              <w:left w:w="20" w:type="dxa"/>
              <w:bottom w:w="0" w:type="dxa"/>
              <w:right w:w="20" w:type="dxa"/>
            </w:tcMar>
            <w:vAlign w:val="center"/>
            <w:hideMark/>
          </w:tcPr>
          <w:p w14:paraId="0C3B3E2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January 16, 2023</w:t>
            </w:r>
          </w:p>
        </w:tc>
      </w:tr>
      <w:tr w:rsidR="00617C2F" w:rsidRPr="00812917" w14:paraId="185F37F3" w14:textId="77777777" w:rsidTr="00AD31D1">
        <w:tc>
          <w:tcPr>
            <w:tcW w:w="232" w:type="pct"/>
            <w:shd w:val="clear" w:color="auto" w:fill="auto"/>
            <w:tcMar>
              <w:top w:w="0" w:type="dxa"/>
              <w:left w:w="20" w:type="dxa"/>
              <w:bottom w:w="0" w:type="dxa"/>
              <w:right w:w="20" w:type="dxa"/>
            </w:tcMar>
            <w:vAlign w:val="center"/>
            <w:hideMark/>
          </w:tcPr>
          <w:p w14:paraId="2863650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w:t>
            </w:r>
          </w:p>
        </w:tc>
        <w:tc>
          <w:tcPr>
            <w:tcW w:w="970" w:type="pct"/>
            <w:shd w:val="clear" w:color="auto" w:fill="auto"/>
            <w:tcMar>
              <w:top w:w="0" w:type="dxa"/>
              <w:left w:w="20" w:type="dxa"/>
              <w:bottom w:w="0" w:type="dxa"/>
              <w:right w:w="20" w:type="dxa"/>
            </w:tcMar>
            <w:vAlign w:val="center"/>
            <w:hideMark/>
          </w:tcPr>
          <w:p w14:paraId="08266D8C"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Le Tien Cong</w:t>
            </w:r>
          </w:p>
        </w:tc>
        <w:tc>
          <w:tcPr>
            <w:tcW w:w="883" w:type="pct"/>
            <w:shd w:val="clear" w:color="auto" w:fill="auto"/>
            <w:tcMar>
              <w:top w:w="0" w:type="dxa"/>
              <w:left w:w="20" w:type="dxa"/>
              <w:bottom w:w="0" w:type="dxa"/>
              <w:right w:w="20" w:type="dxa"/>
            </w:tcMar>
            <w:vAlign w:val="center"/>
            <w:hideMark/>
          </w:tcPr>
          <w:p w14:paraId="45453E5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December 10, 1971</w:t>
            </w:r>
          </w:p>
        </w:tc>
        <w:tc>
          <w:tcPr>
            <w:tcW w:w="1029" w:type="pct"/>
            <w:shd w:val="clear" w:color="auto" w:fill="auto"/>
            <w:tcMar>
              <w:top w:w="0" w:type="dxa"/>
              <w:left w:w="20" w:type="dxa"/>
              <w:bottom w:w="0" w:type="dxa"/>
              <w:right w:w="20" w:type="dxa"/>
            </w:tcMar>
            <w:vAlign w:val="center"/>
            <w:hideMark/>
          </w:tcPr>
          <w:p w14:paraId="0C758F7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Master of Business Administration</w:t>
            </w:r>
          </w:p>
        </w:tc>
        <w:tc>
          <w:tcPr>
            <w:tcW w:w="1886" w:type="pct"/>
            <w:shd w:val="clear" w:color="auto" w:fill="auto"/>
            <w:tcMar>
              <w:top w:w="0" w:type="dxa"/>
              <w:left w:w="20" w:type="dxa"/>
              <w:bottom w:w="0" w:type="dxa"/>
              <w:right w:w="20" w:type="dxa"/>
            </w:tcMar>
            <w:vAlign w:val="center"/>
            <w:hideMark/>
          </w:tcPr>
          <w:p w14:paraId="150C6A8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February 24, 2023</w:t>
            </w:r>
          </w:p>
        </w:tc>
      </w:tr>
      <w:tr w:rsidR="00617C2F" w:rsidRPr="00812917" w14:paraId="0B77609F" w14:textId="77777777" w:rsidTr="00AD31D1">
        <w:tc>
          <w:tcPr>
            <w:tcW w:w="232" w:type="pct"/>
            <w:shd w:val="clear" w:color="auto" w:fill="auto"/>
            <w:tcMar>
              <w:top w:w="0" w:type="dxa"/>
              <w:left w:w="20" w:type="dxa"/>
              <w:bottom w:w="0" w:type="dxa"/>
              <w:right w:w="20" w:type="dxa"/>
            </w:tcMar>
            <w:vAlign w:val="center"/>
            <w:hideMark/>
          </w:tcPr>
          <w:p w14:paraId="17F231A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4</w:t>
            </w:r>
          </w:p>
        </w:tc>
        <w:tc>
          <w:tcPr>
            <w:tcW w:w="970" w:type="pct"/>
            <w:shd w:val="clear" w:color="auto" w:fill="auto"/>
            <w:tcMar>
              <w:top w:w="0" w:type="dxa"/>
              <w:left w:w="20" w:type="dxa"/>
              <w:bottom w:w="0" w:type="dxa"/>
              <w:right w:w="20" w:type="dxa"/>
            </w:tcMar>
            <w:vAlign w:val="center"/>
            <w:hideMark/>
          </w:tcPr>
          <w:p w14:paraId="4166CAD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Nguyen Quoc Hung</w:t>
            </w:r>
          </w:p>
        </w:tc>
        <w:tc>
          <w:tcPr>
            <w:tcW w:w="883" w:type="pct"/>
            <w:shd w:val="clear" w:color="auto" w:fill="auto"/>
            <w:tcMar>
              <w:top w:w="0" w:type="dxa"/>
              <w:left w:w="20" w:type="dxa"/>
              <w:bottom w:w="0" w:type="dxa"/>
              <w:right w:w="20" w:type="dxa"/>
            </w:tcMar>
            <w:vAlign w:val="center"/>
            <w:hideMark/>
          </w:tcPr>
          <w:p w14:paraId="1F80CD1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June 16, 1971</w:t>
            </w:r>
          </w:p>
        </w:tc>
        <w:tc>
          <w:tcPr>
            <w:tcW w:w="1029" w:type="pct"/>
            <w:shd w:val="clear" w:color="auto" w:fill="auto"/>
            <w:tcMar>
              <w:top w:w="0" w:type="dxa"/>
              <w:left w:w="20" w:type="dxa"/>
              <w:bottom w:w="0" w:type="dxa"/>
              <w:right w:w="20" w:type="dxa"/>
            </w:tcMar>
            <w:vAlign w:val="center"/>
            <w:hideMark/>
          </w:tcPr>
          <w:p w14:paraId="2B4982B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Master of Shipping Economics</w:t>
            </w:r>
          </w:p>
        </w:tc>
        <w:tc>
          <w:tcPr>
            <w:tcW w:w="1886" w:type="pct"/>
            <w:shd w:val="clear" w:color="auto" w:fill="auto"/>
            <w:tcMar>
              <w:top w:w="0" w:type="dxa"/>
              <w:left w:w="20" w:type="dxa"/>
              <w:bottom w:w="0" w:type="dxa"/>
              <w:right w:w="20" w:type="dxa"/>
            </w:tcMar>
            <w:vAlign w:val="center"/>
            <w:hideMark/>
          </w:tcPr>
          <w:p w14:paraId="3E2779C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April 18, 2023</w:t>
            </w:r>
          </w:p>
        </w:tc>
      </w:tr>
    </w:tbl>
    <w:p w14:paraId="7DC2765F" w14:textId="77777777" w:rsidR="00617C2F" w:rsidRPr="00812917" w:rsidRDefault="00617C2F" w:rsidP="00AD31D1">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Chief Accountant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664"/>
        <w:gridCol w:w="2982"/>
        <w:gridCol w:w="4397"/>
        <w:gridCol w:w="3906"/>
      </w:tblGrid>
      <w:tr w:rsidR="00617C2F" w:rsidRPr="00812917" w14:paraId="574D1F94" w14:textId="77777777" w:rsidTr="00AD31D1">
        <w:tc>
          <w:tcPr>
            <w:tcW w:w="955" w:type="pct"/>
            <w:shd w:val="clear" w:color="auto" w:fill="auto"/>
            <w:tcMar>
              <w:top w:w="0" w:type="dxa"/>
              <w:left w:w="20" w:type="dxa"/>
              <w:bottom w:w="0" w:type="dxa"/>
              <w:right w:w="20" w:type="dxa"/>
            </w:tcMar>
            <w:vAlign w:val="center"/>
            <w:hideMark/>
          </w:tcPr>
          <w:p w14:paraId="284406B6"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Full name</w:t>
            </w:r>
          </w:p>
        </w:tc>
        <w:tc>
          <w:tcPr>
            <w:tcW w:w="1069" w:type="pct"/>
            <w:shd w:val="clear" w:color="auto" w:fill="auto"/>
            <w:tcMar>
              <w:top w:w="0" w:type="dxa"/>
              <w:left w:w="20" w:type="dxa"/>
              <w:bottom w:w="0" w:type="dxa"/>
              <w:right w:w="20" w:type="dxa"/>
            </w:tcMar>
            <w:vAlign w:val="center"/>
            <w:hideMark/>
          </w:tcPr>
          <w:p w14:paraId="54C232A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 of birth</w:t>
            </w:r>
          </w:p>
        </w:tc>
        <w:tc>
          <w:tcPr>
            <w:tcW w:w="1576" w:type="pct"/>
            <w:shd w:val="clear" w:color="auto" w:fill="auto"/>
            <w:tcMar>
              <w:top w:w="0" w:type="dxa"/>
              <w:left w:w="20" w:type="dxa"/>
              <w:bottom w:w="0" w:type="dxa"/>
              <w:right w:w="20" w:type="dxa"/>
            </w:tcMar>
            <w:vAlign w:val="center"/>
            <w:hideMark/>
          </w:tcPr>
          <w:p w14:paraId="391F30C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Qualification:</w:t>
            </w:r>
          </w:p>
        </w:tc>
        <w:tc>
          <w:tcPr>
            <w:tcW w:w="1400" w:type="pct"/>
            <w:shd w:val="clear" w:color="auto" w:fill="auto"/>
            <w:tcMar>
              <w:top w:w="0" w:type="dxa"/>
              <w:left w:w="20" w:type="dxa"/>
              <w:bottom w:w="0" w:type="dxa"/>
              <w:right w:w="20" w:type="dxa"/>
            </w:tcMar>
            <w:vAlign w:val="center"/>
            <w:hideMark/>
          </w:tcPr>
          <w:p w14:paraId="7C9E130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Date of appointment /dismissal</w:t>
            </w:r>
          </w:p>
        </w:tc>
      </w:tr>
      <w:tr w:rsidR="00617C2F" w:rsidRPr="00812917" w14:paraId="4F1AC519" w14:textId="77777777" w:rsidTr="00AD31D1">
        <w:tc>
          <w:tcPr>
            <w:tcW w:w="955" w:type="pct"/>
            <w:shd w:val="clear" w:color="auto" w:fill="auto"/>
            <w:tcMar>
              <w:top w:w="0" w:type="dxa"/>
              <w:left w:w="20" w:type="dxa"/>
              <w:bottom w:w="0" w:type="dxa"/>
              <w:right w:w="20" w:type="dxa"/>
            </w:tcMar>
            <w:vAlign w:val="center"/>
            <w:hideMark/>
          </w:tcPr>
          <w:p w14:paraId="44C14C6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Lam Truc Son</w:t>
            </w:r>
          </w:p>
        </w:tc>
        <w:tc>
          <w:tcPr>
            <w:tcW w:w="1069" w:type="pct"/>
            <w:shd w:val="clear" w:color="auto" w:fill="auto"/>
            <w:tcMar>
              <w:top w:w="0" w:type="dxa"/>
              <w:left w:w="20" w:type="dxa"/>
              <w:bottom w:w="0" w:type="dxa"/>
              <w:right w:w="20" w:type="dxa"/>
            </w:tcMar>
            <w:vAlign w:val="center"/>
            <w:hideMark/>
          </w:tcPr>
          <w:p w14:paraId="469CEAE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March 03, 1967</w:t>
            </w:r>
          </w:p>
        </w:tc>
        <w:tc>
          <w:tcPr>
            <w:tcW w:w="1576" w:type="pct"/>
            <w:shd w:val="clear" w:color="auto" w:fill="auto"/>
            <w:tcMar>
              <w:top w:w="0" w:type="dxa"/>
              <w:left w:w="20" w:type="dxa"/>
              <w:bottom w:w="0" w:type="dxa"/>
              <w:right w:w="20" w:type="dxa"/>
            </w:tcMar>
            <w:vAlign w:val="center"/>
            <w:hideMark/>
          </w:tcPr>
          <w:p w14:paraId="0CEB7CF4"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Bachelor of Finance and Accounting</w:t>
            </w:r>
          </w:p>
        </w:tc>
        <w:tc>
          <w:tcPr>
            <w:tcW w:w="1400" w:type="pct"/>
            <w:shd w:val="clear" w:color="auto" w:fill="auto"/>
            <w:tcMar>
              <w:top w:w="0" w:type="dxa"/>
              <w:left w:w="20" w:type="dxa"/>
              <w:bottom w:w="0" w:type="dxa"/>
              <w:right w:w="20" w:type="dxa"/>
            </w:tcMar>
            <w:vAlign w:val="center"/>
            <w:hideMark/>
          </w:tcPr>
          <w:p w14:paraId="41254D7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February 03, 2021</w:t>
            </w:r>
          </w:p>
        </w:tc>
      </w:tr>
    </w:tbl>
    <w:p w14:paraId="51082041" w14:textId="77777777" w:rsidR="00617C2F" w:rsidRPr="00812917" w:rsidRDefault="00617C2F" w:rsidP="00AD31D1">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Training on corporate governance</w:t>
      </w:r>
    </w:p>
    <w:p w14:paraId="3FCA4517" w14:textId="77777777" w:rsidR="00617C2F" w:rsidRPr="00812917" w:rsidRDefault="00617C2F" w:rsidP="00AD31D1">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List of affiliated person of the public Company and transactions between the affiliated person of the Company with the Company itself</w:t>
      </w:r>
    </w:p>
    <w:p w14:paraId="4DC95746" w14:textId="77777777" w:rsidR="00617C2F" w:rsidRPr="00812917" w:rsidRDefault="00617C2F" w:rsidP="00AD31D1">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Transactions between the Company and its affiliated persons, or between the Company and major shareholders, PDMR, affiliated persons of PDMR: None</w:t>
      </w:r>
    </w:p>
    <w:p w14:paraId="4F945D8F" w14:textId="5AEF869C" w:rsidR="00617C2F" w:rsidRPr="00812917" w:rsidRDefault="00617C2F" w:rsidP="008A6DFD">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Transactions between Company’s PDMR, affiliated persons of PDMR with</w:t>
      </w:r>
      <w:r w:rsidR="00812917" w:rsidRPr="00812917">
        <w:rPr>
          <w:rFonts w:ascii="Arial" w:hAnsi="Arial" w:cs="Arial"/>
          <w:color w:val="010000"/>
          <w:sz w:val="20"/>
        </w:rPr>
        <w:t xml:space="preserve"> </w:t>
      </w:r>
      <w:r w:rsidRPr="00812917">
        <w:rPr>
          <w:rFonts w:ascii="Arial" w:hAnsi="Arial" w:cs="Arial"/>
          <w:color w:val="010000"/>
          <w:sz w:val="20"/>
        </w:rPr>
        <w:t>subsidiaries and companies under the Company: None</w:t>
      </w:r>
    </w:p>
    <w:p w14:paraId="09D60C5F" w14:textId="77777777" w:rsidR="00617C2F" w:rsidRPr="00812917" w:rsidRDefault="00617C2F" w:rsidP="00AD31D1">
      <w:pPr>
        <w:pStyle w:val="ListParagraph"/>
        <w:widowControl/>
        <w:numPr>
          <w:ilvl w:val="0"/>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Transactions between the Company and other entities:</w:t>
      </w:r>
    </w:p>
    <w:p w14:paraId="73A54EAF" w14:textId="191BBBBE" w:rsidR="00617C2F" w:rsidRPr="00812917" w:rsidRDefault="00617C2F" w:rsidP="00AD31D1">
      <w:pPr>
        <w:pStyle w:val="ListParagraph"/>
        <w:widowControl/>
        <w:numPr>
          <w:ilvl w:val="1"/>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lastRenderedPageBreak/>
        <w:t xml:space="preserve">Transactions between the Company and the companies </w:t>
      </w:r>
      <w:r w:rsidR="00812917" w:rsidRPr="00812917">
        <w:rPr>
          <w:rFonts w:ascii="Arial" w:hAnsi="Arial" w:cs="Arial"/>
          <w:color w:val="010000"/>
          <w:sz w:val="20"/>
        </w:rPr>
        <w:t>where</w:t>
      </w:r>
      <w:r w:rsidRPr="00812917">
        <w:rPr>
          <w:rFonts w:ascii="Arial" w:hAnsi="Arial" w:cs="Arial"/>
          <w:color w:val="010000"/>
          <w:sz w:val="20"/>
        </w:rPr>
        <w:t xml:space="preserve"> members of the Board of Directors, members of the Supervisory Board, the General Manager and other managers have been founding members or members of the Board of Directors, the </w:t>
      </w:r>
      <w:r w:rsidR="00812917" w:rsidRPr="00812917">
        <w:rPr>
          <w:rFonts w:ascii="Arial" w:hAnsi="Arial" w:cs="Arial"/>
          <w:color w:val="010000"/>
          <w:sz w:val="20"/>
        </w:rPr>
        <w:t xml:space="preserve">Executive </w:t>
      </w:r>
      <w:r w:rsidRPr="00812917">
        <w:rPr>
          <w:rFonts w:ascii="Arial" w:hAnsi="Arial" w:cs="Arial"/>
          <w:color w:val="010000"/>
          <w:sz w:val="20"/>
        </w:rPr>
        <w:t>General Manager for the past three (03) years (at the time of reporting):</w:t>
      </w:r>
    </w:p>
    <w:p w14:paraId="27C875EE" w14:textId="57FE31FA"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Unit</w:t>
      </w:r>
      <w:r w:rsidR="00812917" w:rsidRPr="00812917">
        <w:rPr>
          <w:rFonts w:ascii="Arial" w:hAnsi="Arial" w:cs="Arial"/>
          <w:color w:val="010000"/>
          <w:sz w:val="20"/>
        </w:rPr>
        <w:t>:</w:t>
      </w:r>
      <w:r w:rsidRPr="00812917">
        <w:rPr>
          <w:rFonts w:ascii="Arial" w:hAnsi="Arial" w:cs="Arial"/>
          <w:color w:val="010000"/>
          <w:sz w:val="20"/>
        </w:rPr>
        <w:t xml:space="preserve"> VND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4"/>
        <w:gridCol w:w="3125"/>
        <w:gridCol w:w="2553"/>
        <w:gridCol w:w="1576"/>
        <w:gridCol w:w="1576"/>
        <w:gridCol w:w="1370"/>
        <w:gridCol w:w="2042"/>
        <w:gridCol w:w="1163"/>
      </w:tblGrid>
      <w:tr w:rsidR="00617C2F" w:rsidRPr="00812917" w14:paraId="0F533830" w14:textId="77777777" w:rsidTr="00AD31D1">
        <w:tc>
          <w:tcPr>
            <w:tcW w:w="195" w:type="pct"/>
            <w:shd w:val="clear" w:color="auto" w:fill="auto"/>
            <w:tcMar>
              <w:top w:w="0" w:type="dxa"/>
              <w:left w:w="20" w:type="dxa"/>
              <w:bottom w:w="0" w:type="dxa"/>
              <w:right w:w="20" w:type="dxa"/>
            </w:tcMar>
            <w:vAlign w:val="center"/>
            <w:hideMark/>
          </w:tcPr>
          <w:p w14:paraId="5060E3B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w:t>
            </w:r>
          </w:p>
        </w:tc>
        <w:tc>
          <w:tcPr>
            <w:tcW w:w="1120" w:type="pct"/>
            <w:shd w:val="clear" w:color="auto" w:fill="auto"/>
            <w:tcMar>
              <w:top w:w="0" w:type="dxa"/>
              <w:left w:w="20" w:type="dxa"/>
              <w:bottom w:w="0" w:type="dxa"/>
              <w:right w:w="20" w:type="dxa"/>
            </w:tcMar>
            <w:vAlign w:val="center"/>
            <w:hideMark/>
          </w:tcPr>
          <w:p w14:paraId="300D669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Name of individual/organization</w:t>
            </w:r>
          </w:p>
        </w:tc>
        <w:tc>
          <w:tcPr>
            <w:tcW w:w="915" w:type="pct"/>
            <w:shd w:val="clear" w:color="auto" w:fill="auto"/>
            <w:tcMar>
              <w:top w:w="0" w:type="dxa"/>
              <w:left w:w="20" w:type="dxa"/>
              <w:bottom w:w="0" w:type="dxa"/>
              <w:right w:w="20" w:type="dxa"/>
            </w:tcMar>
            <w:vAlign w:val="center"/>
            <w:hideMark/>
          </w:tcPr>
          <w:p w14:paraId="0D25405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Related relations with the Company</w:t>
            </w:r>
          </w:p>
        </w:tc>
        <w:tc>
          <w:tcPr>
            <w:tcW w:w="565" w:type="pct"/>
            <w:shd w:val="clear" w:color="auto" w:fill="auto"/>
            <w:tcMar>
              <w:top w:w="0" w:type="dxa"/>
              <w:left w:w="20" w:type="dxa"/>
              <w:bottom w:w="0" w:type="dxa"/>
              <w:right w:w="20" w:type="dxa"/>
            </w:tcMar>
            <w:vAlign w:val="center"/>
            <w:hideMark/>
          </w:tcPr>
          <w:p w14:paraId="6921234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Head office address:</w:t>
            </w:r>
          </w:p>
        </w:tc>
        <w:tc>
          <w:tcPr>
            <w:tcW w:w="565" w:type="pct"/>
            <w:shd w:val="clear" w:color="auto" w:fill="auto"/>
            <w:tcMar>
              <w:top w:w="0" w:type="dxa"/>
              <w:left w:w="20" w:type="dxa"/>
              <w:bottom w:w="0" w:type="dxa"/>
              <w:right w:w="20" w:type="dxa"/>
            </w:tcMar>
            <w:vAlign w:val="center"/>
            <w:hideMark/>
          </w:tcPr>
          <w:p w14:paraId="3752B84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Time of transaction with the Company</w:t>
            </w:r>
          </w:p>
        </w:tc>
        <w:tc>
          <w:tcPr>
            <w:tcW w:w="491" w:type="pct"/>
            <w:shd w:val="clear" w:color="auto" w:fill="auto"/>
            <w:tcMar>
              <w:top w:w="0" w:type="dxa"/>
              <w:left w:w="20" w:type="dxa"/>
              <w:bottom w:w="0" w:type="dxa"/>
              <w:right w:w="20" w:type="dxa"/>
            </w:tcMar>
            <w:vAlign w:val="center"/>
            <w:hideMark/>
          </w:tcPr>
          <w:p w14:paraId="7B73533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Content, quantity</w:t>
            </w:r>
          </w:p>
        </w:tc>
        <w:tc>
          <w:tcPr>
            <w:tcW w:w="732" w:type="pct"/>
            <w:shd w:val="clear" w:color="auto" w:fill="auto"/>
            <w:tcMar>
              <w:top w:w="0" w:type="dxa"/>
              <w:left w:w="20" w:type="dxa"/>
              <w:bottom w:w="0" w:type="dxa"/>
              <w:right w:w="20" w:type="dxa"/>
            </w:tcMar>
            <w:vAlign w:val="center"/>
            <w:hideMark/>
          </w:tcPr>
          <w:p w14:paraId="124BD79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Total transaction value</w:t>
            </w:r>
          </w:p>
        </w:tc>
        <w:tc>
          <w:tcPr>
            <w:tcW w:w="417" w:type="pct"/>
            <w:shd w:val="clear" w:color="auto" w:fill="auto"/>
            <w:tcMar>
              <w:top w:w="0" w:type="dxa"/>
              <w:left w:w="20" w:type="dxa"/>
              <w:bottom w:w="0" w:type="dxa"/>
              <w:right w:w="20" w:type="dxa"/>
            </w:tcMar>
            <w:vAlign w:val="center"/>
            <w:hideMark/>
          </w:tcPr>
          <w:p w14:paraId="0299C24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Note</w:t>
            </w:r>
          </w:p>
          <w:p w14:paraId="5FBDCC4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Position</w:t>
            </w:r>
          </w:p>
        </w:tc>
      </w:tr>
      <w:tr w:rsidR="00617C2F" w:rsidRPr="00812917" w14:paraId="26D4CDFE" w14:textId="77777777" w:rsidTr="00AD31D1">
        <w:tc>
          <w:tcPr>
            <w:tcW w:w="195" w:type="pct"/>
            <w:vMerge w:val="restart"/>
            <w:shd w:val="clear" w:color="auto" w:fill="auto"/>
            <w:tcMar>
              <w:top w:w="0" w:type="dxa"/>
              <w:left w:w="20" w:type="dxa"/>
              <w:bottom w:w="0" w:type="dxa"/>
              <w:right w:w="20" w:type="dxa"/>
            </w:tcMar>
            <w:vAlign w:val="center"/>
            <w:hideMark/>
          </w:tcPr>
          <w:p w14:paraId="069F32E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w:t>
            </w:r>
          </w:p>
        </w:tc>
        <w:tc>
          <w:tcPr>
            <w:tcW w:w="1120" w:type="pct"/>
            <w:vMerge w:val="restart"/>
            <w:shd w:val="clear" w:color="auto" w:fill="auto"/>
            <w:tcMar>
              <w:top w:w="0" w:type="dxa"/>
              <w:left w:w="20" w:type="dxa"/>
              <w:bottom w:w="0" w:type="dxa"/>
              <w:right w:w="20" w:type="dxa"/>
            </w:tcMar>
            <w:vAlign w:val="center"/>
            <w:hideMark/>
          </w:tcPr>
          <w:p w14:paraId="246F800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Vietnam National Shipping Lines</w:t>
            </w:r>
          </w:p>
        </w:tc>
        <w:tc>
          <w:tcPr>
            <w:tcW w:w="915" w:type="pct"/>
            <w:vMerge w:val="restart"/>
            <w:shd w:val="clear" w:color="auto" w:fill="auto"/>
            <w:tcMar>
              <w:top w:w="0" w:type="dxa"/>
              <w:left w:w="20" w:type="dxa"/>
              <w:bottom w:w="0" w:type="dxa"/>
              <w:right w:w="20" w:type="dxa"/>
            </w:tcMar>
            <w:vAlign w:val="center"/>
            <w:hideMark/>
          </w:tcPr>
          <w:p w14:paraId="648EB54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Van Cat Construction Company Limited</w:t>
            </w:r>
          </w:p>
          <w:p w14:paraId="51CC410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Company</w:t>
            </w:r>
          </w:p>
        </w:tc>
        <w:tc>
          <w:tcPr>
            <w:tcW w:w="565" w:type="pct"/>
            <w:vMerge w:val="restart"/>
            <w:shd w:val="clear" w:color="auto" w:fill="auto"/>
            <w:tcMar>
              <w:top w:w="0" w:type="dxa"/>
              <w:left w:w="20" w:type="dxa"/>
              <w:bottom w:w="0" w:type="dxa"/>
              <w:right w:w="20" w:type="dxa"/>
            </w:tcMar>
            <w:vAlign w:val="center"/>
            <w:hideMark/>
          </w:tcPr>
          <w:p w14:paraId="23E6744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1, Dao Duy Anh Street, Dong Da District, Hanoi.</w:t>
            </w:r>
          </w:p>
        </w:tc>
        <w:tc>
          <w:tcPr>
            <w:tcW w:w="565" w:type="pct"/>
            <w:vMerge w:val="restart"/>
            <w:shd w:val="clear" w:color="auto" w:fill="auto"/>
            <w:tcMar>
              <w:top w:w="0" w:type="dxa"/>
              <w:left w:w="20" w:type="dxa"/>
              <w:bottom w:w="0" w:type="dxa"/>
              <w:right w:w="20" w:type="dxa"/>
            </w:tcMar>
            <w:vAlign w:val="center"/>
            <w:hideMark/>
          </w:tcPr>
          <w:p w14:paraId="63938666"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2023</w:t>
            </w:r>
          </w:p>
        </w:tc>
        <w:tc>
          <w:tcPr>
            <w:tcW w:w="491" w:type="pct"/>
            <w:shd w:val="clear" w:color="auto" w:fill="auto"/>
            <w:tcMar>
              <w:top w:w="0" w:type="dxa"/>
              <w:left w:w="20" w:type="dxa"/>
              <w:bottom w:w="0" w:type="dxa"/>
              <w:right w:w="20" w:type="dxa"/>
            </w:tcMar>
            <w:vAlign w:val="center"/>
            <w:hideMark/>
          </w:tcPr>
          <w:p w14:paraId="2D97DEE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Buy goods and services</w:t>
            </w:r>
          </w:p>
        </w:tc>
        <w:tc>
          <w:tcPr>
            <w:tcW w:w="732" w:type="pct"/>
            <w:shd w:val="clear" w:color="auto" w:fill="auto"/>
            <w:tcMar>
              <w:top w:w="0" w:type="dxa"/>
              <w:left w:w="20" w:type="dxa"/>
              <w:bottom w:w="0" w:type="dxa"/>
              <w:right w:w="20" w:type="dxa"/>
            </w:tcMar>
            <w:vAlign w:val="center"/>
            <w:hideMark/>
          </w:tcPr>
          <w:p w14:paraId="364F3AA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2,391,938,983</w:t>
            </w:r>
          </w:p>
        </w:tc>
        <w:tc>
          <w:tcPr>
            <w:tcW w:w="417" w:type="pct"/>
            <w:shd w:val="clear" w:color="auto" w:fill="auto"/>
            <w:tcMar>
              <w:top w:w="0" w:type="dxa"/>
              <w:left w:w="20" w:type="dxa"/>
              <w:bottom w:w="0" w:type="dxa"/>
              <w:right w:w="20" w:type="dxa"/>
            </w:tcMar>
            <w:vAlign w:val="center"/>
            <w:hideMark/>
          </w:tcPr>
          <w:p w14:paraId="188AFB3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493C82DB" w14:textId="77777777" w:rsidTr="00AD31D1">
        <w:tc>
          <w:tcPr>
            <w:tcW w:w="195" w:type="pct"/>
            <w:vMerge/>
            <w:shd w:val="clear" w:color="auto" w:fill="auto"/>
            <w:vAlign w:val="center"/>
            <w:hideMark/>
          </w:tcPr>
          <w:p w14:paraId="4CEF4EA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1120" w:type="pct"/>
            <w:vMerge/>
            <w:shd w:val="clear" w:color="auto" w:fill="auto"/>
            <w:vAlign w:val="center"/>
            <w:hideMark/>
          </w:tcPr>
          <w:p w14:paraId="13A96484"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915" w:type="pct"/>
            <w:vMerge/>
            <w:shd w:val="clear" w:color="auto" w:fill="auto"/>
            <w:vAlign w:val="center"/>
            <w:hideMark/>
          </w:tcPr>
          <w:p w14:paraId="6481DB7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565" w:type="pct"/>
            <w:vMerge/>
            <w:shd w:val="clear" w:color="auto" w:fill="auto"/>
            <w:vAlign w:val="center"/>
            <w:hideMark/>
          </w:tcPr>
          <w:p w14:paraId="64CE4BC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565" w:type="pct"/>
            <w:vMerge/>
            <w:shd w:val="clear" w:color="auto" w:fill="auto"/>
            <w:vAlign w:val="center"/>
            <w:hideMark/>
          </w:tcPr>
          <w:p w14:paraId="593F38A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491" w:type="pct"/>
            <w:shd w:val="clear" w:color="auto" w:fill="auto"/>
            <w:tcMar>
              <w:top w:w="0" w:type="dxa"/>
              <w:left w:w="20" w:type="dxa"/>
              <w:bottom w:w="0" w:type="dxa"/>
              <w:right w:w="20" w:type="dxa"/>
            </w:tcMar>
            <w:vAlign w:val="center"/>
            <w:hideMark/>
          </w:tcPr>
          <w:p w14:paraId="696CA964"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Sell goods and services</w:t>
            </w:r>
          </w:p>
        </w:tc>
        <w:tc>
          <w:tcPr>
            <w:tcW w:w="732" w:type="pct"/>
            <w:shd w:val="clear" w:color="auto" w:fill="auto"/>
            <w:tcMar>
              <w:top w:w="0" w:type="dxa"/>
              <w:left w:w="20" w:type="dxa"/>
              <w:bottom w:w="0" w:type="dxa"/>
              <w:right w:w="20" w:type="dxa"/>
            </w:tcMar>
            <w:vAlign w:val="center"/>
            <w:hideMark/>
          </w:tcPr>
          <w:p w14:paraId="08AB5BE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387,576,000</w:t>
            </w:r>
          </w:p>
        </w:tc>
        <w:tc>
          <w:tcPr>
            <w:tcW w:w="417" w:type="pct"/>
            <w:shd w:val="clear" w:color="auto" w:fill="auto"/>
            <w:tcMar>
              <w:top w:w="0" w:type="dxa"/>
              <w:left w:w="20" w:type="dxa"/>
              <w:bottom w:w="0" w:type="dxa"/>
              <w:right w:w="20" w:type="dxa"/>
            </w:tcMar>
            <w:vAlign w:val="center"/>
            <w:hideMark/>
          </w:tcPr>
          <w:p w14:paraId="30F1D9C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34BDEA8E" w14:textId="77777777" w:rsidTr="00AD31D1">
        <w:tc>
          <w:tcPr>
            <w:tcW w:w="195" w:type="pct"/>
            <w:vMerge w:val="restart"/>
            <w:shd w:val="clear" w:color="auto" w:fill="auto"/>
            <w:tcMar>
              <w:top w:w="0" w:type="dxa"/>
              <w:left w:w="20" w:type="dxa"/>
              <w:bottom w:w="0" w:type="dxa"/>
              <w:right w:w="20" w:type="dxa"/>
            </w:tcMar>
            <w:vAlign w:val="center"/>
            <w:hideMark/>
          </w:tcPr>
          <w:p w14:paraId="3174E40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w:t>
            </w:r>
          </w:p>
        </w:tc>
        <w:tc>
          <w:tcPr>
            <w:tcW w:w="1120" w:type="pct"/>
            <w:vMerge w:val="restart"/>
            <w:shd w:val="clear" w:color="auto" w:fill="auto"/>
            <w:tcMar>
              <w:top w:w="0" w:type="dxa"/>
              <w:left w:w="20" w:type="dxa"/>
              <w:bottom w:w="0" w:type="dxa"/>
              <w:right w:w="20" w:type="dxa"/>
            </w:tcMar>
            <w:vAlign w:val="center"/>
            <w:hideMark/>
          </w:tcPr>
          <w:p w14:paraId="6C5D8E0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Hau Giang Maritime Service Limited Company.</w:t>
            </w:r>
          </w:p>
        </w:tc>
        <w:tc>
          <w:tcPr>
            <w:tcW w:w="915" w:type="pct"/>
            <w:vMerge w:val="restart"/>
            <w:shd w:val="clear" w:color="auto" w:fill="auto"/>
            <w:tcMar>
              <w:top w:w="0" w:type="dxa"/>
              <w:left w:w="20" w:type="dxa"/>
              <w:bottom w:w="0" w:type="dxa"/>
              <w:right w:w="20" w:type="dxa"/>
            </w:tcMar>
            <w:vAlign w:val="center"/>
            <w:hideMark/>
          </w:tcPr>
          <w:p w14:paraId="5C1F85E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 subsidiary of Vietnam National Shipping Lines</w:t>
            </w:r>
          </w:p>
          <w:p w14:paraId="4061C30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Hoang Viet - Representative of Vietnam National Shipping Lines' capital portion at Can Tho Port Joint Stock Company/ Supervisor</w:t>
            </w:r>
          </w:p>
        </w:tc>
        <w:tc>
          <w:tcPr>
            <w:tcW w:w="565" w:type="pct"/>
            <w:vMerge w:val="restart"/>
            <w:shd w:val="clear" w:color="auto" w:fill="auto"/>
            <w:tcMar>
              <w:top w:w="0" w:type="dxa"/>
              <w:left w:w="20" w:type="dxa"/>
              <w:bottom w:w="0" w:type="dxa"/>
              <w:right w:w="20" w:type="dxa"/>
            </w:tcMar>
            <w:vAlign w:val="center"/>
            <w:hideMark/>
          </w:tcPr>
          <w:p w14:paraId="01835C34"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Dong Phu Commune, Chau Thanh District, Hau Giang</w:t>
            </w:r>
          </w:p>
        </w:tc>
        <w:tc>
          <w:tcPr>
            <w:tcW w:w="565" w:type="pct"/>
            <w:vMerge w:val="restart"/>
            <w:shd w:val="clear" w:color="auto" w:fill="auto"/>
            <w:tcMar>
              <w:top w:w="0" w:type="dxa"/>
              <w:left w:w="20" w:type="dxa"/>
              <w:bottom w:w="0" w:type="dxa"/>
              <w:right w:w="20" w:type="dxa"/>
            </w:tcMar>
            <w:vAlign w:val="center"/>
            <w:hideMark/>
          </w:tcPr>
          <w:p w14:paraId="4C751CA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2023</w:t>
            </w:r>
          </w:p>
        </w:tc>
        <w:tc>
          <w:tcPr>
            <w:tcW w:w="491" w:type="pct"/>
            <w:shd w:val="clear" w:color="auto" w:fill="auto"/>
            <w:tcMar>
              <w:top w:w="0" w:type="dxa"/>
              <w:left w:w="20" w:type="dxa"/>
              <w:bottom w:w="0" w:type="dxa"/>
              <w:right w:w="20" w:type="dxa"/>
            </w:tcMar>
            <w:vAlign w:val="center"/>
            <w:hideMark/>
          </w:tcPr>
          <w:p w14:paraId="43D8330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Buy goods and services</w:t>
            </w:r>
          </w:p>
        </w:tc>
        <w:tc>
          <w:tcPr>
            <w:tcW w:w="732" w:type="pct"/>
            <w:shd w:val="clear" w:color="auto" w:fill="auto"/>
            <w:tcMar>
              <w:top w:w="0" w:type="dxa"/>
              <w:left w:w="20" w:type="dxa"/>
              <w:bottom w:w="0" w:type="dxa"/>
              <w:right w:w="20" w:type="dxa"/>
            </w:tcMar>
            <w:vAlign w:val="center"/>
            <w:hideMark/>
          </w:tcPr>
          <w:p w14:paraId="582A704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687,570,000</w:t>
            </w:r>
          </w:p>
        </w:tc>
        <w:tc>
          <w:tcPr>
            <w:tcW w:w="417" w:type="pct"/>
            <w:shd w:val="clear" w:color="auto" w:fill="auto"/>
            <w:tcMar>
              <w:top w:w="0" w:type="dxa"/>
              <w:left w:w="20" w:type="dxa"/>
              <w:bottom w:w="0" w:type="dxa"/>
              <w:right w:w="20" w:type="dxa"/>
            </w:tcMar>
            <w:vAlign w:val="center"/>
            <w:hideMark/>
          </w:tcPr>
          <w:p w14:paraId="6F23353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763FBC79" w14:textId="77777777" w:rsidTr="00AD31D1">
        <w:tc>
          <w:tcPr>
            <w:tcW w:w="195" w:type="pct"/>
            <w:vMerge/>
            <w:shd w:val="clear" w:color="auto" w:fill="auto"/>
            <w:vAlign w:val="center"/>
            <w:hideMark/>
          </w:tcPr>
          <w:p w14:paraId="74DC266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1120" w:type="pct"/>
            <w:vMerge/>
            <w:shd w:val="clear" w:color="auto" w:fill="auto"/>
            <w:vAlign w:val="center"/>
            <w:hideMark/>
          </w:tcPr>
          <w:p w14:paraId="3CBAD91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915" w:type="pct"/>
            <w:vMerge/>
            <w:shd w:val="clear" w:color="auto" w:fill="auto"/>
            <w:vAlign w:val="center"/>
            <w:hideMark/>
          </w:tcPr>
          <w:p w14:paraId="6727623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565" w:type="pct"/>
            <w:vMerge/>
            <w:shd w:val="clear" w:color="auto" w:fill="auto"/>
            <w:vAlign w:val="center"/>
            <w:hideMark/>
          </w:tcPr>
          <w:p w14:paraId="6CF05C94"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565" w:type="pct"/>
            <w:vMerge/>
            <w:shd w:val="clear" w:color="auto" w:fill="auto"/>
            <w:vAlign w:val="center"/>
            <w:hideMark/>
          </w:tcPr>
          <w:p w14:paraId="5C1C903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491" w:type="pct"/>
            <w:shd w:val="clear" w:color="auto" w:fill="auto"/>
            <w:tcMar>
              <w:top w:w="0" w:type="dxa"/>
              <w:left w:w="20" w:type="dxa"/>
              <w:bottom w:w="0" w:type="dxa"/>
              <w:right w:w="20" w:type="dxa"/>
            </w:tcMar>
            <w:vAlign w:val="center"/>
            <w:hideMark/>
          </w:tcPr>
          <w:p w14:paraId="4ED5E1A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Sell goods and services</w:t>
            </w:r>
          </w:p>
        </w:tc>
        <w:tc>
          <w:tcPr>
            <w:tcW w:w="732" w:type="pct"/>
            <w:shd w:val="clear" w:color="auto" w:fill="auto"/>
            <w:tcMar>
              <w:top w:w="0" w:type="dxa"/>
              <w:left w:w="20" w:type="dxa"/>
              <w:bottom w:w="0" w:type="dxa"/>
              <w:right w:w="20" w:type="dxa"/>
            </w:tcMar>
            <w:vAlign w:val="center"/>
            <w:hideMark/>
          </w:tcPr>
          <w:p w14:paraId="7E3EA2AC"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5,790,000</w:t>
            </w:r>
          </w:p>
        </w:tc>
        <w:tc>
          <w:tcPr>
            <w:tcW w:w="417" w:type="pct"/>
            <w:shd w:val="clear" w:color="auto" w:fill="auto"/>
            <w:tcMar>
              <w:top w:w="0" w:type="dxa"/>
              <w:left w:w="20" w:type="dxa"/>
              <w:bottom w:w="0" w:type="dxa"/>
              <w:right w:w="20" w:type="dxa"/>
            </w:tcMar>
            <w:vAlign w:val="center"/>
            <w:hideMark/>
          </w:tcPr>
          <w:p w14:paraId="43F3ACF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5CD1596C" w14:textId="77777777" w:rsidTr="00AD31D1">
        <w:tc>
          <w:tcPr>
            <w:tcW w:w="195" w:type="pct"/>
            <w:shd w:val="clear" w:color="auto" w:fill="auto"/>
            <w:tcMar>
              <w:top w:w="0" w:type="dxa"/>
              <w:left w:w="20" w:type="dxa"/>
              <w:bottom w:w="0" w:type="dxa"/>
              <w:right w:w="20" w:type="dxa"/>
            </w:tcMar>
            <w:vAlign w:val="center"/>
            <w:hideMark/>
          </w:tcPr>
          <w:p w14:paraId="062E5D0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3</w:t>
            </w:r>
          </w:p>
        </w:tc>
        <w:tc>
          <w:tcPr>
            <w:tcW w:w="1120" w:type="pct"/>
            <w:shd w:val="clear" w:color="auto" w:fill="auto"/>
            <w:tcMar>
              <w:top w:w="0" w:type="dxa"/>
              <w:left w:w="20" w:type="dxa"/>
              <w:bottom w:w="0" w:type="dxa"/>
              <w:right w:w="20" w:type="dxa"/>
            </w:tcMar>
            <w:vAlign w:val="center"/>
            <w:hideMark/>
          </w:tcPr>
          <w:p w14:paraId="3BB2AA5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Viet Nam Ocean Shipping Joint Stock Company</w:t>
            </w:r>
          </w:p>
        </w:tc>
        <w:tc>
          <w:tcPr>
            <w:tcW w:w="915" w:type="pct"/>
            <w:shd w:val="clear" w:color="auto" w:fill="auto"/>
            <w:tcMar>
              <w:top w:w="0" w:type="dxa"/>
              <w:left w:w="20" w:type="dxa"/>
              <w:bottom w:w="0" w:type="dxa"/>
              <w:right w:w="20" w:type="dxa"/>
            </w:tcMar>
            <w:vAlign w:val="center"/>
            <w:hideMark/>
          </w:tcPr>
          <w:p w14:paraId="503D56D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 subsidiary of Vietnam National Shipping Lines</w:t>
            </w:r>
          </w:p>
        </w:tc>
        <w:tc>
          <w:tcPr>
            <w:tcW w:w="565" w:type="pct"/>
            <w:shd w:val="clear" w:color="auto" w:fill="auto"/>
            <w:tcMar>
              <w:top w:w="0" w:type="dxa"/>
              <w:left w:w="20" w:type="dxa"/>
              <w:bottom w:w="0" w:type="dxa"/>
              <w:right w:w="20" w:type="dxa"/>
            </w:tcMar>
            <w:vAlign w:val="center"/>
            <w:hideMark/>
          </w:tcPr>
          <w:p w14:paraId="5C397FB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xml:space="preserve">No. 215 Lach Tray Street, Dang Giang Ward, Ngo </w:t>
            </w:r>
            <w:r w:rsidRPr="00812917">
              <w:rPr>
                <w:rFonts w:ascii="Arial" w:hAnsi="Arial" w:cs="Arial"/>
                <w:color w:val="010000"/>
                <w:sz w:val="20"/>
              </w:rPr>
              <w:lastRenderedPageBreak/>
              <w:t>Quyen District, Hai Phong City</w:t>
            </w:r>
          </w:p>
        </w:tc>
        <w:tc>
          <w:tcPr>
            <w:tcW w:w="565" w:type="pct"/>
            <w:shd w:val="clear" w:color="auto" w:fill="auto"/>
            <w:tcMar>
              <w:top w:w="0" w:type="dxa"/>
              <w:left w:w="20" w:type="dxa"/>
              <w:bottom w:w="0" w:type="dxa"/>
              <w:right w:w="20" w:type="dxa"/>
            </w:tcMar>
            <w:vAlign w:val="center"/>
            <w:hideMark/>
          </w:tcPr>
          <w:p w14:paraId="41E3E22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2023</w:t>
            </w:r>
          </w:p>
        </w:tc>
        <w:tc>
          <w:tcPr>
            <w:tcW w:w="491" w:type="pct"/>
            <w:shd w:val="clear" w:color="auto" w:fill="auto"/>
            <w:tcMar>
              <w:top w:w="0" w:type="dxa"/>
              <w:left w:w="20" w:type="dxa"/>
              <w:bottom w:w="0" w:type="dxa"/>
              <w:right w:w="20" w:type="dxa"/>
            </w:tcMar>
            <w:vAlign w:val="center"/>
            <w:hideMark/>
          </w:tcPr>
          <w:p w14:paraId="5E66BCB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Sell goods and services</w:t>
            </w:r>
          </w:p>
        </w:tc>
        <w:tc>
          <w:tcPr>
            <w:tcW w:w="732" w:type="pct"/>
            <w:shd w:val="clear" w:color="auto" w:fill="auto"/>
            <w:tcMar>
              <w:top w:w="0" w:type="dxa"/>
              <w:left w:w="20" w:type="dxa"/>
              <w:bottom w:w="0" w:type="dxa"/>
              <w:right w:w="20" w:type="dxa"/>
            </w:tcMar>
            <w:vAlign w:val="center"/>
            <w:hideMark/>
          </w:tcPr>
          <w:p w14:paraId="2661AEB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203,000</w:t>
            </w:r>
          </w:p>
        </w:tc>
        <w:tc>
          <w:tcPr>
            <w:tcW w:w="417" w:type="pct"/>
            <w:shd w:val="clear" w:color="auto" w:fill="auto"/>
            <w:tcMar>
              <w:top w:w="0" w:type="dxa"/>
              <w:left w:w="20" w:type="dxa"/>
              <w:bottom w:w="0" w:type="dxa"/>
              <w:right w:w="20" w:type="dxa"/>
            </w:tcMar>
            <w:vAlign w:val="center"/>
            <w:hideMark/>
          </w:tcPr>
          <w:p w14:paraId="0C776E5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428C412E" w14:textId="77777777" w:rsidTr="00AD31D1">
        <w:tc>
          <w:tcPr>
            <w:tcW w:w="195" w:type="pct"/>
            <w:vMerge w:val="restart"/>
            <w:shd w:val="clear" w:color="auto" w:fill="auto"/>
            <w:tcMar>
              <w:top w:w="0" w:type="dxa"/>
              <w:left w:w="20" w:type="dxa"/>
              <w:bottom w:w="0" w:type="dxa"/>
              <w:right w:w="20" w:type="dxa"/>
            </w:tcMar>
            <w:vAlign w:val="center"/>
            <w:hideMark/>
          </w:tcPr>
          <w:p w14:paraId="66605F3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4</w:t>
            </w:r>
          </w:p>
        </w:tc>
        <w:tc>
          <w:tcPr>
            <w:tcW w:w="1120" w:type="pct"/>
            <w:vMerge w:val="restart"/>
            <w:shd w:val="clear" w:color="auto" w:fill="auto"/>
            <w:tcMar>
              <w:top w:w="0" w:type="dxa"/>
              <w:left w:w="20" w:type="dxa"/>
              <w:bottom w:w="0" w:type="dxa"/>
              <w:right w:w="20" w:type="dxa"/>
            </w:tcMar>
            <w:vAlign w:val="center"/>
            <w:hideMark/>
          </w:tcPr>
          <w:p w14:paraId="1A30EEA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VIMC Shipping Company - Branch of Vietnam National Shipping Lines</w:t>
            </w:r>
          </w:p>
        </w:tc>
        <w:tc>
          <w:tcPr>
            <w:tcW w:w="915" w:type="pct"/>
            <w:vMerge w:val="restart"/>
            <w:shd w:val="clear" w:color="auto" w:fill="auto"/>
            <w:tcMar>
              <w:top w:w="0" w:type="dxa"/>
              <w:left w:w="20" w:type="dxa"/>
              <w:bottom w:w="0" w:type="dxa"/>
              <w:right w:w="20" w:type="dxa"/>
            </w:tcMar>
            <w:vAlign w:val="center"/>
            <w:hideMark/>
          </w:tcPr>
          <w:p w14:paraId="623FA526"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 subsidiary of Vietnam National Shipping Lines</w:t>
            </w:r>
          </w:p>
        </w:tc>
        <w:tc>
          <w:tcPr>
            <w:tcW w:w="565" w:type="pct"/>
            <w:vMerge w:val="restart"/>
            <w:shd w:val="clear" w:color="auto" w:fill="auto"/>
            <w:tcMar>
              <w:top w:w="0" w:type="dxa"/>
              <w:left w:w="20" w:type="dxa"/>
              <w:bottom w:w="0" w:type="dxa"/>
              <w:right w:w="20" w:type="dxa"/>
            </w:tcMar>
            <w:vAlign w:val="center"/>
            <w:hideMark/>
          </w:tcPr>
          <w:p w14:paraId="3EAF9D0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14th Floor, Ocean Park Building, No. 1 Dao Duy Anh Street, Dong Da District, Hanoi</w:t>
            </w:r>
          </w:p>
        </w:tc>
        <w:tc>
          <w:tcPr>
            <w:tcW w:w="565" w:type="pct"/>
            <w:vMerge w:val="restart"/>
            <w:shd w:val="clear" w:color="auto" w:fill="auto"/>
            <w:tcMar>
              <w:top w:w="0" w:type="dxa"/>
              <w:left w:w="20" w:type="dxa"/>
              <w:bottom w:w="0" w:type="dxa"/>
              <w:right w:w="20" w:type="dxa"/>
            </w:tcMar>
            <w:vAlign w:val="center"/>
            <w:hideMark/>
          </w:tcPr>
          <w:p w14:paraId="6B90EC3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2023</w:t>
            </w:r>
          </w:p>
        </w:tc>
        <w:tc>
          <w:tcPr>
            <w:tcW w:w="491" w:type="pct"/>
            <w:shd w:val="clear" w:color="auto" w:fill="auto"/>
            <w:tcMar>
              <w:top w:w="0" w:type="dxa"/>
              <w:left w:w="20" w:type="dxa"/>
              <w:bottom w:w="0" w:type="dxa"/>
              <w:right w:w="20" w:type="dxa"/>
            </w:tcMar>
            <w:vAlign w:val="center"/>
            <w:hideMark/>
          </w:tcPr>
          <w:p w14:paraId="31C1EA7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Buy goods and services</w:t>
            </w:r>
          </w:p>
        </w:tc>
        <w:tc>
          <w:tcPr>
            <w:tcW w:w="732" w:type="pct"/>
            <w:shd w:val="clear" w:color="auto" w:fill="auto"/>
            <w:tcMar>
              <w:top w:w="0" w:type="dxa"/>
              <w:left w:w="20" w:type="dxa"/>
              <w:bottom w:w="0" w:type="dxa"/>
              <w:right w:w="20" w:type="dxa"/>
            </w:tcMar>
            <w:vAlign w:val="center"/>
            <w:hideMark/>
          </w:tcPr>
          <w:p w14:paraId="774DC3C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1,592,180,854</w:t>
            </w:r>
          </w:p>
        </w:tc>
        <w:tc>
          <w:tcPr>
            <w:tcW w:w="417" w:type="pct"/>
            <w:shd w:val="clear" w:color="auto" w:fill="auto"/>
            <w:tcMar>
              <w:top w:w="0" w:type="dxa"/>
              <w:left w:w="20" w:type="dxa"/>
              <w:bottom w:w="0" w:type="dxa"/>
              <w:right w:w="20" w:type="dxa"/>
            </w:tcMar>
            <w:vAlign w:val="center"/>
            <w:hideMark/>
          </w:tcPr>
          <w:p w14:paraId="7D5BB71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636F83DB" w14:textId="77777777" w:rsidTr="00AD31D1">
        <w:tc>
          <w:tcPr>
            <w:tcW w:w="195" w:type="pct"/>
            <w:vMerge/>
            <w:shd w:val="clear" w:color="auto" w:fill="auto"/>
            <w:vAlign w:val="center"/>
            <w:hideMark/>
          </w:tcPr>
          <w:p w14:paraId="19AD485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1120" w:type="pct"/>
            <w:vMerge/>
            <w:shd w:val="clear" w:color="auto" w:fill="auto"/>
            <w:vAlign w:val="center"/>
            <w:hideMark/>
          </w:tcPr>
          <w:p w14:paraId="27BE230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915" w:type="pct"/>
            <w:vMerge/>
            <w:shd w:val="clear" w:color="auto" w:fill="auto"/>
            <w:vAlign w:val="center"/>
            <w:hideMark/>
          </w:tcPr>
          <w:p w14:paraId="4451A39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565" w:type="pct"/>
            <w:vMerge/>
            <w:shd w:val="clear" w:color="auto" w:fill="auto"/>
            <w:vAlign w:val="center"/>
            <w:hideMark/>
          </w:tcPr>
          <w:p w14:paraId="0AFCF97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565" w:type="pct"/>
            <w:vMerge/>
            <w:shd w:val="clear" w:color="auto" w:fill="auto"/>
            <w:vAlign w:val="center"/>
            <w:hideMark/>
          </w:tcPr>
          <w:p w14:paraId="25FA695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lang w:bidi="ar-SA"/>
              </w:rPr>
            </w:pPr>
          </w:p>
        </w:tc>
        <w:tc>
          <w:tcPr>
            <w:tcW w:w="491" w:type="pct"/>
            <w:shd w:val="clear" w:color="auto" w:fill="auto"/>
            <w:tcMar>
              <w:top w:w="0" w:type="dxa"/>
              <w:left w:w="20" w:type="dxa"/>
              <w:bottom w:w="0" w:type="dxa"/>
              <w:right w:w="20" w:type="dxa"/>
            </w:tcMar>
            <w:vAlign w:val="center"/>
            <w:hideMark/>
          </w:tcPr>
          <w:p w14:paraId="12A85A7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Sell goods and services</w:t>
            </w:r>
          </w:p>
        </w:tc>
        <w:tc>
          <w:tcPr>
            <w:tcW w:w="732" w:type="pct"/>
            <w:shd w:val="clear" w:color="auto" w:fill="auto"/>
            <w:tcMar>
              <w:top w:w="0" w:type="dxa"/>
              <w:left w:w="20" w:type="dxa"/>
              <w:bottom w:w="0" w:type="dxa"/>
              <w:right w:w="20" w:type="dxa"/>
            </w:tcMar>
            <w:vAlign w:val="center"/>
            <w:hideMark/>
          </w:tcPr>
          <w:p w14:paraId="5FA4617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800,120,107</w:t>
            </w:r>
          </w:p>
        </w:tc>
        <w:tc>
          <w:tcPr>
            <w:tcW w:w="417" w:type="pct"/>
            <w:shd w:val="clear" w:color="auto" w:fill="auto"/>
            <w:tcMar>
              <w:top w:w="0" w:type="dxa"/>
              <w:left w:w="20" w:type="dxa"/>
              <w:bottom w:w="0" w:type="dxa"/>
              <w:right w:w="20" w:type="dxa"/>
            </w:tcMar>
            <w:vAlign w:val="center"/>
            <w:hideMark/>
          </w:tcPr>
          <w:p w14:paraId="403C46A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6261CC88" w14:textId="77777777" w:rsidTr="00AD31D1">
        <w:tc>
          <w:tcPr>
            <w:tcW w:w="195" w:type="pct"/>
            <w:shd w:val="clear" w:color="auto" w:fill="auto"/>
            <w:tcMar>
              <w:top w:w="0" w:type="dxa"/>
              <w:left w:w="20" w:type="dxa"/>
              <w:bottom w:w="0" w:type="dxa"/>
              <w:right w:w="20" w:type="dxa"/>
            </w:tcMar>
            <w:vAlign w:val="center"/>
            <w:hideMark/>
          </w:tcPr>
          <w:p w14:paraId="482246D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5</w:t>
            </w:r>
          </w:p>
        </w:tc>
        <w:tc>
          <w:tcPr>
            <w:tcW w:w="1120" w:type="pct"/>
            <w:shd w:val="clear" w:color="auto" w:fill="auto"/>
            <w:tcMar>
              <w:top w:w="0" w:type="dxa"/>
              <w:left w:w="20" w:type="dxa"/>
              <w:bottom w:w="0" w:type="dxa"/>
              <w:right w:w="20" w:type="dxa"/>
            </w:tcMar>
            <w:vAlign w:val="center"/>
            <w:hideMark/>
          </w:tcPr>
          <w:p w14:paraId="6603AD1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Branch of Viet Nam Ocean Shipping Agency Corporation - Saigon Maritime Agency</w:t>
            </w:r>
          </w:p>
        </w:tc>
        <w:tc>
          <w:tcPr>
            <w:tcW w:w="915" w:type="pct"/>
            <w:shd w:val="clear" w:color="auto" w:fill="auto"/>
            <w:tcMar>
              <w:top w:w="0" w:type="dxa"/>
              <w:left w:w="20" w:type="dxa"/>
              <w:bottom w:w="0" w:type="dxa"/>
              <w:right w:w="20" w:type="dxa"/>
            </w:tcMar>
            <w:vAlign w:val="center"/>
            <w:hideMark/>
          </w:tcPr>
          <w:p w14:paraId="3614648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Subsidiary of Vietnam National Shipping Lines</w:t>
            </w:r>
          </w:p>
          <w:p w14:paraId="4760B38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Tran Tuan Hai - Representative of Vietnam National Shipping Lines' capital portion at Can Tho Port Joint Stock Company/ Representative of Vietnam National Shipping Lines' capital portion at Viet Nam Ocean Shipping Agency Corporation</w:t>
            </w:r>
          </w:p>
          <w:p w14:paraId="63D530B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xml:space="preserve">Mr. Hoang Viet - Representative of Vietnam National Shipping Lines' capital portion at Can Tho </w:t>
            </w:r>
            <w:r w:rsidRPr="00812917">
              <w:rPr>
                <w:rFonts w:ascii="Arial" w:hAnsi="Arial" w:cs="Arial"/>
                <w:color w:val="010000"/>
                <w:sz w:val="20"/>
              </w:rPr>
              <w:lastRenderedPageBreak/>
              <w:t>Port Joint Stock Company/ Representative of Vietnam National Shipping Lines' capital portion at Viet Nam Ocean Shipping Agency Corporation.</w:t>
            </w:r>
          </w:p>
          <w:p w14:paraId="04BBC0E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Mr. Nguyen Hong Hai - Representative of Vietnam National Shipping Lines' capital portion at Can Tho Port Joint Stock Company/ Representative of Vietnam National Shipping Lines' capital portion at Viet Nam Ocean Shipping Agency Corporation.</w:t>
            </w:r>
          </w:p>
        </w:tc>
        <w:tc>
          <w:tcPr>
            <w:tcW w:w="565" w:type="pct"/>
            <w:shd w:val="clear" w:color="auto" w:fill="auto"/>
            <w:tcMar>
              <w:top w:w="0" w:type="dxa"/>
              <w:left w:w="20" w:type="dxa"/>
              <w:bottom w:w="0" w:type="dxa"/>
              <w:right w:w="20" w:type="dxa"/>
            </w:tcMar>
            <w:vAlign w:val="center"/>
            <w:hideMark/>
          </w:tcPr>
          <w:p w14:paraId="31E4AD5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5th Floor, No. 12 Tan Trao, Tan Phu Ward, District 7, Ho Chi Minh City</w:t>
            </w:r>
          </w:p>
        </w:tc>
        <w:tc>
          <w:tcPr>
            <w:tcW w:w="565" w:type="pct"/>
            <w:shd w:val="clear" w:color="auto" w:fill="auto"/>
            <w:tcMar>
              <w:top w:w="0" w:type="dxa"/>
              <w:left w:w="20" w:type="dxa"/>
              <w:bottom w:w="0" w:type="dxa"/>
              <w:right w:w="20" w:type="dxa"/>
            </w:tcMar>
            <w:vAlign w:val="center"/>
            <w:hideMark/>
          </w:tcPr>
          <w:p w14:paraId="407B8CA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2023</w:t>
            </w:r>
          </w:p>
        </w:tc>
        <w:tc>
          <w:tcPr>
            <w:tcW w:w="491" w:type="pct"/>
            <w:shd w:val="clear" w:color="auto" w:fill="auto"/>
            <w:tcMar>
              <w:top w:w="0" w:type="dxa"/>
              <w:left w:w="20" w:type="dxa"/>
              <w:bottom w:w="0" w:type="dxa"/>
              <w:right w:w="20" w:type="dxa"/>
            </w:tcMar>
            <w:vAlign w:val="center"/>
            <w:hideMark/>
          </w:tcPr>
          <w:p w14:paraId="5ECF7087"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Sell goods and services</w:t>
            </w:r>
          </w:p>
        </w:tc>
        <w:tc>
          <w:tcPr>
            <w:tcW w:w="732" w:type="pct"/>
            <w:shd w:val="clear" w:color="auto" w:fill="auto"/>
            <w:tcMar>
              <w:top w:w="0" w:type="dxa"/>
              <w:left w:w="20" w:type="dxa"/>
              <w:bottom w:w="0" w:type="dxa"/>
              <w:right w:w="20" w:type="dxa"/>
            </w:tcMar>
            <w:vAlign w:val="center"/>
            <w:hideMark/>
          </w:tcPr>
          <w:p w14:paraId="571CDC09" w14:textId="4DD02860"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48,134,805</w:t>
            </w:r>
          </w:p>
        </w:tc>
        <w:tc>
          <w:tcPr>
            <w:tcW w:w="417" w:type="pct"/>
            <w:shd w:val="clear" w:color="auto" w:fill="auto"/>
            <w:tcMar>
              <w:top w:w="0" w:type="dxa"/>
              <w:left w:w="20" w:type="dxa"/>
              <w:bottom w:w="0" w:type="dxa"/>
              <w:right w:w="20" w:type="dxa"/>
            </w:tcMar>
            <w:vAlign w:val="center"/>
            <w:hideMark/>
          </w:tcPr>
          <w:p w14:paraId="09321BD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441A83CF" w14:textId="77777777" w:rsidTr="00AD31D1">
        <w:tc>
          <w:tcPr>
            <w:tcW w:w="195" w:type="pct"/>
            <w:shd w:val="clear" w:color="auto" w:fill="auto"/>
            <w:tcMar>
              <w:top w:w="0" w:type="dxa"/>
              <w:left w:w="20" w:type="dxa"/>
              <w:bottom w:w="0" w:type="dxa"/>
              <w:right w:w="20" w:type="dxa"/>
            </w:tcMar>
            <w:vAlign w:val="center"/>
            <w:hideMark/>
          </w:tcPr>
          <w:p w14:paraId="5CF072A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6</w:t>
            </w:r>
          </w:p>
        </w:tc>
        <w:tc>
          <w:tcPr>
            <w:tcW w:w="1120" w:type="pct"/>
            <w:shd w:val="clear" w:color="auto" w:fill="auto"/>
            <w:tcMar>
              <w:top w:w="0" w:type="dxa"/>
              <w:left w:w="20" w:type="dxa"/>
              <w:bottom w:w="0" w:type="dxa"/>
              <w:right w:w="20" w:type="dxa"/>
            </w:tcMar>
            <w:vAlign w:val="center"/>
            <w:hideMark/>
          </w:tcPr>
          <w:p w14:paraId="0F6BEE3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Branch of Vietnam National Shipping Lines - LLC in Hai Phong</w:t>
            </w:r>
          </w:p>
        </w:tc>
        <w:tc>
          <w:tcPr>
            <w:tcW w:w="915" w:type="pct"/>
            <w:shd w:val="clear" w:color="auto" w:fill="auto"/>
            <w:tcMar>
              <w:top w:w="0" w:type="dxa"/>
              <w:left w:w="20" w:type="dxa"/>
              <w:bottom w:w="0" w:type="dxa"/>
              <w:right w:w="20" w:type="dxa"/>
            </w:tcMar>
            <w:vAlign w:val="center"/>
            <w:hideMark/>
          </w:tcPr>
          <w:p w14:paraId="3A9EF452"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Subsidiary of Vietnam National Shipping Lines</w:t>
            </w:r>
          </w:p>
        </w:tc>
        <w:tc>
          <w:tcPr>
            <w:tcW w:w="565" w:type="pct"/>
            <w:shd w:val="clear" w:color="auto" w:fill="auto"/>
            <w:tcMar>
              <w:top w:w="0" w:type="dxa"/>
              <w:left w:w="20" w:type="dxa"/>
              <w:bottom w:w="0" w:type="dxa"/>
              <w:right w:w="20" w:type="dxa"/>
            </w:tcMar>
            <w:vAlign w:val="center"/>
            <w:hideMark/>
          </w:tcPr>
          <w:p w14:paraId="7F0FD20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xml:space="preserve">No. 282 Da Nang Street, Ngo Quyen District, Hai Phong </w:t>
            </w:r>
          </w:p>
        </w:tc>
        <w:tc>
          <w:tcPr>
            <w:tcW w:w="565" w:type="pct"/>
            <w:shd w:val="clear" w:color="auto" w:fill="auto"/>
            <w:tcMar>
              <w:top w:w="0" w:type="dxa"/>
              <w:left w:w="20" w:type="dxa"/>
              <w:bottom w:w="0" w:type="dxa"/>
              <w:right w:w="20" w:type="dxa"/>
            </w:tcMar>
            <w:vAlign w:val="center"/>
            <w:hideMark/>
          </w:tcPr>
          <w:p w14:paraId="35F4A62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2023</w:t>
            </w:r>
          </w:p>
        </w:tc>
        <w:tc>
          <w:tcPr>
            <w:tcW w:w="491" w:type="pct"/>
            <w:shd w:val="clear" w:color="auto" w:fill="auto"/>
            <w:tcMar>
              <w:top w:w="0" w:type="dxa"/>
              <w:left w:w="20" w:type="dxa"/>
              <w:bottom w:w="0" w:type="dxa"/>
              <w:right w:w="20" w:type="dxa"/>
            </w:tcMar>
            <w:vAlign w:val="center"/>
            <w:hideMark/>
          </w:tcPr>
          <w:p w14:paraId="059755CE"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Sell goods and services</w:t>
            </w:r>
          </w:p>
        </w:tc>
        <w:tc>
          <w:tcPr>
            <w:tcW w:w="732" w:type="pct"/>
            <w:shd w:val="clear" w:color="auto" w:fill="auto"/>
            <w:tcMar>
              <w:top w:w="0" w:type="dxa"/>
              <w:left w:w="20" w:type="dxa"/>
              <w:bottom w:w="0" w:type="dxa"/>
              <w:right w:w="20" w:type="dxa"/>
            </w:tcMar>
            <w:vAlign w:val="center"/>
            <w:hideMark/>
          </w:tcPr>
          <w:p w14:paraId="19C36A53"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13,300,000</w:t>
            </w:r>
          </w:p>
        </w:tc>
        <w:tc>
          <w:tcPr>
            <w:tcW w:w="417" w:type="pct"/>
            <w:shd w:val="clear" w:color="auto" w:fill="auto"/>
            <w:tcMar>
              <w:top w:w="0" w:type="dxa"/>
              <w:left w:w="20" w:type="dxa"/>
              <w:bottom w:w="0" w:type="dxa"/>
              <w:right w:w="20" w:type="dxa"/>
            </w:tcMar>
            <w:vAlign w:val="center"/>
            <w:hideMark/>
          </w:tcPr>
          <w:p w14:paraId="78D2A54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28C4F9B1" w14:textId="77777777" w:rsidTr="00AD31D1">
        <w:tc>
          <w:tcPr>
            <w:tcW w:w="195" w:type="pct"/>
            <w:shd w:val="clear" w:color="auto" w:fill="auto"/>
            <w:tcMar>
              <w:top w:w="0" w:type="dxa"/>
              <w:left w:w="20" w:type="dxa"/>
              <w:bottom w:w="0" w:type="dxa"/>
              <w:right w:w="20" w:type="dxa"/>
            </w:tcMar>
            <w:vAlign w:val="center"/>
            <w:hideMark/>
          </w:tcPr>
          <w:p w14:paraId="483F63E8"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7</w:t>
            </w:r>
          </w:p>
        </w:tc>
        <w:tc>
          <w:tcPr>
            <w:tcW w:w="1120" w:type="pct"/>
            <w:shd w:val="clear" w:color="auto" w:fill="auto"/>
            <w:tcMar>
              <w:top w:w="0" w:type="dxa"/>
              <w:left w:w="20" w:type="dxa"/>
              <w:bottom w:w="0" w:type="dxa"/>
              <w:right w:w="20" w:type="dxa"/>
            </w:tcMar>
            <w:vAlign w:val="center"/>
            <w:hideMark/>
          </w:tcPr>
          <w:p w14:paraId="42E88E9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Branch of Vietnam National Shipping Lines - VIMC Hai Phong Warehouse Company</w:t>
            </w:r>
          </w:p>
        </w:tc>
        <w:tc>
          <w:tcPr>
            <w:tcW w:w="915" w:type="pct"/>
            <w:shd w:val="clear" w:color="auto" w:fill="auto"/>
            <w:tcMar>
              <w:top w:w="0" w:type="dxa"/>
              <w:left w:w="20" w:type="dxa"/>
              <w:bottom w:w="0" w:type="dxa"/>
              <w:right w:w="20" w:type="dxa"/>
            </w:tcMar>
            <w:vAlign w:val="center"/>
            <w:hideMark/>
          </w:tcPr>
          <w:p w14:paraId="6EB3832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 subsidiary of Vietnam National Shipping Lines</w:t>
            </w:r>
          </w:p>
        </w:tc>
        <w:tc>
          <w:tcPr>
            <w:tcW w:w="565" w:type="pct"/>
            <w:shd w:val="clear" w:color="auto" w:fill="auto"/>
            <w:tcMar>
              <w:top w:w="0" w:type="dxa"/>
              <w:left w:w="20" w:type="dxa"/>
              <w:bottom w:w="0" w:type="dxa"/>
              <w:right w:w="20" w:type="dxa"/>
            </w:tcMar>
            <w:vAlign w:val="center"/>
            <w:hideMark/>
          </w:tcPr>
          <w:p w14:paraId="77BC88B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xml:space="preserve">Dinh Vu Industrial Zone - Dong Hai 2 Ward </w:t>
            </w:r>
            <w:r w:rsidRPr="00812917">
              <w:rPr>
                <w:rFonts w:ascii="Arial" w:hAnsi="Arial" w:cs="Arial"/>
                <w:color w:val="010000"/>
                <w:sz w:val="20"/>
              </w:rPr>
              <w:lastRenderedPageBreak/>
              <w:t>- Hai An District - Hai Phong City.</w:t>
            </w:r>
          </w:p>
        </w:tc>
        <w:tc>
          <w:tcPr>
            <w:tcW w:w="565" w:type="pct"/>
            <w:shd w:val="clear" w:color="auto" w:fill="auto"/>
            <w:tcMar>
              <w:top w:w="0" w:type="dxa"/>
              <w:left w:w="20" w:type="dxa"/>
              <w:bottom w:w="0" w:type="dxa"/>
              <w:right w:w="20" w:type="dxa"/>
            </w:tcMar>
            <w:vAlign w:val="center"/>
            <w:hideMark/>
          </w:tcPr>
          <w:p w14:paraId="2EF214B9"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2023</w:t>
            </w:r>
          </w:p>
        </w:tc>
        <w:tc>
          <w:tcPr>
            <w:tcW w:w="491" w:type="pct"/>
            <w:shd w:val="clear" w:color="auto" w:fill="auto"/>
            <w:tcMar>
              <w:top w:w="0" w:type="dxa"/>
              <w:left w:w="20" w:type="dxa"/>
              <w:bottom w:w="0" w:type="dxa"/>
              <w:right w:w="20" w:type="dxa"/>
            </w:tcMar>
            <w:vAlign w:val="center"/>
            <w:hideMark/>
          </w:tcPr>
          <w:p w14:paraId="1811BD80"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Buy goods and services</w:t>
            </w:r>
          </w:p>
        </w:tc>
        <w:tc>
          <w:tcPr>
            <w:tcW w:w="732" w:type="pct"/>
            <w:shd w:val="clear" w:color="auto" w:fill="auto"/>
            <w:tcMar>
              <w:top w:w="0" w:type="dxa"/>
              <w:left w:w="20" w:type="dxa"/>
              <w:bottom w:w="0" w:type="dxa"/>
              <w:right w:w="20" w:type="dxa"/>
            </w:tcMar>
            <w:vAlign w:val="center"/>
            <w:hideMark/>
          </w:tcPr>
          <w:p w14:paraId="7B9F8521"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1,360,000,000</w:t>
            </w:r>
          </w:p>
        </w:tc>
        <w:tc>
          <w:tcPr>
            <w:tcW w:w="417" w:type="pct"/>
            <w:shd w:val="clear" w:color="auto" w:fill="auto"/>
            <w:tcMar>
              <w:top w:w="0" w:type="dxa"/>
              <w:left w:w="20" w:type="dxa"/>
              <w:bottom w:w="0" w:type="dxa"/>
              <w:right w:w="20" w:type="dxa"/>
            </w:tcMar>
            <w:vAlign w:val="center"/>
            <w:hideMark/>
          </w:tcPr>
          <w:p w14:paraId="31C3349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r w:rsidR="00617C2F" w:rsidRPr="00812917" w14:paraId="7BC96B90" w14:textId="77777777" w:rsidTr="00AD31D1">
        <w:tc>
          <w:tcPr>
            <w:tcW w:w="195" w:type="pct"/>
            <w:shd w:val="clear" w:color="auto" w:fill="auto"/>
            <w:tcMar>
              <w:top w:w="0" w:type="dxa"/>
              <w:left w:w="20" w:type="dxa"/>
              <w:bottom w:w="0" w:type="dxa"/>
              <w:right w:w="20" w:type="dxa"/>
            </w:tcMar>
            <w:vAlign w:val="center"/>
            <w:hideMark/>
          </w:tcPr>
          <w:p w14:paraId="27ABD2A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lastRenderedPageBreak/>
              <w:t>8</w:t>
            </w:r>
          </w:p>
        </w:tc>
        <w:tc>
          <w:tcPr>
            <w:tcW w:w="1120" w:type="pct"/>
            <w:shd w:val="clear" w:color="auto" w:fill="auto"/>
            <w:tcMar>
              <w:top w:w="0" w:type="dxa"/>
              <w:left w:w="20" w:type="dxa"/>
              <w:bottom w:w="0" w:type="dxa"/>
              <w:right w:w="20" w:type="dxa"/>
            </w:tcMar>
            <w:vAlign w:val="center"/>
            <w:hideMark/>
          </w:tcPr>
          <w:p w14:paraId="05BDBC06"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Port of Hai Phong Joint Stock Company</w:t>
            </w:r>
          </w:p>
        </w:tc>
        <w:tc>
          <w:tcPr>
            <w:tcW w:w="915" w:type="pct"/>
            <w:shd w:val="clear" w:color="auto" w:fill="auto"/>
            <w:tcMar>
              <w:top w:w="0" w:type="dxa"/>
              <w:left w:w="20" w:type="dxa"/>
              <w:bottom w:w="0" w:type="dxa"/>
              <w:right w:w="20" w:type="dxa"/>
            </w:tcMar>
            <w:vAlign w:val="center"/>
            <w:hideMark/>
          </w:tcPr>
          <w:p w14:paraId="5AE2D3BF"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A subsidiary of Vietnam National Shipping Lines</w:t>
            </w:r>
          </w:p>
        </w:tc>
        <w:tc>
          <w:tcPr>
            <w:tcW w:w="565" w:type="pct"/>
            <w:shd w:val="clear" w:color="auto" w:fill="auto"/>
            <w:tcMar>
              <w:top w:w="0" w:type="dxa"/>
              <w:left w:w="20" w:type="dxa"/>
              <w:bottom w:w="0" w:type="dxa"/>
              <w:right w:w="20" w:type="dxa"/>
            </w:tcMar>
            <w:vAlign w:val="center"/>
            <w:hideMark/>
          </w:tcPr>
          <w:p w14:paraId="4AE22E9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No. 8 Tran Phu, May To Ward, Hai Phong City.</w:t>
            </w:r>
          </w:p>
        </w:tc>
        <w:tc>
          <w:tcPr>
            <w:tcW w:w="565" w:type="pct"/>
            <w:shd w:val="clear" w:color="auto" w:fill="auto"/>
            <w:tcMar>
              <w:top w:w="0" w:type="dxa"/>
              <w:left w:w="20" w:type="dxa"/>
              <w:bottom w:w="0" w:type="dxa"/>
              <w:right w:w="20" w:type="dxa"/>
            </w:tcMar>
            <w:vAlign w:val="center"/>
            <w:hideMark/>
          </w:tcPr>
          <w:p w14:paraId="7540176B"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2023</w:t>
            </w:r>
          </w:p>
        </w:tc>
        <w:tc>
          <w:tcPr>
            <w:tcW w:w="491" w:type="pct"/>
            <w:shd w:val="clear" w:color="auto" w:fill="auto"/>
            <w:tcMar>
              <w:top w:w="0" w:type="dxa"/>
              <w:left w:w="20" w:type="dxa"/>
              <w:bottom w:w="0" w:type="dxa"/>
              <w:right w:w="20" w:type="dxa"/>
            </w:tcMar>
            <w:vAlign w:val="center"/>
            <w:hideMark/>
          </w:tcPr>
          <w:p w14:paraId="36CF53AA"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Purchase goods</w:t>
            </w:r>
          </w:p>
        </w:tc>
        <w:tc>
          <w:tcPr>
            <w:tcW w:w="732" w:type="pct"/>
            <w:shd w:val="clear" w:color="auto" w:fill="auto"/>
            <w:tcMar>
              <w:top w:w="0" w:type="dxa"/>
              <w:left w:w="20" w:type="dxa"/>
              <w:bottom w:w="0" w:type="dxa"/>
              <w:right w:w="20" w:type="dxa"/>
            </w:tcMar>
            <w:vAlign w:val="center"/>
            <w:hideMark/>
          </w:tcPr>
          <w:p w14:paraId="4AC97AE5"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98,906,000</w:t>
            </w:r>
          </w:p>
        </w:tc>
        <w:tc>
          <w:tcPr>
            <w:tcW w:w="417" w:type="pct"/>
            <w:shd w:val="clear" w:color="auto" w:fill="auto"/>
            <w:tcMar>
              <w:top w:w="0" w:type="dxa"/>
              <w:left w:w="20" w:type="dxa"/>
              <w:bottom w:w="0" w:type="dxa"/>
              <w:right w:w="20" w:type="dxa"/>
            </w:tcMar>
            <w:vAlign w:val="center"/>
            <w:hideMark/>
          </w:tcPr>
          <w:p w14:paraId="2E7C90B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 </w:t>
            </w:r>
          </w:p>
        </w:tc>
      </w:tr>
    </w:tbl>
    <w:p w14:paraId="79306965" w14:textId="77777777" w:rsidR="00617C2F" w:rsidRPr="00812917" w:rsidRDefault="00617C2F" w:rsidP="00AD31D1">
      <w:pPr>
        <w:pStyle w:val="ListParagraph"/>
        <w:widowControl/>
        <w:numPr>
          <w:ilvl w:val="1"/>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51485215" w14:textId="77777777" w:rsidR="00617C2F" w:rsidRPr="00812917" w:rsidRDefault="00617C2F" w:rsidP="00AD31D1">
      <w:pPr>
        <w:pStyle w:val="ListParagraph"/>
        <w:widowControl/>
        <w:numPr>
          <w:ilvl w:val="1"/>
          <w:numId w:val="20"/>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14:paraId="5E81DC59" w14:textId="77777777" w:rsidR="00617C2F" w:rsidRPr="00812917" w:rsidRDefault="00617C2F" w:rsidP="00AD31D1">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Share transactions of PDMR and affiliated persons of PDMR</w:t>
      </w:r>
    </w:p>
    <w:p w14:paraId="36EF31AD" w14:textId="77777777" w:rsidR="00617C2F" w:rsidRPr="00812917" w:rsidRDefault="00617C2F" w:rsidP="00AD31D1">
      <w:pPr>
        <w:widowControl/>
        <w:tabs>
          <w:tab w:val="left" w:pos="284"/>
          <w:tab w:val="left" w:pos="426"/>
        </w:tabs>
        <w:spacing w:after="120" w:line="360" w:lineRule="auto"/>
        <w:rPr>
          <w:rFonts w:ascii="Arial" w:eastAsia="Times New Roman" w:hAnsi="Arial" w:cs="Arial"/>
          <w:color w:val="010000"/>
          <w:sz w:val="20"/>
        </w:rPr>
      </w:pPr>
      <w:r w:rsidRPr="00812917">
        <w:rPr>
          <w:rFonts w:ascii="Arial" w:hAnsi="Arial" w:cs="Arial"/>
          <w:color w:val="010000"/>
          <w:sz w:val="20"/>
        </w:rPr>
        <w:t>Share transaction of PDMR and affiliated persons on the Company's shares: None</w:t>
      </w:r>
    </w:p>
    <w:p w14:paraId="1151908B" w14:textId="77777777" w:rsidR="00617C2F" w:rsidRPr="00812917" w:rsidRDefault="00617C2F" w:rsidP="00AD31D1">
      <w:pPr>
        <w:pStyle w:val="ListParagraph"/>
        <w:widowControl/>
        <w:numPr>
          <w:ilvl w:val="0"/>
          <w:numId w:val="18"/>
        </w:numPr>
        <w:tabs>
          <w:tab w:val="left" w:pos="284"/>
          <w:tab w:val="left" w:pos="426"/>
        </w:tabs>
        <w:spacing w:after="120" w:line="360" w:lineRule="auto"/>
        <w:ind w:left="0" w:firstLine="0"/>
        <w:contextualSpacing w:val="0"/>
        <w:rPr>
          <w:rFonts w:ascii="Arial" w:eastAsia="Times New Roman" w:hAnsi="Arial" w:cs="Arial"/>
          <w:color w:val="010000"/>
          <w:sz w:val="20"/>
        </w:rPr>
      </w:pPr>
      <w:r w:rsidRPr="00812917">
        <w:rPr>
          <w:rFonts w:ascii="Arial" w:hAnsi="Arial" w:cs="Arial"/>
          <w:color w:val="010000"/>
          <w:sz w:val="20"/>
        </w:rPr>
        <w:t>Other significant issues</w:t>
      </w:r>
    </w:p>
    <w:sectPr w:rsidR="00617C2F" w:rsidRPr="00812917" w:rsidSect="00AD31D1">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BED40" w14:textId="77777777" w:rsidR="002C39C9" w:rsidRDefault="002C39C9">
      <w:r>
        <w:separator/>
      </w:r>
    </w:p>
  </w:endnote>
  <w:endnote w:type="continuationSeparator" w:id="0">
    <w:p w14:paraId="774AF813" w14:textId="77777777" w:rsidR="002C39C9" w:rsidRDefault="002C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0A6F5" w14:textId="77777777" w:rsidR="002C39C9" w:rsidRDefault="002C39C9"/>
  </w:footnote>
  <w:footnote w:type="continuationSeparator" w:id="0">
    <w:p w14:paraId="19DCDA3A" w14:textId="77777777" w:rsidR="002C39C9" w:rsidRDefault="002C39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811"/>
    <w:multiLevelType w:val="multilevel"/>
    <w:tmpl w:val="1E06407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7F4E2D"/>
    <w:multiLevelType w:val="multilevel"/>
    <w:tmpl w:val="DA489BB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82164D"/>
    <w:multiLevelType w:val="multilevel"/>
    <w:tmpl w:val="167CD78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B141D"/>
    <w:multiLevelType w:val="multilevel"/>
    <w:tmpl w:val="9F121412"/>
    <w:lvl w:ilvl="0">
      <w:start w:val="1"/>
      <w:numFmt w:val="decimal"/>
      <w:lvlText w:val="5.%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BB5173"/>
    <w:multiLevelType w:val="multilevel"/>
    <w:tmpl w:val="7CF4065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F1B7D8B"/>
    <w:multiLevelType w:val="multilevel"/>
    <w:tmpl w:val="146CE17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D5022F2"/>
    <w:multiLevelType w:val="multilevel"/>
    <w:tmpl w:val="BED2FAEE"/>
    <w:lvl w:ilvl="0">
      <w:start w:val="1"/>
      <w:numFmt w:val="decimal"/>
      <w:lvlText w:val="5.%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4A1828"/>
    <w:multiLevelType w:val="multilevel"/>
    <w:tmpl w:val="45B2471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2DE21E7"/>
    <w:multiLevelType w:val="multilevel"/>
    <w:tmpl w:val="9D84825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7D4090"/>
    <w:multiLevelType w:val="hybridMultilevel"/>
    <w:tmpl w:val="E4B0F07A"/>
    <w:lvl w:ilvl="0" w:tplc="07385822">
      <w:numFmt w:val="bullet"/>
      <w:lvlText w:val="-"/>
      <w:lvlJc w:val="left"/>
      <w:pPr>
        <w:ind w:left="1365" w:hanging="1005"/>
      </w:pPr>
      <w:rPr>
        <w:rFonts w:ascii="Arial" w:eastAsia="Times New Roman" w:hAnsi="Arial" w:cs="Arial" w:hint="default"/>
        <w:b w:val="0"/>
        <w:i w:val="0"/>
        <w:sz w:val="20"/>
      </w:rPr>
    </w:lvl>
    <w:lvl w:ilvl="1" w:tplc="44A4CA44" w:tentative="1">
      <w:start w:val="1"/>
      <w:numFmt w:val="bullet"/>
      <w:lvlText w:val="o"/>
      <w:lvlJc w:val="left"/>
      <w:pPr>
        <w:ind w:left="1440" w:hanging="360"/>
      </w:pPr>
      <w:rPr>
        <w:rFonts w:ascii="Courier New" w:hAnsi="Courier New" w:cs="Courier New" w:hint="default"/>
        <w:b w:val="0"/>
        <w:i w:val="0"/>
        <w:sz w:val="20"/>
      </w:rPr>
    </w:lvl>
    <w:lvl w:ilvl="2" w:tplc="2786B5EC"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6AE7DD6"/>
    <w:multiLevelType w:val="multilevel"/>
    <w:tmpl w:val="3E98E2C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7A87480"/>
    <w:multiLevelType w:val="hybridMultilevel"/>
    <w:tmpl w:val="EAF20588"/>
    <w:lvl w:ilvl="0" w:tplc="9E1AF880">
      <w:start w:val="1"/>
      <w:numFmt w:val="upperRoman"/>
      <w:lvlText w:val="%1."/>
      <w:lvlJc w:val="left"/>
      <w:pPr>
        <w:ind w:left="1410" w:hanging="1050"/>
      </w:pPr>
      <w:rPr>
        <w:rFonts w:hint="default"/>
        <w:b w:val="0"/>
        <w:i w:val="0"/>
        <w:sz w:val="20"/>
      </w:rPr>
    </w:lvl>
    <w:lvl w:ilvl="1" w:tplc="AE0ECE84" w:tentative="1">
      <w:start w:val="1"/>
      <w:numFmt w:val="lowerLetter"/>
      <w:lvlText w:val="%2."/>
      <w:lvlJc w:val="left"/>
      <w:pPr>
        <w:ind w:left="1440" w:hanging="360"/>
      </w:pPr>
      <w:rPr>
        <w:b w:val="0"/>
        <w:i w:val="0"/>
        <w:sz w:val="20"/>
      </w:rPr>
    </w:lvl>
    <w:lvl w:ilvl="2" w:tplc="6BBED6A8"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D6343D2"/>
    <w:multiLevelType w:val="multilevel"/>
    <w:tmpl w:val="3C12FBF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E60BB8"/>
    <w:multiLevelType w:val="multilevel"/>
    <w:tmpl w:val="F1562DF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17697"/>
    <w:multiLevelType w:val="multilevel"/>
    <w:tmpl w:val="6D920E6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1DA7D17"/>
    <w:multiLevelType w:val="multilevel"/>
    <w:tmpl w:val="12E07870"/>
    <w:lvl w:ilvl="0">
      <w:start w:val="1"/>
      <w:numFmt w:val="decimal"/>
      <w:lvlText w:val="6.%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F746C1"/>
    <w:multiLevelType w:val="multilevel"/>
    <w:tmpl w:val="7210389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473A0E"/>
    <w:multiLevelType w:val="multilevel"/>
    <w:tmpl w:val="7898E46E"/>
    <w:lvl w:ilvl="0">
      <w:start w:val="1"/>
      <w:numFmt w:val="decimal"/>
      <w:lvlText w:val="%1."/>
      <w:lvlJc w:val="left"/>
      <w:rPr>
        <w:rFonts w:ascii="Arial" w:eastAsia="Times New Roman" w:hAnsi="Arial" w:cs="Arial"/>
        <w:b w:val="0"/>
        <w:bCs w:val="0"/>
        <w:i w:val="0"/>
        <w:iCs/>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C36389"/>
    <w:multiLevelType w:val="multilevel"/>
    <w:tmpl w:val="FC001196"/>
    <w:lvl w:ilvl="0">
      <w:start w:val="1"/>
      <w:numFmt w:val="decimal"/>
      <w:lvlText w:val="%1."/>
      <w:lvlJc w:val="left"/>
      <w:pPr>
        <w:ind w:left="1410" w:hanging="1050"/>
      </w:pPr>
      <w:rPr>
        <w:rFonts w:hint="default"/>
        <w:b w:val="0"/>
        <w:i w:val="0"/>
        <w:sz w:val="20"/>
      </w:rPr>
    </w:lvl>
    <w:lvl w:ilvl="1">
      <w:start w:val="1"/>
      <w:numFmt w:val="decimal"/>
      <w:isLgl/>
      <w:lvlText w:val="%1.%2."/>
      <w:lvlJc w:val="left"/>
      <w:pPr>
        <w:ind w:left="1590" w:hanging="1230"/>
      </w:pPr>
      <w:rPr>
        <w:rFonts w:hint="default"/>
        <w:b w:val="0"/>
        <w:i w:val="0"/>
        <w:sz w:val="20"/>
      </w:rPr>
    </w:lvl>
    <w:lvl w:ilvl="2">
      <w:start w:val="1"/>
      <w:numFmt w:val="decimal"/>
      <w:isLgl/>
      <w:lvlText w:val="%1.%2.%3."/>
      <w:lvlJc w:val="left"/>
      <w:pPr>
        <w:ind w:left="1590" w:hanging="1230"/>
      </w:pPr>
      <w:rPr>
        <w:rFonts w:hint="default"/>
        <w:b w:val="0"/>
        <w:i w:val="0"/>
        <w:sz w:val="20"/>
      </w:rPr>
    </w:lvl>
    <w:lvl w:ilvl="3">
      <w:start w:val="1"/>
      <w:numFmt w:val="decimal"/>
      <w:isLgl/>
      <w:lvlText w:val="%1.%2.%3.%4."/>
      <w:lvlJc w:val="left"/>
      <w:pPr>
        <w:ind w:left="1590" w:hanging="1230"/>
      </w:pPr>
      <w:rPr>
        <w:rFonts w:hint="default"/>
      </w:rPr>
    </w:lvl>
    <w:lvl w:ilvl="4">
      <w:start w:val="1"/>
      <w:numFmt w:val="decimal"/>
      <w:isLgl/>
      <w:lvlText w:val="%1.%2.%3.%4.%5."/>
      <w:lvlJc w:val="left"/>
      <w:pPr>
        <w:ind w:left="1590" w:hanging="1230"/>
      </w:pPr>
      <w:rPr>
        <w:rFonts w:hint="default"/>
      </w:rPr>
    </w:lvl>
    <w:lvl w:ilvl="5">
      <w:start w:val="1"/>
      <w:numFmt w:val="decimal"/>
      <w:isLgl/>
      <w:lvlText w:val="%1.%2.%3.%4.%5.%6."/>
      <w:lvlJc w:val="left"/>
      <w:pPr>
        <w:ind w:left="1590" w:hanging="123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4185F4D"/>
    <w:multiLevelType w:val="hybridMultilevel"/>
    <w:tmpl w:val="9BC2F494"/>
    <w:lvl w:ilvl="0" w:tplc="BF245B84">
      <w:start w:val="1"/>
      <w:numFmt w:val="decimal"/>
      <w:lvlText w:val="%1."/>
      <w:lvlJc w:val="left"/>
      <w:pPr>
        <w:ind w:left="1590" w:hanging="1230"/>
      </w:pPr>
      <w:rPr>
        <w:rFonts w:hint="default"/>
        <w:b w:val="0"/>
        <w:i w:val="0"/>
        <w:sz w:val="20"/>
      </w:rPr>
    </w:lvl>
    <w:lvl w:ilvl="1" w:tplc="E4EA6BBC" w:tentative="1">
      <w:start w:val="1"/>
      <w:numFmt w:val="lowerLetter"/>
      <w:lvlText w:val="%2."/>
      <w:lvlJc w:val="left"/>
      <w:pPr>
        <w:ind w:left="1440" w:hanging="360"/>
      </w:pPr>
      <w:rPr>
        <w:b w:val="0"/>
        <w:i w:val="0"/>
        <w:sz w:val="20"/>
      </w:rPr>
    </w:lvl>
    <w:lvl w:ilvl="2" w:tplc="864C82D0"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80E4CF4"/>
    <w:multiLevelType w:val="multilevel"/>
    <w:tmpl w:val="EA72D544"/>
    <w:lvl w:ilvl="0">
      <w:start w:val="8"/>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EB63DE"/>
    <w:multiLevelType w:val="multilevel"/>
    <w:tmpl w:val="A204F85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AE54A0C"/>
    <w:multiLevelType w:val="multilevel"/>
    <w:tmpl w:val="4C003574"/>
    <w:lvl w:ilvl="0">
      <w:start w:val="7"/>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C85CFF"/>
    <w:multiLevelType w:val="multilevel"/>
    <w:tmpl w:val="AAB09F04"/>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344390"/>
    <w:multiLevelType w:val="multilevel"/>
    <w:tmpl w:val="149A9F52"/>
    <w:lvl w:ilvl="0">
      <w:start w:val="6"/>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48203D"/>
    <w:multiLevelType w:val="hybridMultilevel"/>
    <w:tmpl w:val="EA4AB6B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A992F42"/>
    <w:multiLevelType w:val="multilevel"/>
    <w:tmpl w:val="19F2C75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2C1C7B"/>
    <w:multiLevelType w:val="hybridMultilevel"/>
    <w:tmpl w:val="90CA1B9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5410176"/>
    <w:multiLevelType w:val="multilevel"/>
    <w:tmpl w:val="7AB01946"/>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0622D7"/>
    <w:multiLevelType w:val="multilevel"/>
    <w:tmpl w:val="6E227F86"/>
    <w:lvl w:ilvl="0">
      <w:start w:val="1"/>
      <w:numFmt w:val="upperRoman"/>
      <w:lvlText w:val="%1."/>
      <w:lvlJc w:val="left"/>
      <w:pPr>
        <w:ind w:left="1410" w:hanging="10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D1E4524"/>
    <w:multiLevelType w:val="multilevel"/>
    <w:tmpl w:val="CE262A76"/>
    <w:lvl w:ilvl="0">
      <w:start w:val="1"/>
      <w:numFmt w:val="decimal"/>
      <w:lvlText w:val="%1."/>
      <w:lvlJc w:val="left"/>
      <w:pPr>
        <w:ind w:left="1410" w:hanging="1050"/>
      </w:pPr>
      <w:rPr>
        <w:rFonts w:hint="default"/>
      </w:rPr>
    </w:lvl>
    <w:lvl w:ilvl="1">
      <w:start w:val="1"/>
      <w:numFmt w:val="decimal"/>
      <w:isLgl/>
      <w:lvlText w:val="%1.%2."/>
      <w:lvlJc w:val="left"/>
      <w:pPr>
        <w:ind w:left="1590" w:hanging="1230"/>
      </w:pPr>
      <w:rPr>
        <w:rFonts w:hint="default"/>
      </w:rPr>
    </w:lvl>
    <w:lvl w:ilvl="2">
      <w:start w:val="1"/>
      <w:numFmt w:val="decimal"/>
      <w:isLgl/>
      <w:lvlText w:val="%1.%2.%3."/>
      <w:lvlJc w:val="left"/>
      <w:pPr>
        <w:ind w:left="1590" w:hanging="1230"/>
      </w:pPr>
      <w:rPr>
        <w:rFonts w:hint="default"/>
      </w:rPr>
    </w:lvl>
    <w:lvl w:ilvl="3">
      <w:start w:val="1"/>
      <w:numFmt w:val="decimal"/>
      <w:isLgl/>
      <w:lvlText w:val="%1.%2.%3.%4."/>
      <w:lvlJc w:val="left"/>
      <w:pPr>
        <w:ind w:left="1590" w:hanging="1230"/>
      </w:pPr>
      <w:rPr>
        <w:rFonts w:hint="default"/>
      </w:rPr>
    </w:lvl>
    <w:lvl w:ilvl="4">
      <w:start w:val="1"/>
      <w:numFmt w:val="decimal"/>
      <w:isLgl/>
      <w:lvlText w:val="%1.%2.%3.%4.%5."/>
      <w:lvlJc w:val="left"/>
      <w:pPr>
        <w:ind w:left="1590" w:hanging="1230"/>
      </w:pPr>
      <w:rPr>
        <w:rFonts w:hint="default"/>
      </w:rPr>
    </w:lvl>
    <w:lvl w:ilvl="5">
      <w:start w:val="1"/>
      <w:numFmt w:val="decimal"/>
      <w:isLgl/>
      <w:lvlText w:val="%1.%2.%3.%4.%5.%6."/>
      <w:lvlJc w:val="left"/>
      <w:pPr>
        <w:ind w:left="1590" w:hanging="123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FFC374E"/>
    <w:multiLevelType w:val="multilevel"/>
    <w:tmpl w:val="69E60B58"/>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6"/>
  </w:num>
  <w:num w:numId="3">
    <w:abstractNumId w:val="31"/>
  </w:num>
  <w:num w:numId="4">
    <w:abstractNumId w:val="3"/>
  </w:num>
  <w:num w:numId="5">
    <w:abstractNumId w:val="8"/>
  </w:num>
  <w:num w:numId="6">
    <w:abstractNumId w:val="24"/>
  </w:num>
  <w:num w:numId="7">
    <w:abstractNumId w:val="13"/>
  </w:num>
  <w:num w:numId="8">
    <w:abstractNumId w:val="20"/>
  </w:num>
  <w:num w:numId="9">
    <w:abstractNumId w:val="2"/>
  </w:num>
  <w:num w:numId="10">
    <w:abstractNumId w:val="23"/>
  </w:num>
  <w:num w:numId="11">
    <w:abstractNumId w:val="28"/>
  </w:num>
  <w:num w:numId="12">
    <w:abstractNumId w:val="22"/>
  </w:num>
  <w:num w:numId="13">
    <w:abstractNumId w:val="12"/>
  </w:num>
  <w:num w:numId="14">
    <w:abstractNumId w:val="17"/>
  </w:num>
  <w:num w:numId="15">
    <w:abstractNumId w:val="27"/>
  </w:num>
  <w:num w:numId="16">
    <w:abstractNumId w:val="9"/>
  </w:num>
  <w:num w:numId="17">
    <w:abstractNumId w:val="25"/>
  </w:num>
  <w:num w:numId="18">
    <w:abstractNumId w:val="11"/>
  </w:num>
  <w:num w:numId="19">
    <w:abstractNumId w:val="19"/>
  </w:num>
  <w:num w:numId="20">
    <w:abstractNumId w:val="18"/>
  </w:num>
  <w:num w:numId="21">
    <w:abstractNumId w:val="30"/>
  </w:num>
  <w:num w:numId="22">
    <w:abstractNumId w:val="29"/>
  </w:num>
  <w:num w:numId="23">
    <w:abstractNumId w:val="1"/>
  </w:num>
  <w:num w:numId="24">
    <w:abstractNumId w:val="15"/>
  </w:num>
  <w:num w:numId="25">
    <w:abstractNumId w:val="10"/>
  </w:num>
  <w:num w:numId="26">
    <w:abstractNumId w:val="14"/>
  </w:num>
  <w:num w:numId="27">
    <w:abstractNumId w:val="5"/>
  </w:num>
  <w:num w:numId="28">
    <w:abstractNumId w:val="0"/>
  </w:num>
  <w:num w:numId="29">
    <w:abstractNumId w:val="4"/>
  </w:num>
  <w:num w:numId="30">
    <w:abstractNumId w:val="7"/>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65"/>
    <w:rsid w:val="000571AC"/>
    <w:rsid w:val="002C39C9"/>
    <w:rsid w:val="002F21C7"/>
    <w:rsid w:val="00346D8A"/>
    <w:rsid w:val="003B79C6"/>
    <w:rsid w:val="004A67EC"/>
    <w:rsid w:val="005A3993"/>
    <w:rsid w:val="00617C2F"/>
    <w:rsid w:val="00812917"/>
    <w:rsid w:val="008B42FB"/>
    <w:rsid w:val="00924882"/>
    <w:rsid w:val="00AB1C7B"/>
    <w:rsid w:val="00AD31D1"/>
    <w:rsid w:val="00B41565"/>
    <w:rsid w:val="00BA114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A036A"/>
  <w15:docId w15:val="{CCD3311A-F625-49B6-B32F-9B22F31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2"/>
      <w:szCs w:val="2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Other0">
    <w:name w:val="Other"/>
    <w:basedOn w:val="Normal"/>
    <w:link w:val="Other"/>
    <w:rPr>
      <w:rFonts w:ascii="Times New Roman" w:eastAsia="Times New Roman" w:hAnsi="Times New Roman" w:cs="Times New Roman"/>
      <w:sz w:val="22"/>
      <w:szCs w:val="22"/>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44"/>
      <w:szCs w:val="44"/>
      <w:u w:val="none"/>
      <w:shd w:val="clear" w:color="auto" w:fill="auto"/>
    </w:rPr>
  </w:style>
  <w:style w:type="paragraph" w:customStyle="1" w:styleId="Heading10">
    <w:name w:val="Heading #1"/>
    <w:basedOn w:val="Normal"/>
    <w:link w:val="Heading1"/>
    <w:pPr>
      <w:outlineLvl w:val="0"/>
    </w:pPr>
    <w:rPr>
      <w:rFonts w:ascii="Arial" w:eastAsia="Arial" w:hAnsi="Arial" w:cs="Arial"/>
      <w:sz w:val="44"/>
      <w:szCs w:val="44"/>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paragraph" w:customStyle="1" w:styleId="Bodytext20">
    <w:name w:val="Body text (2)"/>
    <w:basedOn w:val="Normal"/>
    <w:link w:val="Bodytext2"/>
    <w:pPr>
      <w:spacing w:line="257" w:lineRule="auto"/>
    </w:pPr>
    <w:rPr>
      <w:rFonts w:ascii="Arial" w:eastAsia="Arial" w:hAnsi="Arial" w:cs="Arial"/>
      <w:sz w:val="13"/>
      <w:szCs w:val="13"/>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Heading30">
    <w:name w:val="Heading #3"/>
    <w:basedOn w:val="Normal"/>
    <w:link w:val="Heading3"/>
    <w:pPr>
      <w:spacing w:line="271" w:lineRule="auto"/>
      <w:ind w:firstLine="260"/>
      <w:outlineLvl w:val="2"/>
    </w:pPr>
    <w:rPr>
      <w:rFonts w:ascii="Times New Roman" w:eastAsia="Times New Roman" w:hAnsi="Times New Roman" w:cs="Times New Roman"/>
      <w:b/>
      <w:bCs/>
      <w:sz w:val="22"/>
      <w:szCs w:val="22"/>
    </w:rPr>
  </w:style>
  <w:style w:type="character" w:customStyle="1" w:styleId="Heading4">
    <w:name w:val="Heading #4_"/>
    <w:basedOn w:val="DefaultParagraphFont"/>
    <w:link w:val="Heading4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40">
    <w:name w:val="Heading #4"/>
    <w:basedOn w:val="Normal"/>
    <w:link w:val="Heading4"/>
    <w:pPr>
      <w:spacing w:line="271" w:lineRule="auto"/>
      <w:ind w:firstLine="540"/>
      <w:outlineLvl w:val="3"/>
    </w:pPr>
    <w:rPr>
      <w:rFonts w:ascii="Times New Roman" w:eastAsia="Times New Roman" w:hAnsi="Times New Roman" w:cs="Times New Roman"/>
      <w:sz w:val="22"/>
      <w:szCs w:val="2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paragraph" w:customStyle="1" w:styleId="Bodytext30">
    <w:name w:val="Body text (3)"/>
    <w:basedOn w:val="Normal"/>
    <w:link w:val="Bodytext3"/>
    <w:rPr>
      <w:rFonts w:ascii="Arial" w:eastAsia="Arial" w:hAnsi="Arial" w:cs="Arial"/>
      <w:sz w:val="18"/>
      <w:szCs w:val="18"/>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52"/>
      <w:szCs w:val="52"/>
      <w:u w:val="none"/>
      <w:shd w:val="clear" w:color="auto" w:fill="auto"/>
    </w:rPr>
  </w:style>
  <w:style w:type="paragraph" w:customStyle="1" w:styleId="Bodytext70">
    <w:name w:val="Body text (7)"/>
    <w:basedOn w:val="Normal"/>
    <w:link w:val="Bodytext7"/>
    <w:rPr>
      <w:rFonts w:ascii="Arial" w:eastAsia="Arial" w:hAnsi="Arial" w:cs="Arial"/>
      <w:sz w:val="52"/>
      <w:szCs w:val="52"/>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60">
    <w:name w:val="Body text (6)"/>
    <w:basedOn w:val="Normal"/>
    <w:link w:val="Bodytext6"/>
    <w:pPr>
      <w:spacing w:line="218" w:lineRule="auto"/>
      <w:jc w:val="right"/>
    </w:pPr>
    <w:rPr>
      <w:rFonts w:ascii="Times New Roman" w:eastAsia="Times New Roman" w:hAnsi="Times New Roman" w:cs="Times New Roman"/>
      <w:sz w:val="18"/>
      <w:szCs w:val="18"/>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20">
    <w:name w:val="Heading #2"/>
    <w:basedOn w:val="Normal"/>
    <w:link w:val="Heading2"/>
    <w:pPr>
      <w:spacing w:line="230" w:lineRule="auto"/>
      <w:outlineLvl w:val="1"/>
    </w:pPr>
    <w:rPr>
      <w:rFonts w:ascii="Times New Roman" w:eastAsia="Times New Roman" w:hAnsi="Times New Roman" w:cs="Times New Roman"/>
    </w:rPr>
  </w:style>
  <w:style w:type="paragraph" w:styleId="ListParagraph">
    <w:name w:val="List Paragraph"/>
    <w:basedOn w:val="Normal"/>
    <w:uiPriority w:val="34"/>
    <w:qFormat/>
    <w:rsid w:val="0061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2024-02-27T03:50:00Z</dcterms:created>
  <dcterms:modified xsi:type="dcterms:W3CDTF">2024-02-27T03:50:00Z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efbe2aaa97259dd81c8fb841a6ee768141a95ba62fde189b051a189bc6d64e83</vt:lpwstr>
  </property>
</Properties>
</file>