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664CE" w14:textId="77777777" w:rsidR="004E2687" w:rsidRPr="00AD4529" w:rsidRDefault="00E54F58" w:rsidP="00B7277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D4529">
        <w:rPr>
          <w:rFonts w:ascii="Arial" w:hAnsi="Arial" w:cs="Arial"/>
          <w:b/>
          <w:color w:val="010000"/>
          <w:sz w:val="20"/>
        </w:rPr>
        <w:t>VNH: Annual Corporate Governance Report 2023</w:t>
      </w:r>
    </w:p>
    <w:p w14:paraId="1D76112C" w14:textId="77777777" w:rsidR="004E2687" w:rsidRPr="00AD4529" w:rsidRDefault="00E54F58" w:rsidP="00B7277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4529">
        <w:rPr>
          <w:rFonts w:ascii="Arial" w:hAnsi="Arial" w:cs="Arial"/>
          <w:color w:val="010000"/>
          <w:sz w:val="20"/>
        </w:rPr>
        <w:t xml:space="preserve">On January 25, 2024, Viet </w:t>
      </w:r>
      <w:proofErr w:type="spellStart"/>
      <w:r w:rsidRPr="00AD4529">
        <w:rPr>
          <w:rFonts w:ascii="Arial" w:hAnsi="Arial" w:cs="Arial"/>
          <w:color w:val="010000"/>
          <w:sz w:val="20"/>
        </w:rPr>
        <w:t>Viet</w:t>
      </w:r>
      <w:proofErr w:type="spellEnd"/>
      <w:r w:rsidRPr="00AD452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AD4529">
        <w:rPr>
          <w:rFonts w:ascii="Arial" w:hAnsi="Arial" w:cs="Arial"/>
          <w:color w:val="010000"/>
          <w:sz w:val="20"/>
        </w:rPr>
        <w:t>Nhat</w:t>
      </w:r>
      <w:proofErr w:type="spellEnd"/>
      <w:r w:rsidRPr="00AD4529">
        <w:rPr>
          <w:rFonts w:ascii="Arial" w:hAnsi="Arial" w:cs="Arial"/>
          <w:color w:val="010000"/>
          <w:sz w:val="20"/>
        </w:rPr>
        <w:t xml:space="preserve"> Investment Corporation announced Report No. 01/2024/BC-HDQT/VNH on the corporate governance in 2023 as follows:</w:t>
      </w:r>
    </w:p>
    <w:p w14:paraId="557D92C2" w14:textId="77777777" w:rsidR="004E2687" w:rsidRPr="00AD4529" w:rsidRDefault="00E54F58" w:rsidP="00B7277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4529">
        <w:rPr>
          <w:rFonts w:ascii="Arial" w:hAnsi="Arial" w:cs="Arial"/>
          <w:color w:val="010000"/>
          <w:sz w:val="20"/>
        </w:rPr>
        <w:t xml:space="preserve">Name of company: Viet </w:t>
      </w:r>
      <w:proofErr w:type="spellStart"/>
      <w:r w:rsidRPr="00AD4529">
        <w:rPr>
          <w:rFonts w:ascii="Arial" w:hAnsi="Arial" w:cs="Arial"/>
          <w:color w:val="010000"/>
          <w:sz w:val="20"/>
        </w:rPr>
        <w:t>Viet</w:t>
      </w:r>
      <w:proofErr w:type="spellEnd"/>
      <w:r w:rsidRPr="00AD452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AD4529">
        <w:rPr>
          <w:rFonts w:ascii="Arial" w:hAnsi="Arial" w:cs="Arial"/>
          <w:color w:val="010000"/>
          <w:sz w:val="20"/>
        </w:rPr>
        <w:t>Nhat</w:t>
      </w:r>
      <w:proofErr w:type="spellEnd"/>
      <w:r w:rsidRPr="00AD4529">
        <w:rPr>
          <w:rFonts w:ascii="Arial" w:hAnsi="Arial" w:cs="Arial"/>
          <w:color w:val="010000"/>
          <w:sz w:val="20"/>
        </w:rPr>
        <w:t xml:space="preserve"> Investment Corporation</w:t>
      </w:r>
    </w:p>
    <w:p w14:paraId="4D740B25" w14:textId="77777777" w:rsidR="004E2687" w:rsidRPr="00AD4529" w:rsidRDefault="00E54F58" w:rsidP="00B7277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4529">
        <w:rPr>
          <w:rFonts w:ascii="Arial" w:hAnsi="Arial" w:cs="Arial"/>
          <w:color w:val="010000"/>
          <w:sz w:val="20"/>
        </w:rPr>
        <w:t xml:space="preserve">Head office address: Lot A59/1, Street 7, </w:t>
      </w:r>
      <w:proofErr w:type="spellStart"/>
      <w:r w:rsidRPr="00AD4529">
        <w:rPr>
          <w:rFonts w:ascii="Arial" w:hAnsi="Arial" w:cs="Arial"/>
          <w:color w:val="010000"/>
          <w:sz w:val="20"/>
        </w:rPr>
        <w:t>Vinh</w:t>
      </w:r>
      <w:proofErr w:type="spellEnd"/>
      <w:r w:rsidRPr="00AD4529">
        <w:rPr>
          <w:rFonts w:ascii="Arial" w:hAnsi="Arial" w:cs="Arial"/>
          <w:color w:val="010000"/>
          <w:sz w:val="20"/>
        </w:rPr>
        <w:t xml:space="preserve"> Loc Industrial Park, </w:t>
      </w:r>
      <w:proofErr w:type="spellStart"/>
      <w:r w:rsidRPr="00AD4529">
        <w:rPr>
          <w:rFonts w:ascii="Arial" w:hAnsi="Arial" w:cs="Arial"/>
          <w:color w:val="010000"/>
          <w:sz w:val="20"/>
        </w:rPr>
        <w:t>Binh</w:t>
      </w:r>
      <w:proofErr w:type="spellEnd"/>
      <w:r w:rsidRPr="00AD4529">
        <w:rPr>
          <w:rFonts w:ascii="Arial" w:hAnsi="Arial" w:cs="Arial"/>
          <w:color w:val="010000"/>
          <w:sz w:val="20"/>
        </w:rPr>
        <w:t xml:space="preserve"> Hung </w:t>
      </w:r>
      <w:proofErr w:type="spellStart"/>
      <w:r w:rsidRPr="00AD4529">
        <w:rPr>
          <w:rFonts w:ascii="Arial" w:hAnsi="Arial" w:cs="Arial"/>
          <w:color w:val="010000"/>
          <w:sz w:val="20"/>
        </w:rPr>
        <w:t>Hoa</w:t>
      </w:r>
      <w:proofErr w:type="spellEnd"/>
      <w:r w:rsidRPr="00AD4529">
        <w:rPr>
          <w:rFonts w:ascii="Arial" w:hAnsi="Arial" w:cs="Arial"/>
          <w:color w:val="010000"/>
          <w:sz w:val="20"/>
        </w:rPr>
        <w:t xml:space="preserve"> B Ward, </w:t>
      </w:r>
      <w:proofErr w:type="spellStart"/>
      <w:r w:rsidRPr="00AD4529">
        <w:rPr>
          <w:rFonts w:ascii="Arial" w:hAnsi="Arial" w:cs="Arial"/>
          <w:color w:val="010000"/>
          <w:sz w:val="20"/>
        </w:rPr>
        <w:t>Binh</w:t>
      </w:r>
      <w:proofErr w:type="spellEnd"/>
      <w:r w:rsidRPr="00AD4529">
        <w:rPr>
          <w:rFonts w:ascii="Arial" w:hAnsi="Arial" w:cs="Arial"/>
          <w:color w:val="010000"/>
          <w:sz w:val="20"/>
        </w:rPr>
        <w:t xml:space="preserve"> Tan District, Ho Chi Minh City. </w:t>
      </w:r>
    </w:p>
    <w:p w14:paraId="77DC6F24" w14:textId="77777777" w:rsidR="004E2687" w:rsidRPr="00AD4529" w:rsidRDefault="00E54F58" w:rsidP="00B7277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14"/>
          <w:tab w:val="left" w:pos="47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4529">
        <w:rPr>
          <w:rFonts w:ascii="Arial" w:hAnsi="Arial" w:cs="Arial"/>
          <w:color w:val="010000"/>
          <w:sz w:val="20"/>
        </w:rPr>
        <w:t>Tel. 0283.7652.465; Email: cbttvnh@gmail.com</w:t>
      </w:r>
    </w:p>
    <w:p w14:paraId="5EA0BD13" w14:textId="6514B0E2" w:rsidR="004E2687" w:rsidRPr="00AD4529" w:rsidRDefault="00E54F58" w:rsidP="00B7277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2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4529">
        <w:rPr>
          <w:rFonts w:ascii="Arial" w:hAnsi="Arial" w:cs="Arial"/>
          <w:color w:val="010000"/>
          <w:sz w:val="20"/>
        </w:rPr>
        <w:t xml:space="preserve">Charter capital VND 8,023,071,000 </w:t>
      </w:r>
    </w:p>
    <w:p w14:paraId="57826BA0" w14:textId="50B60915" w:rsidR="004E2687" w:rsidRPr="00AD4529" w:rsidRDefault="00E54F58" w:rsidP="00B7277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4529">
        <w:rPr>
          <w:rFonts w:ascii="Arial" w:hAnsi="Arial" w:cs="Arial"/>
          <w:color w:val="010000"/>
          <w:sz w:val="20"/>
        </w:rPr>
        <w:t>Securities code</w:t>
      </w:r>
      <w:r w:rsidR="00745B52" w:rsidRPr="00AD4529">
        <w:rPr>
          <w:rFonts w:ascii="Arial" w:hAnsi="Arial" w:cs="Arial"/>
          <w:color w:val="010000"/>
          <w:sz w:val="20"/>
        </w:rPr>
        <w:t>:</w:t>
      </w:r>
      <w:r w:rsidRPr="00AD4529">
        <w:rPr>
          <w:rFonts w:ascii="Arial" w:hAnsi="Arial" w:cs="Arial"/>
          <w:color w:val="010000"/>
          <w:sz w:val="20"/>
        </w:rPr>
        <w:t xml:space="preserve"> VNH</w:t>
      </w:r>
    </w:p>
    <w:p w14:paraId="4167BE47" w14:textId="77777777" w:rsidR="004E2687" w:rsidRPr="00AD4529" w:rsidRDefault="00E54F58" w:rsidP="00B7277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4529">
        <w:rPr>
          <w:rFonts w:ascii="Arial" w:hAnsi="Arial" w:cs="Arial"/>
          <w:color w:val="010000"/>
          <w:sz w:val="20"/>
        </w:rPr>
        <w:t>Corporate governance model:</w:t>
      </w:r>
    </w:p>
    <w:p w14:paraId="43FB8BE0" w14:textId="1215EE26" w:rsidR="004E2687" w:rsidRPr="00AD4529" w:rsidRDefault="00E54F58" w:rsidP="00B727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4529">
        <w:rPr>
          <w:rFonts w:ascii="Arial" w:hAnsi="Arial" w:cs="Arial"/>
          <w:color w:val="010000"/>
          <w:sz w:val="20"/>
        </w:rPr>
        <w:t xml:space="preserve">The </w:t>
      </w:r>
      <w:r w:rsidR="00B72779">
        <w:rPr>
          <w:rFonts w:ascii="Arial" w:hAnsi="Arial" w:cs="Arial"/>
          <w:color w:val="010000"/>
          <w:sz w:val="20"/>
        </w:rPr>
        <w:t>General Meeting: The Board of Directors, Supervisory Board and</w:t>
      </w:r>
      <w:r w:rsidRPr="00AD4529">
        <w:rPr>
          <w:rFonts w:ascii="Arial" w:hAnsi="Arial" w:cs="Arial"/>
          <w:color w:val="010000"/>
          <w:sz w:val="20"/>
        </w:rPr>
        <w:t xml:space="preserve"> </w:t>
      </w:r>
      <w:r w:rsidR="00B72779">
        <w:rPr>
          <w:rFonts w:ascii="Arial" w:hAnsi="Arial" w:cs="Arial"/>
          <w:color w:val="010000"/>
          <w:sz w:val="20"/>
        </w:rPr>
        <w:t>Managing Director/</w:t>
      </w:r>
      <w:r w:rsidRPr="00AD4529">
        <w:rPr>
          <w:rFonts w:ascii="Arial" w:hAnsi="Arial" w:cs="Arial"/>
          <w:color w:val="010000"/>
          <w:sz w:val="20"/>
        </w:rPr>
        <w:t>Manager</w:t>
      </w:r>
      <w:r w:rsidR="00B72779">
        <w:rPr>
          <w:rFonts w:ascii="Arial" w:hAnsi="Arial" w:cs="Arial"/>
          <w:color w:val="010000"/>
          <w:sz w:val="20"/>
        </w:rPr>
        <w:t>s</w:t>
      </w:r>
    </w:p>
    <w:p w14:paraId="2431E14D" w14:textId="7BCDA7B9" w:rsidR="004E2687" w:rsidRPr="00AD4529" w:rsidRDefault="00B72779" w:rsidP="00B7277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Internal audit</w:t>
      </w:r>
      <w:r w:rsidR="00E54F58" w:rsidRPr="00AD4529">
        <w:rPr>
          <w:rFonts w:ascii="Arial" w:hAnsi="Arial" w:cs="Arial"/>
          <w:color w:val="010000"/>
          <w:sz w:val="20"/>
        </w:rPr>
        <w:t>: Not implemented yet</w:t>
      </w:r>
    </w:p>
    <w:p w14:paraId="289D010B" w14:textId="5B163FD1" w:rsidR="004E2687" w:rsidRPr="00AD4529" w:rsidRDefault="00E54F58" w:rsidP="00B7277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39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AD4529">
        <w:rPr>
          <w:rFonts w:ascii="Arial" w:hAnsi="Arial" w:cs="Arial"/>
          <w:color w:val="010000"/>
          <w:sz w:val="20"/>
        </w:rPr>
        <w:t xml:space="preserve">Activities of the </w:t>
      </w:r>
      <w:r w:rsidR="00B72779">
        <w:rPr>
          <w:rFonts w:ascii="Arial" w:hAnsi="Arial" w:cs="Arial"/>
          <w:color w:val="010000"/>
          <w:sz w:val="20"/>
        </w:rPr>
        <w:t>General Meeting</w:t>
      </w:r>
    </w:p>
    <w:p w14:paraId="2A3DD412" w14:textId="03DBF4C9" w:rsidR="004E2687" w:rsidRPr="00AD4529" w:rsidRDefault="00E54F58" w:rsidP="00B7277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4529">
        <w:rPr>
          <w:rFonts w:ascii="Arial" w:hAnsi="Arial" w:cs="Arial"/>
          <w:color w:val="010000"/>
          <w:sz w:val="20"/>
        </w:rPr>
        <w:t xml:space="preserve">Information about meetings and General Mandate/Decisions of the </w:t>
      </w:r>
      <w:r w:rsidR="00B72779">
        <w:rPr>
          <w:rFonts w:ascii="Arial" w:hAnsi="Arial" w:cs="Arial"/>
          <w:color w:val="010000"/>
          <w:sz w:val="20"/>
        </w:rPr>
        <w:t>General Meeting</w:t>
      </w:r>
      <w:r w:rsidRPr="00AD4529">
        <w:rPr>
          <w:rFonts w:ascii="Arial" w:hAnsi="Arial" w:cs="Arial"/>
          <w:color w:val="010000"/>
          <w:sz w:val="20"/>
        </w:rPr>
        <w:t xml:space="preserve"> (including Resolutions of the </w:t>
      </w:r>
      <w:r w:rsidR="00B72779">
        <w:rPr>
          <w:rFonts w:ascii="Arial" w:hAnsi="Arial" w:cs="Arial"/>
          <w:color w:val="010000"/>
          <w:sz w:val="20"/>
        </w:rPr>
        <w:t>General Meeting</w:t>
      </w:r>
      <w:r w:rsidRPr="00AD4529">
        <w:rPr>
          <w:rFonts w:ascii="Arial" w:hAnsi="Arial" w:cs="Arial"/>
          <w:color w:val="010000"/>
          <w:sz w:val="20"/>
        </w:rPr>
        <w:t xml:space="preserve"> are approved in the form of collecting </w:t>
      </w:r>
      <w:r w:rsidR="00B72779">
        <w:rPr>
          <w:rFonts w:ascii="Arial" w:hAnsi="Arial" w:cs="Arial"/>
          <w:color w:val="010000"/>
          <w:sz w:val="20"/>
        </w:rPr>
        <w:t>ballots</w:t>
      </w:r>
      <w:r w:rsidRPr="00AD4529">
        <w:rPr>
          <w:rFonts w:ascii="Arial" w:hAnsi="Arial" w:cs="Arial"/>
          <w:color w:val="010000"/>
          <w:sz w:val="20"/>
        </w:rPr>
        <w:t>)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83"/>
        <w:gridCol w:w="3967"/>
        <w:gridCol w:w="3448"/>
        <w:gridCol w:w="5451"/>
      </w:tblGrid>
      <w:tr w:rsidR="004E2687" w:rsidRPr="00AD4529" w14:paraId="3F85FB12" w14:textId="77777777" w:rsidTr="00E54F58">
        <w:tc>
          <w:tcPr>
            <w:tcW w:w="388" w:type="pct"/>
            <w:shd w:val="clear" w:color="auto" w:fill="auto"/>
            <w:vAlign w:val="center"/>
          </w:tcPr>
          <w:p w14:paraId="20FD7E8C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22" w:type="pct"/>
            <w:shd w:val="clear" w:color="auto" w:fill="auto"/>
            <w:vAlign w:val="center"/>
          </w:tcPr>
          <w:p w14:paraId="37EC89B1" w14:textId="4985825D" w:rsidR="004E2687" w:rsidRPr="00AD4529" w:rsidRDefault="00B72779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General Mandate/Decision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086B140F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1954" w:type="pct"/>
            <w:shd w:val="clear" w:color="auto" w:fill="auto"/>
            <w:vAlign w:val="center"/>
          </w:tcPr>
          <w:p w14:paraId="0EED453D" w14:textId="21E709FF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Content</w:t>
            </w:r>
            <w:r w:rsidR="00B72779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4E2687" w:rsidRPr="00AD4529" w14:paraId="173A52E5" w14:textId="77777777" w:rsidTr="00E54F58">
        <w:tc>
          <w:tcPr>
            <w:tcW w:w="388" w:type="pct"/>
            <w:shd w:val="clear" w:color="auto" w:fill="auto"/>
            <w:vAlign w:val="center"/>
          </w:tcPr>
          <w:p w14:paraId="11FDA713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22" w:type="pct"/>
            <w:shd w:val="clear" w:color="auto" w:fill="auto"/>
            <w:vAlign w:val="center"/>
          </w:tcPr>
          <w:p w14:paraId="4AFF4CF5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01/2023/NQ-DHDCD-VNH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3F3830AA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April 28, 2023</w:t>
            </w:r>
          </w:p>
        </w:tc>
        <w:tc>
          <w:tcPr>
            <w:tcW w:w="1954" w:type="pct"/>
            <w:shd w:val="clear" w:color="auto" w:fill="auto"/>
            <w:vAlign w:val="center"/>
          </w:tcPr>
          <w:p w14:paraId="69AFC58B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Annual General Mandate 2023</w:t>
            </w:r>
          </w:p>
        </w:tc>
      </w:tr>
    </w:tbl>
    <w:p w14:paraId="338AD629" w14:textId="079AE70D" w:rsidR="004E2687" w:rsidRPr="00AD4529" w:rsidRDefault="00E54F58" w:rsidP="00E54F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AD4529">
        <w:rPr>
          <w:rFonts w:ascii="Arial" w:hAnsi="Arial" w:cs="Arial"/>
          <w:color w:val="010000"/>
          <w:sz w:val="20"/>
        </w:rPr>
        <w:t>Board of Directors (annual report):</w:t>
      </w:r>
    </w:p>
    <w:p w14:paraId="7046BADC" w14:textId="77777777" w:rsidR="004E2687" w:rsidRPr="00AD4529" w:rsidRDefault="00E54F58" w:rsidP="00E54F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D4529">
        <w:rPr>
          <w:rFonts w:ascii="Arial" w:hAnsi="Arial" w:cs="Arial"/>
          <w:color w:val="010000"/>
          <w:sz w:val="20"/>
        </w:rPr>
        <w:t xml:space="preserve"> Information about members of the Board of Directors:</w:t>
      </w:r>
    </w:p>
    <w:tbl>
      <w:tblPr>
        <w:tblStyle w:val="a0"/>
        <w:tblW w:w="5000" w:type="pct"/>
        <w:tblLook w:val="0000" w:firstRow="0" w:lastRow="0" w:firstColumn="0" w:lastColumn="0" w:noHBand="0" w:noVBand="0"/>
      </w:tblPr>
      <w:tblGrid>
        <w:gridCol w:w="1047"/>
        <w:gridCol w:w="3342"/>
        <w:gridCol w:w="3646"/>
        <w:gridCol w:w="2840"/>
        <w:gridCol w:w="3074"/>
      </w:tblGrid>
      <w:tr w:rsidR="004E2687" w:rsidRPr="00AD4529" w14:paraId="368A8698" w14:textId="77777777" w:rsidTr="00E54F58">
        <w:tc>
          <w:tcPr>
            <w:tcW w:w="3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7B6D33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9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19314A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30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84D613" w14:textId="6D29DAB4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 xml:space="preserve">Position (independent member of </w:t>
            </w:r>
            <w:r w:rsidR="00175180" w:rsidRPr="00AD4529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AD4529">
              <w:rPr>
                <w:rFonts w:ascii="Arial" w:hAnsi="Arial" w:cs="Arial"/>
                <w:color w:val="010000"/>
                <w:sz w:val="20"/>
              </w:rPr>
              <w:t xml:space="preserve">Board of Directors, non-executive </w:t>
            </w:r>
            <w:r w:rsidRPr="00AD4529">
              <w:rPr>
                <w:rFonts w:ascii="Arial" w:hAnsi="Arial" w:cs="Arial"/>
                <w:color w:val="010000"/>
                <w:sz w:val="20"/>
              </w:rPr>
              <w:lastRenderedPageBreak/>
              <w:t xml:space="preserve">member of the Board of Directors) </w:t>
            </w:r>
          </w:p>
        </w:tc>
        <w:tc>
          <w:tcPr>
            <w:tcW w:w="212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569DA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lastRenderedPageBreak/>
              <w:t>Date of appointment/dismissal as members/independent members of the Board of Directors</w:t>
            </w:r>
          </w:p>
        </w:tc>
      </w:tr>
      <w:tr w:rsidR="004E2687" w:rsidRPr="00AD4529" w14:paraId="42DAEA11" w14:textId="77777777" w:rsidTr="00E54F58">
        <w:tc>
          <w:tcPr>
            <w:tcW w:w="37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5A4A1C" w14:textId="77777777" w:rsidR="004E2687" w:rsidRPr="00AD4529" w:rsidRDefault="004E2687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9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DA0CA8" w14:textId="77777777" w:rsidR="004E2687" w:rsidRPr="00AD4529" w:rsidRDefault="004E2687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0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2465DE" w14:textId="77777777" w:rsidR="004E2687" w:rsidRPr="00AD4529" w:rsidRDefault="004E2687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64D183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Date of appointment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65C97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4E2687" w:rsidRPr="00AD4529" w14:paraId="520A6078" w14:textId="77777777" w:rsidTr="00E54F58">
        <w:tc>
          <w:tcPr>
            <w:tcW w:w="37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526684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33B5B6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Nguyen Thanh Son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CEE634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621FB2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April 20, 2017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6E274" w14:textId="77777777" w:rsidR="004E2687" w:rsidRPr="00AD4529" w:rsidRDefault="004E2687" w:rsidP="00E54F58">
            <w:pP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E2687" w:rsidRPr="00AD4529" w14:paraId="16BDC396" w14:textId="77777777" w:rsidTr="00E54F58">
        <w:tc>
          <w:tcPr>
            <w:tcW w:w="37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23BDBF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D3346A4" w14:textId="70A9ADDA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Cao Tuyet Lan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29DDF6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352526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December 23, 2017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EE32C" w14:textId="77777777" w:rsidR="004E2687" w:rsidRPr="00AD4529" w:rsidRDefault="004E2687" w:rsidP="00E54F58">
            <w:pP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E2687" w:rsidRPr="00AD4529" w14:paraId="57E02816" w14:textId="77777777" w:rsidTr="00E54F58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5189A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D8DE2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 xml:space="preserve">Nguyen Duc </w:t>
            </w:r>
            <w:proofErr w:type="spellStart"/>
            <w:r w:rsidRPr="00AD4529">
              <w:rPr>
                <w:rFonts w:ascii="Arial" w:hAnsi="Arial" w:cs="Arial"/>
                <w:color w:val="010000"/>
                <w:sz w:val="20"/>
              </w:rPr>
              <w:t>Huy</w:t>
            </w:r>
            <w:proofErr w:type="spellEnd"/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8EAF3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A2993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June 30, 2021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98FD8" w14:textId="77777777" w:rsidR="004E2687" w:rsidRPr="00AD4529" w:rsidRDefault="004E2687" w:rsidP="00E54F58">
            <w:pP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4D6EACEE" w14:textId="77777777" w:rsidR="004E2687" w:rsidRPr="00AD4529" w:rsidRDefault="00E54F58" w:rsidP="00E54F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53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D4529">
        <w:rPr>
          <w:rFonts w:ascii="Arial" w:hAnsi="Arial" w:cs="Arial"/>
          <w:color w:val="010000"/>
          <w:sz w:val="20"/>
        </w:rPr>
        <w:t>Board Resolutions/Decisions: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3998"/>
        <w:gridCol w:w="1950"/>
        <w:gridCol w:w="7184"/>
      </w:tblGrid>
      <w:tr w:rsidR="004E2687" w:rsidRPr="00AD4529" w14:paraId="2B762C65" w14:textId="77777777" w:rsidTr="00E54F58">
        <w:tc>
          <w:tcPr>
            <w:tcW w:w="293" w:type="pct"/>
            <w:shd w:val="clear" w:color="auto" w:fill="auto"/>
            <w:vAlign w:val="center"/>
          </w:tcPr>
          <w:p w14:paraId="29ED179B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33" w:type="pct"/>
            <w:shd w:val="clear" w:color="auto" w:fill="auto"/>
            <w:vAlign w:val="center"/>
          </w:tcPr>
          <w:p w14:paraId="07AF536E" w14:textId="1653411F" w:rsidR="004E2687" w:rsidRPr="00AD4529" w:rsidRDefault="00B72779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 xml:space="preserve">Board Resolution/Decision 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6C204653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2D36D42A" w14:textId="662EB824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4E2687" w:rsidRPr="00AD4529" w14:paraId="07C646ED" w14:textId="77777777" w:rsidTr="00E54F58">
        <w:tc>
          <w:tcPr>
            <w:tcW w:w="293" w:type="pct"/>
            <w:shd w:val="clear" w:color="auto" w:fill="auto"/>
            <w:vAlign w:val="center"/>
          </w:tcPr>
          <w:p w14:paraId="6F91F010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33" w:type="pct"/>
            <w:shd w:val="clear" w:color="auto" w:fill="auto"/>
            <w:vAlign w:val="center"/>
          </w:tcPr>
          <w:p w14:paraId="4CB379B1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01/2023/NQ-HDQT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1C505A16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February 02, 2023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519CCF37" w14:textId="6D89C8CA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 xml:space="preserve">Board Resolution on recording the list of shareholders to hold the Annual </w:t>
            </w:r>
            <w:r w:rsidR="00B72779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AD4529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4E2687" w:rsidRPr="00AD4529" w14:paraId="26D7DA49" w14:textId="77777777" w:rsidTr="00E54F58">
        <w:tc>
          <w:tcPr>
            <w:tcW w:w="293" w:type="pct"/>
            <w:shd w:val="clear" w:color="auto" w:fill="auto"/>
            <w:vAlign w:val="center"/>
          </w:tcPr>
          <w:p w14:paraId="5C9BB2AF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33" w:type="pct"/>
            <w:shd w:val="clear" w:color="auto" w:fill="auto"/>
            <w:vAlign w:val="center"/>
          </w:tcPr>
          <w:p w14:paraId="5C22D371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02-2023/NQ-HDQT/VNH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F167729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April 03, 2023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5BE622F4" w14:textId="5465EDE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 xml:space="preserve">Board Resolution on convening the Annual </w:t>
            </w:r>
            <w:r w:rsidR="00B72779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AD4529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4E2687" w:rsidRPr="00AD4529" w14:paraId="5A421C85" w14:textId="77777777" w:rsidTr="00E54F58">
        <w:tc>
          <w:tcPr>
            <w:tcW w:w="293" w:type="pct"/>
            <w:shd w:val="clear" w:color="auto" w:fill="auto"/>
            <w:vAlign w:val="center"/>
          </w:tcPr>
          <w:p w14:paraId="41DDEEB9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33" w:type="pct"/>
            <w:shd w:val="clear" w:color="auto" w:fill="auto"/>
            <w:vAlign w:val="center"/>
          </w:tcPr>
          <w:p w14:paraId="7A1BFEA1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01/2023/NQ-DHDCD-VNH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1F045503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April 28, 2023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043E0493" w14:textId="5D125FA8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 xml:space="preserve">Resolution on the Annual </w:t>
            </w:r>
            <w:r w:rsidR="00B72779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AD4529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4E2687" w:rsidRPr="00AD4529" w14:paraId="3B1E8F3A" w14:textId="77777777" w:rsidTr="00E54F58">
        <w:tc>
          <w:tcPr>
            <w:tcW w:w="293" w:type="pct"/>
            <w:shd w:val="clear" w:color="auto" w:fill="auto"/>
            <w:vAlign w:val="center"/>
          </w:tcPr>
          <w:p w14:paraId="354CFF19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433" w:type="pct"/>
            <w:shd w:val="clear" w:color="auto" w:fill="auto"/>
            <w:vAlign w:val="center"/>
          </w:tcPr>
          <w:p w14:paraId="65E32152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405/2023/UYHHN/HDKT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55822C51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December 11, 2023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7DEAFDFB" w14:textId="76504496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 xml:space="preserve">Select Hanoi Branch - UHY Auditing and Consulting Company Limited as the audit company for the </w:t>
            </w:r>
            <w:r w:rsidR="00175180" w:rsidRPr="00AD4529">
              <w:rPr>
                <w:rFonts w:ascii="Arial" w:hAnsi="Arial" w:cs="Arial"/>
                <w:color w:val="010000"/>
                <w:sz w:val="20"/>
              </w:rPr>
              <w:t>Financial Statements</w:t>
            </w:r>
            <w:r w:rsidRPr="00AD4529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</w:tbl>
    <w:p w14:paraId="1E698674" w14:textId="77777777" w:rsidR="004E2687" w:rsidRPr="00AD4529" w:rsidRDefault="00E54F58" w:rsidP="00E54F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AD4529">
        <w:rPr>
          <w:rFonts w:ascii="Arial" w:hAnsi="Arial" w:cs="Arial"/>
          <w:color w:val="010000"/>
          <w:sz w:val="20"/>
        </w:rPr>
        <w:t xml:space="preserve"> Activities of the Supervisory Board</w:t>
      </w:r>
    </w:p>
    <w:p w14:paraId="5157D693" w14:textId="77777777" w:rsidR="004E2687" w:rsidRPr="00AD4529" w:rsidRDefault="00E54F58" w:rsidP="00E54F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D4529">
        <w:rPr>
          <w:rFonts w:ascii="Arial" w:hAnsi="Arial" w:cs="Arial"/>
          <w:color w:val="010000"/>
          <w:sz w:val="20"/>
        </w:rPr>
        <w:t>Information about members of the Supervisory Board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80"/>
        <w:gridCol w:w="5161"/>
        <w:gridCol w:w="2078"/>
        <w:gridCol w:w="3044"/>
        <w:gridCol w:w="2586"/>
      </w:tblGrid>
      <w:tr w:rsidR="004E2687" w:rsidRPr="00AD4529" w14:paraId="18ED69D5" w14:textId="77777777" w:rsidTr="00E54F58">
        <w:tc>
          <w:tcPr>
            <w:tcW w:w="387" w:type="pct"/>
            <w:shd w:val="clear" w:color="auto" w:fill="auto"/>
            <w:vAlign w:val="center"/>
          </w:tcPr>
          <w:p w14:paraId="31CF955A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850" w:type="pct"/>
            <w:shd w:val="clear" w:color="auto" w:fill="auto"/>
            <w:vAlign w:val="center"/>
          </w:tcPr>
          <w:p w14:paraId="03A17045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635CC0FC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78646D0B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Date of appointment/dismissal as member of the Supervisory/the Audit Committee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FB8359C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Professional Qualification</w:t>
            </w:r>
          </w:p>
        </w:tc>
      </w:tr>
      <w:tr w:rsidR="004E2687" w:rsidRPr="00AD4529" w14:paraId="274C6397" w14:textId="77777777" w:rsidTr="00E54F58">
        <w:tc>
          <w:tcPr>
            <w:tcW w:w="387" w:type="pct"/>
            <w:shd w:val="clear" w:color="auto" w:fill="auto"/>
            <w:vAlign w:val="center"/>
          </w:tcPr>
          <w:p w14:paraId="6701C0C8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850" w:type="pct"/>
            <w:shd w:val="clear" w:color="auto" w:fill="auto"/>
            <w:vAlign w:val="center"/>
          </w:tcPr>
          <w:p w14:paraId="494D9F88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Tran Xuan Truong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41EE0D4E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64814E90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June 23, 2017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FAFD35D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Intermediate</w:t>
            </w:r>
          </w:p>
        </w:tc>
      </w:tr>
      <w:tr w:rsidR="004E2687" w:rsidRPr="00AD4529" w14:paraId="78D16CFE" w14:textId="77777777" w:rsidTr="00E54F58">
        <w:tc>
          <w:tcPr>
            <w:tcW w:w="387" w:type="pct"/>
            <w:shd w:val="clear" w:color="auto" w:fill="auto"/>
            <w:vAlign w:val="center"/>
          </w:tcPr>
          <w:p w14:paraId="3895524D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850" w:type="pct"/>
            <w:shd w:val="clear" w:color="auto" w:fill="auto"/>
            <w:vAlign w:val="center"/>
          </w:tcPr>
          <w:p w14:paraId="53832186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 xml:space="preserve">Mr. To Hieu </w:t>
            </w:r>
            <w:proofErr w:type="spellStart"/>
            <w:r w:rsidRPr="00AD4529">
              <w:rPr>
                <w:rFonts w:ascii="Arial" w:hAnsi="Arial" w:cs="Arial"/>
                <w:color w:val="010000"/>
                <w:sz w:val="20"/>
              </w:rPr>
              <w:t>Thuan</w:t>
            </w:r>
            <w:proofErr w:type="spellEnd"/>
          </w:p>
        </w:tc>
        <w:tc>
          <w:tcPr>
            <w:tcW w:w="745" w:type="pct"/>
            <w:shd w:val="clear" w:color="auto" w:fill="auto"/>
            <w:vAlign w:val="center"/>
          </w:tcPr>
          <w:p w14:paraId="68A9EB71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59BA3F1E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August 09, 2017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9143F68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Intermediate</w:t>
            </w:r>
          </w:p>
        </w:tc>
      </w:tr>
      <w:tr w:rsidR="004E2687" w:rsidRPr="00AD4529" w14:paraId="68755BB2" w14:textId="77777777" w:rsidTr="00E54F58">
        <w:tc>
          <w:tcPr>
            <w:tcW w:w="387" w:type="pct"/>
            <w:shd w:val="clear" w:color="auto" w:fill="auto"/>
            <w:vAlign w:val="center"/>
          </w:tcPr>
          <w:p w14:paraId="154F41EA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1850" w:type="pct"/>
            <w:shd w:val="clear" w:color="auto" w:fill="auto"/>
            <w:vAlign w:val="center"/>
          </w:tcPr>
          <w:p w14:paraId="1CA06861" w14:textId="3AC5DDA0" w:rsidR="004E2687" w:rsidRPr="00AD4529" w:rsidRDefault="00175180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Do</w:t>
            </w:r>
            <w:r w:rsidR="00E54F58" w:rsidRPr="00AD4529">
              <w:rPr>
                <w:rFonts w:ascii="Arial" w:hAnsi="Arial" w:cs="Arial"/>
                <w:color w:val="010000"/>
                <w:sz w:val="20"/>
              </w:rPr>
              <w:t xml:space="preserve"> Thai Hung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50D117D2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008BB12E" w14:textId="06E2CD6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March 08, 2017</w:t>
            </w:r>
            <w:r w:rsidR="00175180" w:rsidRPr="00AD4529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AD4529">
              <w:rPr>
                <w:rFonts w:ascii="Arial" w:hAnsi="Arial" w:cs="Arial"/>
                <w:color w:val="010000"/>
                <w:sz w:val="20"/>
              </w:rPr>
              <w:t xml:space="preserve">(Dismissed on </w:t>
            </w:r>
          </w:p>
          <w:p w14:paraId="0A18D5AE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April 28, 2023)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75CA2EE1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Doctor</w:t>
            </w:r>
          </w:p>
        </w:tc>
      </w:tr>
    </w:tbl>
    <w:p w14:paraId="794B97BF" w14:textId="1291308D" w:rsidR="004E2687" w:rsidRPr="00AD4529" w:rsidRDefault="00B72779" w:rsidP="00E54F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Times New Roman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 xml:space="preserve"> </w:t>
      </w:r>
      <w:r w:rsidR="00E54F58" w:rsidRPr="00AD4529">
        <w:rPr>
          <w:rFonts w:ascii="Arial" w:hAnsi="Arial" w:cs="Arial"/>
          <w:color w:val="010000"/>
          <w:sz w:val="20"/>
        </w:rPr>
        <w:t>Executive Board.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14"/>
        <w:gridCol w:w="4157"/>
        <w:gridCol w:w="1760"/>
        <w:gridCol w:w="2544"/>
        <w:gridCol w:w="2190"/>
        <w:gridCol w:w="2184"/>
      </w:tblGrid>
      <w:tr w:rsidR="004E2687" w:rsidRPr="00AD4529" w14:paraId="559C83AE" w14:textId="77777777" w:rsidTr="00E54F58">
        <w:tc>
          <w:tcPr>
            <w:tcW w:w="399" w:type="pct"/>
            <w:shd w:val="clear" w:color="auto" w:fill="auto"/>
            <w:vAlign w:val="center"/>
          </w:tcPr>
          <w:p w14:paraId="640983A7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90" w:type="pct"/>
            <w:shd w:val="clear" w:color="auto" w:fill="auto"/>
            <w:vAlign w:val="center"/>
          </w:tcPr>
          <w:p w14:paraId="5C0C94E1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69B85533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5FA98115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 xml:space="preserve">Date 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04C9F0A1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Professional Qualification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5220F67A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</w:tr>
      <w:tr w:rsidR="004E2687" w:rsidRPr="00AD4529" w14:paraId="7540EAEF" w14:textId="77777777" w:rsidTr="00E54F58">
        <w:tc>
          <w:tcPr>
            <w:tcW w:w="399" w:type="pct"/>
            <w:shd w:val="clear" w:color="auto" w:fill="auto"/>
            <w:vAlign w:val="center"/>
          </w:tcPr>
          <w:p w14:paraId="7074907C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90" w:type="pct"/>
            <w:shd w:val="clear" w:color="auto" w:fill="auto"/>
            <w:vAlign w:val="center"/>
          </w:tcPr>
          <w:p w14:paraId="42D7E2ED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Nguyen Thanh Son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6F297DEE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25D0F984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July 10, 1960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5D00FFB6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0A5EE341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April 20, 2017</w:t>
            </w:r>
          </w:p>
        </w:tc>
      </w:tr>
      <w:tr w:rsidR="004E2687" w:rsidRPr="00AD4529" w14:paraId="5EB5FB5E" w14:textId="77777777" w:rsidTr="00E54F58">
        <w:tc>
          <w:tcPr>
            <w:tcW w:w="399" w:type="pct"/>
            <w:shd w:val="clear" w:color="auto" w:fill="auto"/>
            <w:vAlign w:val="center"/>
          </w:tcPr>
          <w:p w14:paraId="5681C71D" w14:textId="77777777" w:rsidR="004E2687" w:rsidRPr="00AD4529" w:rsidRDefault="00E54F58" w:rsidP="00E54F58">
            <w:pP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90" w:type="pct"/>
            <w:shd w:val="clear" w:color="auto" w:fill="auto"/>
            <w:vAlign w:val="center"/>
          </w:tcPr>
          <w:p w14:paraId="4BC079C7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 xml:space="preserve">Nguyen Duc </w:t>
            </w:r>
            <w:proofErr w:type="spellStart"/>
            <w:r w:rsidRPr="00AD4529">
              <w:rPr>
                <w:rFonts w:ascii="Arial" w:hAnsi="Arial" w:cs="Arial"/>
                <w:color w:val="010000"/>
                <w:sz w:val="20"/>
              </w:rPr>
              <w:t>Huy</w:t>
            </w:r>
            <w:proofErr w:type="spellEnd"/>
          </w:p>
        </w:tc>
        <w:tc>
          <w:tcPr>
            <w:tcW w:w="631" w:type="pct"/>
            <w:shd w:val="clear" w:color="auto" w:fill="auto"/>
            <w:vAlign w:val="center"/>
          </w:tcPr>
          <w:p w14:paraId="320CA3C1" w14:textId="10132DF0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 xml:space="preserve">Deputy </w:t>
            </w:r>
            <w:r w:rsidR="00B72779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29F30280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April 14, 1991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6AB3A4BD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08C3E85D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June 30, 2021</w:t>
            </w:r>
          </w:p>
        </w:tc>
      </w:tr>
    </w:tbl>
    <w:p w14:paraId="06793F36" w14:textId="77777777" w:rsidR="004E2687" w:rsidRPr="00AD4529" w:rsidRDefault="00E54F58" w:rsidP="00E54F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AD4529">
        <w:rPr>
          <w:rFonts w:ascii="Arial" w:hAnsi="Arial" w:cs="Arial"/>
          <w:color w:val="010000"/>
          <w:sz w:val="20"/>
        </w:rPr>
        <w:t xml:space="preserve"> Chief Accountant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07"/>
        <w:gridCol w:w="4372"/>
        <w:gridCol w:w="1763"/>
        <w:gridCol w:w="2572"/>
        <w:gridCol w:w="2170"/>
        <w:gridCol w:w="2165"/>
      </w:tblGrid>
      <w:tr w:rsidR="004E2687" w:rsidRPr="00AD4529" w14:paraId="60E51776" w14:textId="77777777" w:rsidTr="00E54F58">
        <w:tc>
          <w:tcPr>
            <w:tcW w:w="325" w:type="pct"/>
            <w:shd w:val="clear" w:color="auto" w:fill="auto"/>
            <w:vAlign w:val="center"/>
          </w:tcPr>
          <w:p w14:paraId="747AA9F8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67" w:type="pct"/>
            <w:shd w:val="clear" w:color="auto" w:fill="auto"/>
            <w:vAlign w:val="center"/>
          </w:tcPr>
          <w:p w14:paraId="20D78781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077635CF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5CFB06C9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25403CE4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Professional Qualification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2C6CB193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</w:tr>
      <w:tr w:rsidR="004E2687" w:rsidRPr="00AD4529" w14:paraId="7064C1DE" w14:textId="77777777" w:rsidTr="00E54F58">
        <w:tc>
          <w:tcPr>
            <w:tcW w:w="325" w:type="pct"/>
            <w:shd w:val="clear" w:color="auto" w:fill="auto"/>
            <w:vAlign w:val="center"/>
          </w:tcPr>
          <w:p w14:paraId="4FC1F982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67" w:type="pct"/>
            <w:shd w:val="clear" w:color="auto" w:fill="auto"/>
            <w:vAlign w:val="center"/>
          </w:tcPr>
          <w:p w14:paraId="5F8DE2CA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 xml:space="preserve">Tran Minh </w:t>
            </w:r>
            <w:proofErr w:type="spellStart"/>
            <w:r w:rsidRPr="00AD4529">
              <w:rPr>
                <w:rFonts w:ascii="Arial" w:hAnsi="Arial" w:cs="Arial"/>
                <w:color w:val="010000"/>
                <w:sz w:val="20"/>
              </w:rPr>
              <w:t>Trong</w:t>
            </w:r>
            <w:proofErr w:type="spellEnd"/>
          </w:p>
        </w:tc>
        <w:tc>
          <w:tcPr>
            <w:tcW w:w="632" w:type="pct"/>
            <w:shd w:val="clear" w:color="auto" w:fill="auto"/>
            <w:vAlign w:val="center"/>
          </w:tcPr>
          <w:p w14:paraId="6142552B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Head of Accounting Department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48CA4124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February 03, 1990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231D8D9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1D58BD59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July 19, 2021</w:t>
            </w:r>
          </w:p>
        </w:tc>
      </w:tr>
    </w:tbl>
    <w:p w14:paraId="646E46E0" w14:textId="77777777" w:rsidR="004E2687" w:rsidRPr="00AD4529" w:rsidRDefault="00E54F58" w:rsidP="00B727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4529">
        <w:rPr>
          <w:rFonts w:ascii="Arial" w:hAnsi="Arial" w:cs="Arial"/>
          <w:color w:val="010000"/>
          <w:sz w:val="20"/>
        </w:rPr>
        <w:t>Training on corporate governance:</w:t>
      </w:r>
    </w:p>
    <w:p w14:paraId="75A1E87F" w14:textId="6A981D17" w:rsidR="004E2687" w:rsidRPr="00AD4529" w:rsidRDefault="00E54F58" w:rsidP="00B727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1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4529">
        <w:rPr>
          <w:rFonts w:ascii="Arial" w:hAnsi="Arial" w:cs="Arial"/>
          <w:color w:val="010000"/>
          <w:sz w:val="20"/>
        </w:rPr>
        <w:t xml:space="preserve">List of </w:t>
      </w:r>
      <w:r w:rsidR="00B72779">
        <w:rPr>
          <w:rFonts w:ascii="Arial" w:hAnsi="Arial" w:cs="Arial"/>
          <w:color w:val="010000"/>
          <w:sz w:val="20"/>
        </w:rPr>
        <w:t>related</w:t>
      </w:r>
      <w:r w:rsidRPr="00AD4529">
        <w:rPr>
          <w:rFonts w:ascii="Arial" w:hAnsi="Arial" w:cs="Arial"/>
          <w:color w:val="010000"/>
          <w:sz w:val="20"/>
        </w:rPr>
        <w:t xml:space="preserve"> persons of the Company and transactions between </w:t>
      </w:r>
      <w:r w:rsidR="00B72779">
        <w:rPr>
          <w:rFonts w:ascii="Arial" w:hAnsi="Arial" w:cs="Arial"/>
          <w:color w:val="010000"/>
          <w:sz w:val="20"/>
        </w:rPr>
        <w:t>related</w:t>
      </w:r>
      <w:r w:rsidRPr="00AD4529">
        <w:rPr>
          <w:rFonts w:ascii="Arial" w:hAnsi="Arial" w:cs="Arial"/>
          <w:color w:val="010000"/>
          <w:sz w:val="20"/>
        </w:rPr>
        <w:t xml:space="preserve"> persons of the Company and the Company itself:</w:t>
      </w:r>
    </w:p>
    <w:p w14:paraId="5F614A45" w14:textId="71134089" w:rsidR="004E2687" w:rsidRPr="00AD4529" w:rsidRDefault="00E54F58" w:rsidP="00B727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4529">
        <w:rPr>
          <w:rFonts w:ascii="Arial" w:hAnsi="Arial" w:cs="Arial"/>
          <w:color w:val="010000"/>
          <w:sz w:val="20"/>
        </w:rPr>
        <w:t xml:space="preserve">Transactions between the Company and related persons of the Company; </w:t>
      </w:r>
      <w:r w:rsidR="00B72779">
        <w:rPr>
          <w:rFonts w:ascii="Arial" w:hAnsi="Arial" w:cs="Arial"/>
          <w:color w:val="010000"/>
          <w:sz w:val="20"/>
        </w:rPr>
        <w:t>or between the Company and principal</w:t>
      </w:r>
      <w:bookmarkStart w:id="0" w:name="_GoBack"/>
      <w:bookmarkEnd w:id="0"/>
      <w:r w:rsidRPr="00AD4529">
        <w:rPr>
          <w:rFonts w:ascii="Arial" w:hAnsi="Arial" w:cs="Arial"/>
          <w:color w:val="010000"/>
          <w:sz w:val="20"/>
        </w:rPr>
        <w:t xml:space="preserve"> shareholders, PDMR, and related person of PDMR: None.</w:t>
      </w:r>
    </w:p>
    <w:p w14:paraId="326B15E7" w14:textId="7E928026" w:rsidR="004E2687" w:rsidRPr="00AD4529" w:rsidRDefault="00E54F58" w:rsidP="00B727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7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4529">
        <w:rPr>
          <w:rFonts w:ascii="Arial" w:hAnsi="Arial" w:cs="Arial"/>
          <w:color w:val="010000"/>
          <w:sz w:val="20"/>
        </w:rPr>
        <w:t xml:space="preserve">Transactions between PDMR of the Company, </w:t>
      </w:r>
      <w:r w:rsidR="00B72779">
        <w:rPr>
          <w:rFonts w:ascii="Arial" w:hAnsi="Arial" w:cs="Arial"/>
          <w:color w:val="010000"/>
          <w:sz w:val="20"/>
        </w:rPr>
        <w:t>related</w:t>
      </w:r>
      <w:r w:rsidRPr="00AD4529">
        <w:rPr>
          <w:rFonts w:ascii="Arial" w:hAnsi="Arial" w:cs="Arial"/>
          <w:color w:val="010000"/>
          <w:sz w:val="20"/>
        </w:rPr>
        <w:t xml:space="preserve"> persons of PDMR and subsidiaries, companies under the authority of the Company: None</w:t>
      </w:r>
    </w:p>
    <w:p w14:paraId="51341AC8" w14:textId="77777777" w:rsidR="004E2687" w:rsidRPr="00AD4529" w:rsidRDefault="00E54F58" w:rsidP="00B727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4529">
        <w:rPr>
          <w:rFonts w:ascii="Arial" w:hAnsi="Arial" w:cs="Arial"/>
          <w:color w:val="010000"/>
          <w:sz w:val="20"/>
        </w:rPr>
        <w:t>Transactions between the Company and other entities:</w:t>
      </w:r>
    </w:p>
    <w:tbl>
      <w:tblPr>
        <w:tblStyle w:val="a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7"/>
        <w:gridCol w:w="2227"/>
        <w:gridCol w:w="1172"/>
        <w:gridCol w:w="1710"/>
        <w:gridCol w:w="3150"/>
        <w:gridCol w:w="1978"/>
        <w:gridCol w:w="2430"/>
        <w:gridCol w:w="815"/>
      </w:tblGrid>
      <w:tr w:rsidR="004E2687" w:rsidRPr="00AD4529" w14:paraId="2E4D4684" w14:textId="77777777" w:rsidTr="00E54F58">
        <w:tc>
          <w:tcPr>
            <w:tcW w:w="167" w:type="pct"/>
            <w:shd w:val="clear" w:color="auto" w:fill="auto"/>
            <w:vAlign w:val="center"/>
          </w:tcPr>
          <w:p w14:paraId="56F438A8" w14:textId="77777777" w:rsidR="004E2687" w:rsidRPr="00AD4529" w:rsidRDefault="00E54F58" w:rsidP="00E54F58">
            <w:pP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722E623D" w14:textId="77777777" w:rsidR="004E2687" w:rsidRPr="00AD4529" w:rsidRDefault="00E54F58" w:rsidP="00E54F58">
            <w:pP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Name of organization/individual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87BBCDC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Relations with the Company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3E094A1E" w14:textId="77777777" w:rsidR="004E2687" w:rsidRPr="00AD4529" w:rsidRDefault="00E54F58" w:rsidP="00E54F58">
            <w:pP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Business registration Code: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056D4708" w14:textId="77777777" w:rsidR="004E2687" w:rsidRPr="00AD4529" w:rsidRDefault="00E54F58" w:rsidP="00E54F58">
            <w:pP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Head office address/Contact address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4C4AA11F" w14:textId="77777777" w:rsidR="004E2687" w:rsidRPr="00AD4529" w:rsidRDefault="00E54F58" w:rsidP="00E54F58">
            <w:pP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Time of transaction with the Company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66140A56" w14:textId="77777777" w:rsidR="004E2687" w:rsidRPr="00AD4529" w:rsidRDefault="00E54F58" w:rsidP="00E54F58">
            <w:pP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Content, quantity, total value of transaction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9DD6A8C" w14:textId="77777777" w:rsidR="004E2687" w:rsidRPr="00AD4529" w:rsidRDefault="00E54F58" w:rsidP="00E54F58">
            <w:pP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4E2687" w:rsidRPr="00AD4529" w14:paraId="15710BCC" w14:textId="77777777" w:rsidTr="00E54F58">
        <w:tc>
          <w:tcPr>
            <w:tcW w:w="167" w:type="pct"/>
            <w:shd w:val="clear" w:color="auto" w:fill="auto"/>
            <w:vAlign w:val="center"/>
          </w:tcPr>
          <w:p w14:paraId="6596FEA2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6CB36E08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Hoang Anh Seafood Import Export Company Limited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A91194D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Customer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6B846421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1602137370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510238ED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 xml:space="preserve">622 Group 33, Dong </w:t>
            </w:r>
            <w:proofErr w:type="spellStart"/>
            <w:r w:rsidRPr="00AD4529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  <w:r w:rsidRPr="00AD4529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AD4529">
              <w:rPr>
                <w:rFonts w:ascii="Arial" w:hAnsi="Arial" w:cs="Arial"/>
                <w:color w:val="010000"/>
                <w:sz w:val="20"/>
              </w:rPr>
              <w:t>Nhat</w:t>
            </w:r>
            <w:proofErr w:type="spellEnd"/>
            <w:r w:rsidRPr="00AD4529">
              <w:rPr>
                <w:rFonts w:ascii="Arial" w:hAnsi="Arial" w:cs="Arial"/>
                <w:color w:val="010000"/>
                <w:sz w:val="20"/>
              </w:rPr>
              <w:t xml:space="preserve"> Hamlet, </w:t>
            </w:r>
            <w:proofErr w:type="spellStart"/>
            <w:r w:rsidRPr="00AD4529">
              <w:rPr>
                <w:rFonts w:ascii="Arial" w:hAnsi="Arial" w:cs="Arial"/>
                <w:color w:val="010000"/>
                <w:sz w:val="20"/>
              </w:rPr>
              <w:t>Vinh</w:t>
            </w:r>
            <w:proofErr w:type="spellEnd"/>
            <w:r w:rsidRPr="00AD4529">
              <w:rPr>
                <w:rFonts w:ascii="Arial" w:hAnsi="Arial" w:cs="Arial"/>
                <w:color w:val="010000"/>
                <w:sz w:val="20"/>
              </w:rPr>
              <w:t xml:space="preserve"> Thanh Commune, Chau Thanh District, An Giang Province 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5D4ECE83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December 27, 2023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33555F71" w14:textId="77777777" w:rsidR="004E2687" w:rsidRPr="00AD4529" w:rsidRDefault="00E54F58" w:rsidP="00E5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D4529">
              <w:rPr>
                <w:rFonts w:ascii="Arial" w:hAnsi="Arial" w:cs="Arial"/>
                <w:color w:val="010000"/>
                <w:sz w:val="20"/>
              </w:rPr>
              <w:t>VND 749,500,000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D3B4272" w14:textId="77777777" w:rsidR="004E2687" w:rsidRPr="00AD4529" w:rsidRDefault="004E2687" w:rsidP="00E54F58">
            <w:pP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2CDE58AB" w14:textId="418ADFE2" w:rsidR="004E2687" w:rsidRPr="00AD4529" w:rsidRDefault="00E54F58" w:rsidP="00E54F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D4529">
        <w:rPr>
          <w:rFonts w:ascii="Arial" w:hAnsi="Arial" w:cs="Arial"/>
          <w:color w:val="010000"/>
          <w:sz w:val="20"/>
        </w:rPr>
        <w:t xml:space="preserve"> Share transactions of PDMR and </w:t>
      </w:r>
      <w:r w:rsidR="00B72779">
        <w:rPr>
          <w:rFonts w:ascii="Arial" w:hAnsi="Arial" w:cs="Arial"/>
          <w:color w:val="010000"/>
          <w:sz w:val="20"/>
        </w:rPr>
        <w:t>related</w:t>
      </w:r>
      <w:r w:rsidRPr="00AD4529">
        <w:rPr>
          <w:rFonts w:ascii="Arial" w:hAnsi="Arial" w:cs="Arial"/>
          <w:color w:val="010000"/>
          <w:sz w:val="20"/>
        </w:rPr>
        <w:t xml:space="preserve"> persons of PDMR</w:t>
      </w:r>
    </w:p>
    <w:p w14:paraId="68FC5D81" w14:textId="48E29701" w:rsidR="004E2687" w:rsidRPr="00AD4529" w:rsidRDefault="00E54F58" w:rsidP="00E54F5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D4529">
        <w:rPr>
          <w:rFonts w:ascii="Arial" w:hAnsi="Arial" w:cs="Arial"/>
          <w:color w:val="010000"/>
          <w:sz w:val="20"/>
        </w:rPr>
        <w:t xml:space="preserve"> Transaction of PDMR and </w:t>
      </w:r>
      <w:r w:rsidR="00B72779">
        <w:rPr>
          <w:rFonts w:ascii="Arial" w:hAnsi="Arial" w:cs="Arial"/>
          <w:color w:val="010000"/>
          <w:sz w:val="20"/>
        </w:rPr>
        <w:t>related</w:t>
      </w:r>
      <w:r w:rsidRPr="00AD4529">
        <w:rPr>
          <w:rFonts w:ascii="Arial" w:hAnsi="Arial" w:cs="Arial"/>
          <w:color w:val="010000"/>
          <w:sz w:val="20"/>
        </w:rPr>
        <w:t xml:space="preserve"> persons related to the Company’s shares: None</w:t>
      </w:r>
    </w:p>
    <w:p w14:paraId="349BFF59" w14:textId="77777777" w:rsidR="004E2687" w:rsidRPr="00AD4529" w:rsidRDefault="00E54F58" w:rsidP="00E54F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D4529">
        <w:rPr>
          <w:rFonts w:ascii="Arial" w:hAnsi="Arial" w:cs="Arial"/>
          <w:color w:val="010000"/>
          <w:sz w:val="20"/>
        </w:rPr>
        <w:t xml:space="preserve"> Other significant issues: None</w:t>
      </w:r>
    </w:p>
    <w:sectPr w:rsidR="004E2687" w:rsidRPr="00AD4529" w:rsidSect="00E54F58">
      <w:pgSz w:w="16839" w:h="11907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6B8B"/>
    <w:multiLevelType w:val="multilevel"/>
    <w:tmpl w:val="0C50BC0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1681AE0"/>
    <w:multiLevelType w:val="multilevel"/>
    <w:tmpl w:val="71DECC68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1F07175"/>
    <w:multiLevelType w:val="multilevel"/>
    <w:tmpl w:val="D9FAE99C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9635A09"/>
    <w:multiLevelType w:val="multilevel"/>
    <w:tmpl w:val="5C78F43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22549"/>
    <w:multiLevelType w:val="multilevel"/>
    <w:tmpl w:val="B3FA317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D3739"/>
    <w:multiLevelType w:val="multilevel"/>
    <w:tmpl w:val="A44A290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8A9223E"/>
    <w:multiLevelType w:val="multilevel"/>
    <w:tmpl w:val="13E230F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53F4D"/>
    <w:multiLevelType w:val="multilevel"/>
    <w:tmpl w:val="03B6A378"/>
    <w:lvl w:ilvl="0">
      <w:start w:val="1"/>
      <w:numFmt w:val="bullet"/>
      <w:lvlText w:val="+"/>
      <w:lvlJc w:val="left"/>
      <w:pPr>
        <w:ind w:left="78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87"/>
    <w:rsid w:val="00175180"/>
    <w:rsid w:val="004E2687"/>
    <w:rsid w:val="00745B52"/>
    <w:rsid w:val="00AD4529"/>
    <w:rsid w:val="00B72779"/>
    <w:rsid w:val="00E5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841E0E"/>
  <w15:docId w15:val="{82115236-15E0-4856-9B42-54D91C5E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/>
      <w:iCs/>
      <w:smallCaps w:val="0"/>
      <w:strike w:val="0"/>
      <w:u w:val="singl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b/>
      <w:bCs/>
      <w:i/>
      <w:iCs/>
      <w:u w:val="single"/>
    </w:rPr>
  </w:style>
  <w:style w:type="paragraph" w:customStyle="1" w:styleId="Heading31">
    <w:name w:val="Heading #3"/>
    <w:basedOn w:val="Normal"/>
    <w:link w:val="Heading30"/>
    <w:pPr>
      <w:outlineLvl w:val="2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Heading21">
    <w:name w:val="Heading #2"/>
    <w:basedOn w:val="Normal"/>
    <w:link w:val="Heading20"/>
    <w:pPr>
      <w:spacing w:line="235" w:lineRule="auto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Tablecaption0">
    <w:name w:val="Table caption"/>
    <w:basedOn w:val="Normal"/>
    <w:link w:val="Tablecaption"/>
    <w:rPr>
      <w:rFonts w:ascii="Arial" w:eastAsia="Arial" w:hAnsi="Arial" w:cs="Arial"/>
      <w:sz w:val="19"/>
      <w:szCs w:val="19"/>
    </w:rPr>
  </w:style>
  <w:style w:type="paragraph" w:customStyle="1" w:styleId="Other0">
    <w:name w:val="Other"/>
    <w:basedOn w:val="Normal"/>
    <w:link w:val="Other"/>
    <w:pPr>
      <w:ind w:firstLine="400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 (2)"/>
    <w:basedOn w:val="Normal"/>
    <w:link w:val="Bodytext2"/>
    <w:pPr>
      <w:ind w:firstLine="80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xvz2Z+cFRRP8pEdw2LsFmakVkg==">CgMxLjA4AHIhMU1FWnB5N2NSVVUxSlB3X2FxTllNZUhvY2p4SFVEN1A5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2024-02-27T03:33:00Z</dcterms:created>
  <dcterms:modified xsi:type="dcterms:W3CDTF">2024-02-27T03:33:00Z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b400ae7617c8808ed01fa2ad8dc6fb7abae31d951e91a5b1c6723c5409cac210</vt:lpwstr>
  </property>
</Properties>
</file>