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25C92" w14:textId="331FE383" w:rsidR="00164368" w:rsidRPr="00AD2B8F" w:rsidRDefault="00113D99" w:rsidP="00113D99">
      <w:pPr>
        <w:pBdr>
          <w:top w:val="nil"/>
          <w:left w:val="nil"/>
          <w:bottom w:val="nil"/>
          <w:right w:val="nil"/>
          <w:between w:val="nil"/>
        </w:pBdr>
        <w:tabs>
          <w:tab w:val="left" w:pos="5150"/>
        </w:tabs>
        <w:spacing w:after="120" w:line="360" w:lineRule="auto"/>
        <w:jc w:val="both"/>
        <w:rPr>
          <w:rFonts w:ascii="Arial" w:eastAsia="Arial" w:hAnsi="Arial" w:cs="Arial"/>
          <w:b/>
          <w:color w:val="010000"/>
          <w:sz w:val="20"/>
          <w:szCs w:val="20"/>
        </w:rPr>
      </w:pPr>
      <w:r w:rsidRPr="00AD2B8F">
        <w:rPr>
          <w:rFonts w:ascii="Arial" w:hAnsi="Arial" w:cs="Arial"/>
          <w:b/>
          <w:color w:val="010000"/>
          <w:sz w:val="20"/>
          <w:szCs w:val="20"/>
        </w:rPr>
        <w:t>CIA: Annual Corporate Governance Report 2023</w:t>
      </w:r>
    </w:p>
    <w:p w14:paraId="56D638C9" w14:textId="67C19B4A" w:rsidR="00164368" w:rsidRPr="00AD2B8F" w:rsidRDefault="00113D99" w:rsidP="00113D99">
      <w:pPr>
        <w:pBdr>
          <w:top w:val="nil"/>
          <w:left w:val="nil"/>
          <w:bottom w:val="nil"/>
          <w:right w:val="nil"/>
          <w:between w:val="nil"/>
        </w:pBdr>
        <w:tabs>
          <w:tab w:val="left" w:pos="5150"/>
        </w:tabs>
        <w:spacing w:after="120" w:line="360" w:lineRule="auto"/>
        <w:jc w:val="both"/>
        <w:rPr>
          <w:rFonts w:ascii="Arial" w:eastAsia="Arial" w:hAnsi="Arial" w:cs="Arial"/>
          <w:color w:val="010000"/>
          <w:sz w:val="20"/>
          <w:szCs w:val="20"/>
        </w:rPr>
      </w:pPr>
      <w:r w:rsidRPr="00AD2B8F">
        <w:rPr>
          <w:rFonts w:ascii="Arial" w:hAnsi="Arial" w:cs="Arial"/>
          <w:color w:val="010000"/>
          <w:sz w:val="20"/>
          <w:szCs w:val="20"/>
        </w:rPr>
        <w:t xml:space="preserve">On January 30, 2024, Cam </w:t>
      </w:r>
      <w:proofErr w:type="spellStart"/>
      <w:r w:rsidRPr="00AD2B8F">
        <w:rPr>
          <w:rFonts w:ascii="Arial" w:hAnsi="Arial" w:cs="Arial"/>
          <w:color w:val="010000"/>
          <w:sz w:val="20"/>
          <w:szCs w:val="20"/>
        </w:rPr>
        <w:t>Ranh</w:t>
      </w:r>
      <w:proofErr w:type="spellEnd"/>
      <w:r w:rsidRPr="00AD2B8F">
        <w:rPr>
          <w:rFonts w:ascii="Arial" w:hAnsi="Arial" w:cs="Arial"/>
          <w:color w:val="010000"/>
          <w:sz w:val="20"/>
          <w:szCs w:val="20"/>
        </w:rPr>
        <w:t xml:space="preserve"> International Airport Services JSC announced Report No. 01/2024/BC-HDQT/CIAS on the corporate governance in 2023 as follows:</w:t>
      </w:r>
    </w:p>
    <w:p w14:paraId="7117D993" w14:textId="77777777" w:rsidR="00D4010A" w:rsidRPr="00AD2B8F" w:rsidRDefault="00113D99" w:rsidP="00113D99">
      <w:pPr>
        <w:pStyle w:val="ListParagraph"/>
        <w:keepNext/>
        <w:numPr>
          <w:ilvl w:val="0"/>
          <w:numId w:val="1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D2B8F">
        <w:rPr>
          <w:rFonts w:ascii="Arial" w:hAnsi="Arial" w:cs="Arial"/>
          <w:color w:val="010000"/>
          <w:sz w:val="20"/>
          <w:szCs w:val="20"/>
        </w:rPr>
        <w:t xml:space="preserve">Name of company: Cam </w:t>
      </w:r>
      <w:proofErr w:type="spellStart"/>
      <w:r w:rsidRPr="00AD2B8F">
        <w:rPr>
          <w:rFonts w:ascii="Arial" w:hAnsi="Arial" w:cs="Arial"/>
          <w:color w:val="010000"/>
          <w:sz w:val="20"/>
          <w:szCs w:val="20"/>
        </w:rPr>
        <w:t>Ranh</w:t>
      </w:r>
      <w:proofErr w:type="spellEnd"/>
      <w:r w:rsidRPr="00AD2B8F">
        <w:rPr>
          <w:rFonts w:ascii="Arial" w:hAnsi="Arial" w:cs="Arial"/>
          <w:color w:val="010000"/>
          <w:sz w:val="20"/>
          <w:szCs w:val="20"/>
        </w:rPr>
        <w:t xml:space="preserve"> International Airport Services JSC (CIAS)</w:t>
      </w:r>
    </w:p>
    <w:p w14:paraId="65533D93" w14:textId="77777777" w:rsidR="00D4010A" w:rsidRPr="00AD2B8F" w:rsidRDefault="00113D99" w:rsidP="00113D99">
      <w:pPr>
        <w:pStyle w:val="ListParagraph"/>
        <w:keepNext/>
        <w:numPr>
          <w:ilvl w:val="0"/>
          <w:numId w:val="1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D2B8F">
        <w:rPr>
          <w:rFonts w:ascii="Arial" w:hAnsi="Arial" w:cs="Arial"/>
          <w:color w:val="010000"/>
          <w:sz w:val="20"/>
          <w:szCs w:val="20"/>
        </w:rPr>
        <w:t xml:space="preserve">Head office address: Cam </w:t>
      </w:r>
      <w:proofErr w:type="spellStart"/>
      <w:r w:rsidRPr="00AD2B8F">
        <w:rPr>
          <w:rFonts w:ascii="Arial" w:hAnsi="Arial" w:cs="Arial"/>
          <w:color w:val="010000"/>
          <w:sz w:val="20"/>
          <w:szCs w:val="20"/>
        </w:rPr>
        <w:t>Ranh</w:t>
      </w:r>
      <w:proofErr w:type="spellEnd"/>
      <w:r w:rsidRPr="00AD2B8F">
        <w:rPr>
          <w:rFonts w:ascii="Arial" w:hAnsi="Arial" w:cs="Arial"/>
          <w:color w:val="010000"/>
          <w:sz w:val="20"/>
          <w:szCs w:val="20"/>
        </w:rPr>
        <w:t xml:space="preserve"> International Airport, Cam </w:t>
      </w:r>
      <w:proofErr w:type="spellStart"/>
      <w:r w:rsidRPr="00AD2B8F">
        <w:rPr>
          <w:rFonts w:ascii="Arial" w:hAnsi="Arial" w:cs="Arial"/>
          <w:color w:val="010000"/>
          <w:sz w:val="20"/>
          <w:szCs w:val="20"/>
        </w:rPr>
        <w:t>Nghia</w:t>
      </w:r>
      <w:proofErr w:type="spellEnd"/>
      <w:r w:rsidRPr="00AD2B8F">
        <w:rPr>
          <w:rFonts w:ascii="Arial" w:hAnsi="Arial" w:cs="Arial"/>
          <w:color w:val="010000"/>
          <w:sz w:val="20"/>
          <w:szCs w:val="20"/>
        </w:rPr>
        <w:t xml:space="preserve"> Ward, Cam </w:t>
      </w:r>
      <w:proofErr w:type="spellStart"/>
      <w:r w:rsidRPr="00AD2B8F">
        <w:rPr>
          <w:rFonts w:ascii="Arial" w:hAnsi="Arial" w:cs="Arial"/>
          <w:color w:val="010000"/>
          <w:sz w:val="20"/>
          <w:szCs w:val="20"/>
        </w:rPr>
        <w:t>Ranh</w:t>
      </w:r>
      <w:proofErr w:type="spellEnd"/>
      <w:r w:rsidRPr="00AD2B8F">
        <w:rPr>
          <w:rFonts w:ascii="Arial" w:hAnsi="Arial" w:cs="Arial"/>
          <w:color w:val="010000"/>
          <w:sz w:val="20"/>
          <w:szCs w:val="20"/>
        </w:rPr>
        <w:t xml:space="preserve"> City, Khanh Hoa Province.</w:t>
      </w:r>
    </w:p>
    <w:p w14:paraId="0A680D5C" w14:textId="7C84F9EC" w:rsidR="00D4010A" w:rsidRPr="00AD2B8F" w:rsidRDefault="00113D99" w:rsidP="00113D99">
      <w:pPr>
        <w:pStyle w:val="ListParagraph"/>
        <w:keepNext/>
        <w:numPr>
          <w:ilvl w:val="0"/>
          <w:numId w:val="1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D2B8F">
        <w:rPr>
          <w:rFonts w:ascii="Arial" w:hAnsi="Arial" w:cs="Arial"/>
          <w:color w:val="010000"/>
          <w:sz w:val="20"/>
          <w:szCs w:val="20"/>
        </w:rPr>
        <w:t xml:space="preserve">Tel: 0258.6265588 </w:t>
      </w:r>
      <w:r w:rsidRPr="00AD2B8F">
        <w:rPr>
          <w:rFonts w:ascii="Arial" w:hAnsi="Arial" w:cs="Arial"/>
          <w:color w:val="010000"/>
          <w:sz w:val="20"/>
          <w:szCs w:val="20"/>
        </w:rPr>
        <w:tab/>
        <w:t xml:space="preserve">Fax: </w:t>
      </w:r>
      <w:r w:rsidRPr="00AD2B8F">
        <w:rPr>
          <w:rFonts w:ascii="Arial" w:hAnsi="Arial" w:cs="Arial"/>
          <w:sz w:val="20"/>
          <w:szCs w:val="20"/>
        </w:rPr>
        <w:t>0258.6266262</w:t>
      </w:r>
      <w:r w:rsidRPr="00AD2B8F">
        <w:rPr>
          <w:rFonts w:ascii="Arial" w:hAnsi="Arial" w:cs="Arial"/>
          <w:sz w:val="20"/>
          <w:szCs w:val="20"/>
        </w:rPr>
        <w:tab/>
        <w:t xml:space="preserve">  Email:</w:t>
      </w:r>
      <w:r w:rsidR="005A153E">
        <w:rPr>
          <w:rFonts w:ascii="Arial" w:hAnsi="Arial" w:cs="Arial"/>
          <w:sz w:val="20"/>
          <w:szCs w:val="20"/>
          <w:lang w:val="vi-VN"/>
        </w:rPr>
        <w:t xml:space="preserve"> contact@cias.vn</w:t>
      </w:r>
    </w:p>
    <w:p w14:paraId="6A0FF275" w14:textId="77777777" w:rsidR="00D4010A" w:rsidRPr="00AD2B8F" w:rsidRDefault="00113D99" w:rsidP="00113D99">
      <w:pPr>
        <w:pStyle w:val="ListParagraph"/>
        <w:keepNext/>
        <w:numPr>
          <w:ilvl w:val="0"/>
          <w:numId w:val="1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D2B8F">
        <w:rPr>
          <w:rFonts w:ascii="Arial" w:hAnsi="Arial" w:cs="Arial"/>
          <w:color w:val="010000"/>
          <w:sz w:val="20"/>
          <w:szCs w:val="20"/>
        </w:rPr>
        <w:t>Charter capital: VND 197,099,040,000</w:t>
      </w:r>
    </w:p>
    <w:p w14:paraId="75D0420D" w14:textId="77777777" w:rsidR="00D4010A" w:rsidRPr="00AD2B8F" w:rsidRDefault="00113D99" w:rsidP="00113D99">
      <w:pPr>
        <w:pStyle w:val="ListParagraph"/>
        <w:keepNext/>
        <w:numPr>
          <w:ilvl w:val="0"/>
          <w:numId w:val="1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D2B8F">
        <w:rPr>
          <w:rFonts w:ascii="Arial" w:hAnsi="Arial" w:cs="Arial"/>
          <w:color w:val="010000"/>
          <w:sz w:val="20"/>
          <w:szCs w:val="20"/>
        </w:rPr>
        <w:t>Securities</w:t>
      </w:r>
      <w:r w:rsidRPr="00AD2B8F">
        <w:rPr>
          <w:rFonts w:ascii="Arial" w:hAnsi="Arial" w:cs="Arial"/>
          <w:color w:val="010000"/>
          <w:sz w:val="20"/>
          <w:szCs w:val="20"/>
        </w:rPr>
        <w:t xml:space="preserve"> code: CIA</w:t>
      </w:r>
    </w:p>
    <w:p w14:paraId="45880B63" w14:textId="77777777" w:rsidR="00D4010A" w:rsidRPr="00AD2B8F" w:rsidRDefault="00113D99" w:rsidP="00113D99">
      <w:pPr>
        <w:pStyle w:val="ListParagraph"/>
        <w:keepNext/>
        <w:numPr>
          <w:ilvl w:val="0"/>
          <w:numId w:val="1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D2B8F">
        <w:rPr>
          <w:rFonts w:ascii="Arial" w:hAnsi="Arial" w:cs="Arial"/>
          <w:color w:val="010000"/>
          <w:sz w:val="20"/>
          <w:szCs w:val="20"/>
        </w:rPr>
        <w:t>Corporate Governance Model: The General Meeting of Shareholders, the Board of Directors, the Supervisory Board and the Manager.</w:t>
      </w:r>
    </w:p>
    <w:p w14:paraId="235ABCBC" w14:textId="4DB0C02C" w:rsidR="00164368" w:rsidRPr="00AD2B8F" w:rsidRDefault="00D4010A" w:rsidP="00113D99">
      <w:pPr>
        <w:pStyle w:val="ListParagraph"/>
        <w:keepNext/>
        <w:numPr>
          <w:ilvl w:val="0"/>
          <w:numId w:val="1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D2B8F">
        <w:rPr>
          <w:rFonts w:ascii="Arial" w:hAnsi="Arial" w:cs="Arial"/>
          <w:color w:val="010000"/>
          <w:sz w:val="20"/>
          <w:szCs w:val="20"/>
        </w:rPr>
        <w:t>Internal audit execution: Executed.</w:t>
      </w:r>
    </w:p>
    <w:p w14:paraId="6B0750A3" w14:textId="77777777" w:rsidR="00164368" w:rsidRPr="00AD2B8F" w:rsidRDefault="00113D99" w:rsidP="00113D99">
      <w:pPr>
        <w:numPr>
          <w:ilvl w:val="0"/>
          <w:numId w:val="10"/>
        </w:numPr>
        <w:pBdr>
          <w:top w:val="nil"/>
          <w:left w:val="nil"/>
          <w:bottom w:val="nil"/>
          <w:right w:val="nil"/>
          <w:between w:val="nil"/>
        </w:pBdr>
        <w:tabs>
          <w:tab w:val="left" w:pos="552"/>
        </w:tabs>
        <w:spacing w:after="120" w:line="360" w:lineRule="auto"/>
        <w:jc w:val="both"/>
        <w:rPr>
          <w:rFonts w:ascii="Arial" w:eastAsia="Arial" w:hAnsi="Arial" w:cs="Arial"/>
          <w:color w:val="010000"/>
          <w:sz w:val="20"/>
          <w:szCs w:val="20"/>
        </w:rPr>
      </w:pPr>
      <w:r w:rsidRPr="00AD2B8F">
        <w:rPr>
          <w:rFonts w:ascii="Arial" w:hAnsi="Arial" w:cs="Arial"/>
          <w:color w:val="010000"/>
          <w:sz w:val="20"/>
          <w:szCs w:val="20"/>
        </w:rPr>
        <w:t>Activities of the General Meeting of Shareholders</w:t>
      </w:r>
    </w:p>
    <w:p w14:paraId="12AD5CFA" w14:textId="77777777" w:rsidR="00164368" w:rsidRPr="00AD2B8F" w:rsidRDefault="00113D99" w:rsidP="00113D99">
      <w:pPr>
        <w:pBdr>
          <w:top w:val="nil"/>
          <w:left w:val="nil"/>
          <w:bottom w:val="nil"/>
          <w:right w:val="nil"/>
          <w:between w:val="nil"/>
        </w:pBdr>
        <w:spacing w:after="120" w:line="360" w:lineRule="auto"/>
        <w:jc w:val="both"/>
        <w:rPr>
          <w:rFonts w:ascii="Arial" w:eastAsia="Arial" w:hAnsi="Arial" w:cs="Arial"/>
          <w:color w:val="010000"/>
          <w:sz w:val="20"/>
          <w:szCs w:val="20"/>
        </w:rPr>
      </w:pPr>
      <w:r w:rsidRPr="00AD2B8F">
        <w:rPr>
          <w:rFonts w:ascii="Arial" w:hAnsi="Arial" w:cs="Arial"/>
          <w:color w:val="010000"/>
          <w:sz w:val="20"/>
          <w:szCs w:val="20"/>
        </w:rPr>
        <w:t xml:space="preserve">On June 29, 2023, Cam </w:t>
      </w:r>
      <w:proofErr w:type="spellStart"/>
      <w:r w:rsidRPr="00AD2B8F">
        <w:rPr>
          <w:rFonts w:ascii="Arial" w:hAnsi="Arial" w:cs="Arial"/>
          <w:color w:val="010000"/>
          <w:sz w:val="20"/>
          <w:szCs w:val="20"/>
        </w:rPr>
        <w:t>Ranh</w:t>
      </w:r>
      <w:proofErr w:type="spellEnd"/>
      <w:r w:rsidRPr="00AD2B8F">
        <w:rPr>
          <w:rFonts w:ascii="Arial" w:hAnsi="Arial" w:cs="Arial"/>
          <w:color w:val="010000"/>
          <w:sz w:val="20"/>
          <w:szCs w:val="20"/>
        </w:rPr>
        <w:t xml:space="preserve"> International Airport Services JSC held the Annual General Meeting of Shareholders 2023 and approved General Mandate, as follows: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1836"/>
        <w:gridCol w:w="1255"/>
        <w:gridCol w:w="5347"/>
      </w:tblGrid>
      <w:tr w:rsidR="00164368" w:rsidRPr="00AD2B8F" w14:paraId="12182951" w14:textId="77777777">
        <w:tc>
          <w:tcPr>
            <w:tcW w:w="579" w:type="dxa"/>
            <w:shd w:val="clear" w:color="auto" w:fill="auto"/>
            <w:tcMar>
              <w:top w:w="0" w:type="dxa"/>
              <w:bottom w:w="0" w:type="dxa"/>
            </w:tcMar>
            <w:vAlign w:val="center"/>
          </w:tcPr>
          <w:p w14:paraId="1FD49BB1"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No.</w:t>
            </w:r>
          </w:p>
        </w:tc>
        <w:tc>
          <w:tcPr>
            <w:tcW w:w="1836" w:type="dxa"/>
            <w:shd w:val="clear" w:color="auto" w:fill="auto"/>
            <w:tcMar>
              <w:top w:w="0" w:type="dxa"/>
              <w:bottom w:w="0" w:type="dxa"/>
            </w:tcMar>
            <w:vAlign w:val="center"/>
          </w:tcPr>
          <w:p w14:paraId="3A65A9F8" w14:textId="43D52E16"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General Mandate/Decision of the General Meeting of Shareholders No.</w:t>
            </w:r>
          </w:p>
        </w:tc>
        <w:tc>
          <w:tcPr>
            <w:tcW w:w="1255" w:type="dxa"/>
            <w:shd w:val="clear" w:color="auto" w:fill="auto"/>
            <w:tcMar>
              <w:top w:w="0" w:type="dxa"/>
              <w:bottom w:w="0" w:type="dxa"/>
            </w:tcMar>
            <w:vAlign w:val="center"/>
          </w:tcPr>
          <w:p w14:paraId="693672AC"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Date</w:t>
            </w:r>
          </w:p>
        </w:tc>
        <w:tc>
          <w:tcPr>
            <w:tcW w:w="5347" w:type="dxa"/>
            <w:shd w:val="clear" w:color="auto" w:fill="auto"/>
            <w:tcMar>
              <w:top w:w="0" w:type="dxa"/>
              <w:bottom w:w="0" w:type="dxa"/>
            </w:tcMar>
            <w:vAlign w:val="center"/>
          </w:tcPr>
          <w:p w14:paraId="68DA19AE"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Contents</w:t>
            </w:r>
          </w:p>
        </w:tc>
      </w:tr>
      <w:tr w:rsidR="00164368" w:rsidRPr="00AD2B8F" w14:paraId="58635244" w14:textId="77777777">
        <w:tc>
          <w:tcPr>
            <w:tcW w:w="579" w:type="dxa"/>
            <w:shd w:val="clear" w:color="auto" w:fill="auto"/>
            <w:tcMar>
              <w:top w:w="0" w:type="dxa"/>
              <w:bottom w:w="0" w:type="dxa"/>
            </w:tcMar>
            <w:vAlign w:val="center"/>
          </w:tcPr>
          <w:p w14:paraId="43F5BAA1"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w:t>
            </w:r>
          </w:p>
        </w:tc>
        <w:tc>
          <w:tcPr>
            <w:tcW w:w="1836" w:type="dxa"/>
            <w:shd w:val="clear" w:color="auto" w:fill="auto"/>
            <w:tcMar>
              <w:top w:w="0" w:type="dxa"/>
              <w:bottom w:w="0" w:type="dxa"/>
            </w:tcMar>
            <w:vAlign w:val="center"/>
          </w:tcPr>
          <w:p w14:paraId="450580CA"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01/2023/NQ-DHDCD/CIAS</w:t>
            </w:r>
          </w:p>
        </w:tc>
        <w:tc>
          <w:tcPr>
            <w:tcW w:w="1255" w:type="dxa"/>
            <w:shd w:val="clear" w:color="auto" w:fill="auto"/>
            <w:tcMar>
              <w:top w:w="0" w:type="dxa"/>
              <w:bottom w:w="0" w:type="dxa"/>
            </w:tcMar>
            <w:vAlign w:val="center"/>
          </w:tcPr>
          <w:p w14:paraId="7F2A981A"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June 29, 2023</w:t>
            </w:r>
          </w:p>
        </w:tc>
        <w:tc>
          <w:tcPr>
            <w:tcW w:w="5347" w:type="dxa"/>
            <w:shd w:val="clear" w:color="auto" w:fill="auto"/>
            <w:tcMar>
              <w:top w:w="0" w:type="dxa"/>
              <w:bottom w:w="0" w:type="dxa"/>
            </w:tcMar>
            <w:vAlign w:val="center"/>
          </w:tcPr>
          <w:p w14:paraId="201A0BAB"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Reports and Proposals:</w:t>
            </w:r>
          </w:p>
          <w:p w14:paraId="223E5A18" w14:textId="77777777" w:rsidR="00164368" w:rsidRPr="00AD2B8F" w:rsidRDefault="00113D99">
            <w:pPr>
              <w:numPr>
                <w:ilvl w:val="0"/>
                <w:numId w:val="11"/>
              </w:numPr>
              <w:pBdr>
                <w:top w:val="nil"/>
                <w:left w:val="nil"/>
                <w:bottom w:val="nil"/>
                <w:right w:val="nil"/>
                <w:between w:val="nil"/>
              </w:pBdr>
              <w:tabs>
                <w:tab w:val="left" w:pos="302"/>
              </w:tabs>
              <w:spacing w:after="120" w:line="360" w:lineRule="auto"/>
              <w:rPr>
                <w:rFonts w:ascii="Arial" w:eastAsia="Arial" w:hAnsi="Arial" w:cs="Arial"/>
                <w:color w:val="010000"/>
                <w:sz w:val="20"/>
                <w:szCs w:val="20"/>
              </w:rPr>
            </w:pPr>
            <w:r w:rsidRPr="00AD2B8F">
              <w:rPr>
                <w:rFonts w:ascii="Arial" w:hAnsi="Arial" w:cs="Arial"/>
                <w:color w:val="010000"/>
                <w:sz w:val="20"/>
                <w:szCs w:val="20"/>
              </w:rPr>
              <w:t>Report on the business results in 2022 and the business plan for 2023 of the Board of Managers;</w:t>
            </w:r>
          </w:p>
          <w:p w14:paraId="4D12FC52" w14:textId="77777777" w:rsidR="00164368" w:rsidRPr="00AD2B8F" w:rsidRDefault="00113D99">
            <w:pPr>
              <w:numPr>
                <w:ilvl w:val="0"/>
                <w:numId w:val="11"/>
              </w:numPr>
              <w:pBdr>
                <w:top w:val="nil"/>
                <w:left w:val="nil"/>
                <w:bottom w:val="nil"/>
                <w:right w:val="nil"/>
                <w:between w:val="nil"/>
              </w:pBdr>
              <w:tabs>
                <w:tab w:val="left" w:pos="298"/>
              </w:tabs>
              <w:spacing w:after="120" w:line="360" w:lineRule="auto"/>
              <w:rPr>
                <w:rFonts w:ascii="Arial" w:eastAsia="Arial" w:hAnsi="Arial" w:cs="Arial"/>
                <w:color w:val="010000"/>
                <w:sz w:val="20"/>
                <w:szCs w:val="20"/>
              </w:rPr>
            </w:pPr>
            <w:r w:rsidRPr="00AD2B8F">
              <w:rPr>
                <w:rFonts w:ascii="Arial" w:hAnsi="Arial" w:cs="Arial"/>
                <w:color w:val="010000"/>
                <w:sz w:val="20"/>
                <w:szCs w:val="20"/>
              </w:rPr>
              <w:t>Report on activities of the Board of Directors in 2022 and directions, duties for 2023</w:t>
            </w:r>
          </w:p>
          <w:p w14:paraId="39663109" w14:textId="77777777" w:rsidR="00D4010A" w:rsidRPr="00AD2B8F" w:rsidRDefault="00113D99" w:rsidP="00D4010A">
            <w:pPr>
              <w:numPr>
                <w:ilvl w:val="0"/>
                <w:numId w:val="11"/>
              </w:numPr>
              <w:pBdr>
                <w:top w:val="nil"/>
                <w:left w:val="nil"/>
                <w:bottom w:val="nil"/>
                <w:right w:val="nil"/>
                <w:between w:val="nil"/>
              </w:pBdr>
              <w:tabs>
                <w:tab w:val="left" w:pos="250"/>
              </w:tabs>
              <w:spacing w:after="120" w:line="360" w:lineRule="auto"/>
              <w:rPr>
                <w:rFonts w:ascii="Arial" w:eastAsia="Arial" w:hAnsi="Arial" w:cs="Arial"/>
                <w:color w:val="010000"/>
                <w:sz w:val="20"/>
                <w:szCs w:val="20"/>
              </w:rPr>
            </w:pPr>
            <w:r w:rsidRPr="00AD2B8F">
              <w:rPr>
                <w:rFonts w:ascii="Arial" w:hAnsi="Arial" w:cs="Arial"/>
                <w:color w:val="010000"/>
                <w:sz w:val="20"/>
                <w:szCs w:val="20"/>
              </w:rPr>
              <w:t>Report of the Supervisory Board;</w:t>
            </w:r>
          </w:p>
          <w:p w14:paraId="06460D3B" w14:textId="77777777" w:rsidR="00D4010A" w:rsidRPr="00AD2B8F" w:rsidRDefault="00113D99" w:rsidP="00D4010A">
            <w:pPr>
              <w:numPr>
                <w:ilvl w:val="0"/>
                <w:numId w:val="11"/>
              </w:numPr>
              <w:pBdr>
                <w:top w:val="nil"/>
                <w:left w:val="nil"/>
                <w:bottom w:val="nil"/>
                <w:right w:val="nil"/>
                <w:between w:val="nil"/>
              </w:pBdr>
              <w:tabs>
                <w:tab w:val="left" w:pos="250"/>
              </w:tabs>
              <w:spacing w:after="120" w:line="360" w:lineRule="auto"/>
              <w:rPr>
                <w:rFonts w:ascii="Arial" w:eastAsia="Arial" w:hAnsi="Arial" w:cs="Arial"/>
                <w:color w:val="010000"/>
                <w:sz w:val="20"/>
                <w:szCs w:val="20"/>
              </w:rPr>
            </w:pPr>
            <w:r w:rsidRPr="00AD2B8F">
              <w:rPr>
                <w:rFonts w:ascii="Arial" w:hAnsi="Arial" w:cs="Arial"/>
                <w:color w:val="010000"/>
                <w:sz w:val="20"/>
                <w:szCs w:val="20"/>
              </w:rPr>
              <w:t>Proposal on approving the Audited Financial Statement 2022 of the Company;</w:t>
            </w:r>
          </w:p>
          <w:p w14:paraId="38E18D38" w14:textId="77777777" w:rsidR="00D4010A" w:rsidRPr="00AD2B8F" w:rsidRDefault="00113D99" w:rsidP="00D4010A">
            <w:pPr>
              <w:numPr>
                <w:ilvl w:val="0"/>
                <w:numId w:val="11"/>
              </w:numPr>
              <w:pBdr>
                <w:top w:val="nil"/>
                <w:left w:val="nil"/>
                <w:bottom w:val="nil"/>
                <w:right w:val="nil"/>
                <w:between w:val="nil"/>
              </w:pBdr>
              <w:tabs>
                <w:tab w:val="left" w:pos="250"/>
              </w:tabs>
              <w:spacing w:after="120" w:line="360" w:lineRule="auto"/>
              <w:rPr>
                <w:rFonts w:ascii="Arial" w:eastAsia="Arial" w:hAnsi="Arial" w:cs="Arial"/>
                <w:color w:val="010000"/>
                <w:sz w:val="20"/>
                <w:szCs w:val="20"/>
              </w:rPr>
            </w:pPr>
            <w:r w:rsidRPr="00AD2B8F">
              <w:rPr>
                <w:rFonts w:ascii="Arial" w:hAnsi="Arial" w:cs="Arial"/>
                <w:color w:val="010000"/>
                <w:sz w:val="20"/>
                <w:szCs w:val="20"/>
              </w:rPr>
              <w:t>Proposal on approving the profit distribution plan in 2022 and the profit distribution plan for 2023;</w:t>
            </w:r>
          </w:p>
          <w:p w14:paraId="4A576832" w14:textId="77777777" w:rsidR="00D4010A" w:rsidRPr="00AD2B8F" w:rsidRDefault="00113D99" w:rsidP="00D4010A">
            <w:pPr>
              <w:numPr>
                <w:ilvl w:val="0"/>
                <w:numId w:val="11"/>
              </w:numPr>
              <w:pBdr>
                <w:top w:val="nil"/>
                <w:left w:val="nil"/>
                <w:bottom w:val="nil"/>
                <w:right w:val="nil"/>
                <w:between w:val="nil"/>
              </w:pBdr>
              <w:tabs>
                <w:tab w:val="left" w:pos="250"/>
              </w:tabs>
              <w:spacing w:after="120" w:line="360" w:lineRule="auto"/>
              <w:rPr>
                <w:rFonts w:ascii="Arial" w:eastAsia="Arial" w:hAnsi="Arial" w:cs="Arial"/>
                <w:color w:val="010000"/>
                <w:sz w:val="20"/>
                <w:szCs w:val="20"/>
              </w:rPr>
            </w:pPr>
            <w:r w:rsidRPr="00AD2B8F">
              <w:rPr>
                <w:rFonts w:ascii="Arial" w:hAnsi="Arial" w:cs="Arial"/>
                <w:color w:val="010000"/>
                <w:sz w:val="20"/>
                <w:szCs w:val="20"/>
              </w:rPr>
              <w:t>Proposal on the remuneration settlement in 2022 and the remuneration plan for 2</w:t>
            </w:r>
            <w:r w:rsidRPr="00AD2B8F">
              <w:rPr>
                <w:rFonts w:ascii="Arial" w:hAnsi="Arial" w:cs="Arial"/>
                <w:color w:val="010000"/>
                <w:sz w:val="20"/>
                <w:szCs w:val="20"/>
              </w:rPr>
              <w:t>023 of the Board of Directors and the Supervisory Board;</w:t>
            </w:r>
          </w:p>
          <w:p w14:paraId="38287B41" w14:textId="77777777" w:rsidR="00D4010A" w:rsidRPr="00AD2B8F" w:rsidRDefault="00113D99" w:rsidP="00D4010A">
            <w:pPr>
              <w:numPr>
                <w:ilvl w:val="0"/>
                <w:numId w:val="11"/>
              </w:numPr>
              <w:pBdr>
                <w:top w:val="nil"/>
                <w:left w:val="nil"/>
                <w:bottom w:val="nil"/>
                <w:right w:val="nil"/>
                <w:between w:val="nil"/>
              </w:pBdr>
              <w:tabs>
                <w:tab w:val="left" w:pos="254"/>
              </w:tabs>
              <w:spacing w:after="120" w:line="360" w:lineRule="auto"/>
              <w:rPr>
                <w:rFonts w:ascii="Arial" w:eastAsia="Arial" w:hAnsi="Arial" w:cs="Arial"/>
                <w:color w:val="010000"/>
                <w:sz w:val="20"/>
                <w:szCs w:val="20"/>
              </w:rPr>
            </w:pPr>
            <w:r w:rsidRPr="00AD2B8F">
              <w:rPr>
                <w:rFonts w:ascii="Arial" w:hAnsi="Arial" w:cs="Arial"/>
                <w:color w:val="010000"/>
                <w:sz w:val="20"/>
                <w:szCs w:val="20"/>
              </w:rPr>
              <w:t>Proposal on approving the targets of the production and business plan for 2023;</w:t>
            </w:r>
          </w:p>
          <w:p w14:paraId="18BE1F00" w14:textId="77777777" w:rsidR="00D4010A" w:rsidRPr="00AD2B8F" w:rsidRDefault="00113D99" w:rsidP="00D4010A">
            <w:pPr>
              <w:numPr>
                <w:ilvl w:val="0"/>
                <w:numId w:val="11"/>
              </w:numPr>
              <w:pBdr>
                <w:top w:val="nil"/>
                <w:left w:val="nil"/>
                <w:bottom w:val="nil"/>
                <w:right w:val="nil"/>
                <w:between w:val="nil"/>
              </w:pBdr>
              <w:tabs>
                <w:tab w:val="left" w:pos="269"/>
              </w:tabs>
              <w:spacing w:after="120" w:line="360" w:lineRule="auto"/>
              <w:rPr>
                <w:rFonts w:ascii="Arial" w:eastAsia="Arial" w:hAnsi="Arial" w:cs="Arial"/>
                <w:color w:val="010000"/>
                <w:sz w:val="20"/>
                <w:szCs w:val="20"/>
              </w:rPr>
            </w:pPr>
            <w:r w:rsidRPr="00AD2B8F">
              <w:rPr>
                <w:rFonts w:ascii="Arial" w:hAnsi="Arial" w:cs="Arial"/>
                <w:color w:val="010000"/>
                <w:sz w:val="20"/>
                <w:szCs w:val="20"/>
              </w:rPr>
              <w:lastRenderedPageBreak/>
              <w:t>Proposal on the selection of audit company for the Financial Statements 2023-2025;</w:t>
            </w:r>
          </w:p>
          <w:p w14:paraId="16A5DFAA" w14:textId="77777777" w:rsidR="00D4010A" w:rsidRPr="00AD2B8F" w:rsidRDefault="00113D99" w:rsidP="00D4010A">
            <w:pPr>
              <w:numPr>
                <w:ilvl w:val="0"/>
                <w:numId w:val="11"/>
              </w:numPr>
              <w:pBdr>
                <w:top w:val="nil"/>
                <w:left w:val="nil"/>
                <w:bottom w:val="nil"/>
                <w:right w:val="nil"/>
                <w:between w:val="nil"/>
              </w:pBdr>
              <w:tabs>
                <w:tab w:val="left" w:pos="269"/>
              </w:tabs>
              <w:spacing w:after="120" w:line="360" w:lineRule="auto"/>
              <w:rPr>
                <w:rFonts w:ascii="Arial" w:eastAsia="Arial" w:hAnsi="Arial" w:cs="Arial"/>
                <w:color w:val="010000"/>
                <w:sz w:val="20"/>
                <w:szCs w:val="20"/>
              </w:rPr>
            </w:pPr>
            <w:r w:rsidRPr="00AD2B8F">
              <w:rPr>
                <w:rFonts w:ascii="Arial" w:hAnsi="Arial" w:cs="Arial"/>
                <w:color w:val="010000"/>
                <w:sz w:val="20"/>
                <w:szCs w:val="20"/>
              </w:rPr>
              <w:t xml:space="preserve">Proposal on approving the </w:t>
            </w:r>
            <w:r w:rsidRPr="00AD2B8F">
              <w:rPr>
                <w:rFonts w:ascii="Arial" w:hAnsi="Arial" w:cs="Arial"/>
                <w:color w:val="010000"/>
                <w:sz w:val="20"/>
                <w:szCs w:val="20"/>
              </w:rPr>
              <w:t>transaction with related parties;</w:t>
            </w:r>
          </w:p>
          <w:p w14:paraId="57E760AA" w14:textId="77777777" w:rsidR="00D4010A" w:rsidRPr="00AD2B8F" w:rsidRDefault="00113D99" w:rsidP="00D4010A">
            <w:pPr>
              <w:numPr>
                <w:ilvl w:val="0"/>
                <w:numId w:val="11"/>
              </w:numPr>
              <w:pBdr>
                <w:top w:val="nil"/>
                <w:left w:val="nil"/>
                <w:bottom w:val="nil"/>
                <w:right w:val="nil"/>
                <w:between w:val="nil"/>
              </w:pBdr>
              <w:tabs>
                <w:tab w:val="left" w:pos="269"/>
              </w:tabs>
              <w:spacing w:after="120" w:line="360" w:lineRule="auto"/>
              <w:rPr>
                <w:rFonts w:ascii="Arial" w:eastAsia="Arial" w:hAnsi="Arial" w:cs="Arial"/>
                <w:color w:val="010000"/>
                <w:sz w:val="20"/>
                <w:szCs w:val="20"/>
              </w:rPr>
            </w:pPr>
            <w:r w:rsidRPr="00AD2B8F">
              <w:rPr>
                <w:rFonts w:ascii="Arial" w:hAnsi="Arial" w:cs="Arial"/>
                <w:color w:val="010000"/>
                <w:sz w:val="20"/>
                <w:szCs w:val="20"/>
              </w:rPr>
              <w:t>Proposal on approving the amendment and supplement to the business lines of the Company;</w:t>
            </w:r>
          </w:p>
          <w:p w14:paraId="4A812B34" w14:textId="2FC5F226" w:rsidR="00164368" w:rsidRPr="00AD2B8F" w:rsidRDefault="00113D99" w:rsidP="00D4010A">
            <w:pPr>
              <w:numPr>
                <w:ilvl w:val="0"/>
                <w:numId w:val="11"/>
              </w:numPr>
              <w:pBdr>
                <w:top w:val="nil"/>
                <w:left w:val="nil"/>
                <w:bottom w:val="nil"/>
                <w:right w:val="nil"/>
                <w:between w:val="nil"/>
              </w:pBdr>
              <w:tabs>
                <w:tab w:val="left" w:pos="269"/>
              </w:tabs>
              <w:spacing w:after="120" w:line="360" w:lineRule="auto"/>
              <w:rPr>
                <w:rFonts w:ascii="Arial" w:eastAsia="Arial" w:hAnsi="Arial" w:cs="Arial"/>
                <w:color w:val="010000"/>
                <w:sz w:val="20"/>
                <w:szCs w:val="20"/>
              </w:rPr>
            </w:pPr>
            <w:r w:rsidRPr="00AD2B8F">
              <w:rPr>
                <w:rFonts w:ascii="Arial" w:hAnsi="Arial" w:cs="Arial"/>
                <w:color w:val="010000"/>
                <w:sz w:val="20"/>
                <w:szCs w:val="20"/>
              </w:rPr>
              <w:t>Proposal on dismissing members of the Board of Directors.</w:t>
            </w:r>
          </w:p>
        </w:tc>
      </w:tr>
    </w:tbl>
    <w:p w14:paraId="7557D583" w14:textId="77777777" w:rsidR="00164368" w:rsidRPr="00AD2B8F" w:rsidRDefault="00113D99" w:rsidP="00113D99">
      <w:pPr>
        <w:numPr>
          <w:ilvl w:val="0"/>
          <w:numId w:val="10"/>
        </w:numPr>
        <w:pBdr>
          <w:top w:val="nil"/>
          <w:left w:val="nil"/>
          <w:bottom w:val="nil"/>
          <w:right w:val="nil"/>
          <w:between w:val="nil"/>
        </w:pBdr>
        <w:tabs>
          <w:tab w:val="left" w:pos="552"/>
        </w:tabs>
        <w:spacing w:after="120" w:line="360" w:lineRule="auto"/>
        <w:jc w:val="both"/>
        <w:rPr>
          <w:rFonts w:ascii="Arial" w:eastAsia="Arial" w:hAnsi="Arial" w:cs="Arial"/>
          <w:color w:val="010000"/>
          <w:sz w:val="20"/>
          <w:szCs w:val="20"/>
        </w:rPr>
      </w:pPr>
      <w:r w:rsidRPr="00AD2B8F">
        <w:rPr>
          <w:rFonts w:ascii="Arial" w:hAnsi="Arial" w:cs="Arial"/>
          <w:color w:val="010000"/>
          <w:sz w:val="20"/>
          <w:szCs w:val="20"/>
        </w:rPr>
        <w:lastRenderedPageBreak/>
        <w:t>The Board of Directors</w:t>
      </w:r>
    </w:p>
    <w:p w14:paraId="45A7087D" w14:textId="77777777" w:rsidR="00164368" w:rsidRPr="00AD2B8F" w:rsidRDefault="00113D99" w:rsidP="00113D99">
      <w:pPr>
        <w:keepNext/>
        <w:numPr>
          <w:ilvl w:val="0"/>
          <w:numId w:val="1"/>
        </w:numPr>
        <w:pBdr>
          <w:top w:val="nil"/>
          <w:left w:val="nil"/>
          <w:bottom w:val="nil"/>
          <w:right w:val="nil"/>
          <w:between w:val="nil"/>
        </w:pBdr>
        <w:tabs>
          <w:tab w:val="left" w:pos="554"/>
        </w:tabs>
        <w:spacing w:after="120" w:line="360" w:lineRule="auto"/>
        <w:jc w:val="both"/>
        <w:rPr>
          <w:rFonts w:ascii="Arial" w:eastAsia="Arial" w:hAnsi="Arial" w:cs="Arial"/>
          <w:color w:val="010000"/>
          <w:sz w:val="20"/>
          <w:szCs w:val="20"/>
        </w:rPr>
      </w:pPr>
      <w:r w:rsidRPr="00AD2B8F">
        <w:rPr>
          <w:rFonts w:ascii="Arial" w:hAnsi="Arial" w:cs="Arial"/>
          <w:color w:val="010000"/>
          <w:sz w:val="20"/>
          <w:szCs w:val="20"/>
        </w:rPr>
        <w:t>Information about members of the Board of Directors</w:t>
      </w:r>
    </w:p>
    <w:p w14:paraId="33FD6DAA" w14:textId="77777777" w:rsidR="00164368" w:rsidRPr="00AD2B8F" w:rsidRDefault="00113D99" w:rsidP="00113D99">
      <w:pPr>
        <w:pBdr>
          <w:top w:val="nil"/>
          <w:left w:val="nil"/>
          <w:bottom w:val="nil"/>
          <w:right w:val="nil"/>
          <w:between w:val="nil"/>
        </w:pBdr>
        <w:spacing w:after="120" w:line="360" w:lineRule="auto"/>
        <w:jc w:val="both"/>
        <w:rPr>
          <w:rFonts w:ascii="Arial" w:eastAsia="Arial" w:hAnsi="Arial" w:cs="Arial"/>
          <w:color w:val="010000"/>
          <w:sz w:val="20"/>
          <w:szCs w:val="20"/>
        </w:rPr>
      </w:pPr>
      <w:r w:rsidRPr="00AD2B8F">
        <w:rPr>
          <w:rFonts w:ascii="Arial" w:hAnsi="Arial" w:cs="Arial"/>
          <w:color w:val="010000"/>
          <w:sz w:val="20"/>
          <w:szCs w:val="20"/>
        </w:rPr>
        <w:t>The Board of Directors of the Company for the 2022-2027 term was elected at the Annual General Meeting of Shareholders on June 24, 2022, the information about the members of the Board of Directors is as follows:</w:t>
      </w:r>
    </w:p>
    <w:tbl>
      <w:tblPr>
        <w:tblStyle w:val="a0"/>
        <w:tblW w:w="9017" w:type="dxa"/>
        <w:tblLayout w:type="fixed"/>
        <w:tblLook w:val="0400" w:firstRow="0" w:lastRow="0" w:firstColumn="0" w:lastColumn="0" w:noHBand="0" w:noVBand="1"/>
      </w:tblPr>
      <w:tblGrid>
        <w:gridCol w:w="534"/>
        <w:gridCol w:w="2934"/>
        <w:gridCol w:w="2779"/>
        <w:gridCol w:w="1455"/>
        <w:gridCol w:w="1315"/>
      </w:tblGrid>
      <w:tr w:rsidR="00164368" w:rsidRPr="00AD2B8F" w14:paraId="356D8CCA" w14:textId="77777777">
        <w:tc>
          <w:tcPr>
            <w:tcW w:w="534" w:type="dxa"/>
            <w:vMerge w:val="restart"/>
            <w:tcBorders>
              <w:top w:val="single" w:sz="4" w:space="0" w:color="000000"/>
              <w:left w:val="single" w:sz="4" w:space="0" w:color="000000"/>
            </w:tcBorders>
            <w:shd w:val="clear" w:color="auto" w:fill="auto"/>
            <w:tcMar>
              <w:top w:w="0" w:type="dxa"/>
              <w:bottom w:w="0" w:type="dxa"/>
            </w:tcMar>
            <w:vAlign w:val="center"/>
          </w:tcPr>
          <w:p w14:paraId="1C64ECD3"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No.</w:t>
            </w:r>
          </w:p>
        </w:tc>
        <w:tc>
          <w:tcPr>
            <w:tcW w:w="2934" w:type="dxa"/>
            <w:vMerge w:val="restart"/>
            <w:tcBorders>
              <w:top w:val="single" w:sz="4" w:space="0" w:color="000000"/>
              <w:left w:val="single" w:sz="4" w:space="0" w:color="000000"/>
            </w:tcBorders>
            <w:shd w:val="clear" w:color="auto" w:fill="auto"/>
            <w:tcMar>
              <w:top w:w="0" w:type="dxa"/>
              <w:bottom w:w="0" w:type="dxa"/>
            </w:tcMar>
            <w:vAlign w:val="center"/>
          </w:tcPr>
          <w:p w14:paraId="66DE1ADD"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Members of the Board of Directors</w:t>
            </w:r>
          </w:p>
        </w:tc>
        <w:tc>
          <w:tcPr>
            <w:tcW w:w="2779" w:type="dxa"/>
            <w:vMerge w:val="restart"/>
            <w:tcBorders>
              <w:top w:val="single" w:sz="4" w:space="0" w:color="000000"/>
              <w:left w:val="single" w:sz="4" w:space="0" w:color="000000"/>
            </w:tcBorders>
            <w:shd w:val="clear" w:color="auto" w:fill="auto"/>
            <w:tcMar>
              <w:top w:w="0" w:type="dxa"/>
              <w:bottom w:w="0" w:type="dxa"/>
            </w:tcMar>
            <w:vAlign w:val="center"/>
          </w:tcPr>
          <w:p w14:paraId="71B983AC"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Position (independent members of the Board of Directors, non-executive members of the Board of Directors)</w:t>
            </w:r>
          </w:p>
        </w:tc>
        <w:tc>
          <w:tcPr>
            <w:tcW w:w="2770"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FD5332"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Date of appointment/dismissal as members/independent members of the Board of Directors</w:t>
            </w:r>
          </w:p>
        </w:tc>
      </w:tr>
      <w:tr w:rsidR="00164368" w:rsidRPr="00AD2B8F" w14:paraId="618A9EAB" w14:textId="77777777">
        <w:tc>
          <w:tcPr>
            <w:tcW w:w="534" w:type="dxa"/>
            <w:vMerge/>
            <w:tcBorders>
              <w:top w:val="single" w:sz="4" w:space="0" w:color="000000"/>
              <w:left w:val="single" w:sz="4" w:space="0" w:color="000000"/>
            </w:tcBorders>
            <w:shd w:val="clear" w:color="auto" w:fill="auto"/>
            <w:tcMar>
              <w:top w:w="0" w:type="dxa"/>
              <w:bottom w:w="0" w:type="dxa"/>
            </w:tcMar>
            <w:vAlign w:val="center"/>
          </w:tcPr>
          <w:p w14:paraId="46BF0350" w14:textId="77777777" w:rsidR="00164368" w:rsidRPr="00AD2B8F" w:rsidRDefault="00164368">
            <w:pPr>
              <w:pBdr>
                <w:top w:val="nil"/>
                <w:left w:val="nil"/>
                <w:bottom w:val="nil"/>
                <w:right w:val="nil"/>
                <w:between w:val="nil"/>
              </w:pBdr>
              <w:spacing w:line="276" w:lineRule="auto"/>
              <w:rPr>
                <w:rFonts w:ascii="Arial" w:eastAsia="Arial" w:hAnsi="Arial" w:cs="Arial"/>
                <w:color w:val="010000"/>
                <w:sz w:val="20"/>
                <w:szCs w:val="20"/>
              </w:rPr>
            </w:pPr>
          </w:p>
        </w:tc>
        <w:tc>
          <w:tcPr>
            <w:tcW w:w="2934" w:type="dxa"/>
            <w:vMerge/>
            <w:tcBorders>
              <w:top w:val="single" w:sz="4" w:space="0" w:color="000000"/>
              <w:left w:val="single" w:sz="4" w:space="0" w:color="000000"/>
            </w:tcBorders>
            <w:shd w:val="clear" w:color="auto" w:fill="auto"/>
            <w:tcMar>
              <w:top w:w="0" w:type="dxa"/>
              <w:bottom w:w="0" w:type="dxa"/>
            </w:tcMar>
            <w:vAlign w:val="center"/>
          </w:tcPr>
          <w:p w14:paraId="28EEFD6A" w14:textId="77777777" w:rsidR="00164368" w:rsidRPr="00AD2B8F" w:rsidRDefault="00164368">
            <w:pPr>
              <w:pBdr>
                <w:top w:val="nil"/>
                <w:left w:val="nil"/>
                <w:bottom w:val="nil"/>
                <w:right w:val="nil"/>
                <w:between w:val="nil"/>
              </w:pBdr>
              <w:spacing w:line="276" w:lineRule="auto"/>
              <w:rPr>
                <w:rFonts w:ascii="Arial" w:eastAsia="Arial" w:hAnsi="Arial" w:cs="Arial"/>
                <w:color w:val="010000"/>
                <w:sz w:val="20"/>
                <w:szCs w:val="20"/>
              </w:rPr>
            </w:pPr>
          </w:p>
        </w:tc>
        <w:tc>
          <w:tcPr>
            <w:tcW w:w="2779" w:type="dxa"/>
            <w:vMerge/>
            <w:tcBorders>
              <w:top w:val="single" w:sz="4" w:space="0" w:color="000000"/>
              <w:left w:val="single" w:sz="4" w:space="0" w:color="000000"/>
            </w:tcBorders>
            <w:shd w:val="clear" w:color="auto" w:fill="auto"/>
            <w:tcMar>
              <w:top w:w="0" w:type="dxa"/>
              <w:bottom w:w="0" w:type="dxa"/>
            </w:tcMar>
            <w:vAlign w:val="center"/>
          </w:tcPr>
          <w:p w14:paraId="737C8DD1" w14:textId="77777777" w:rsidR="00164368" w:rsidRPr="00AD2B8F" w:rsidRDefault="00164368">
            <w:pPr>
              <w:pBdr>
                <w:top w:val="nil"/>
                <w:left w:val="nil"/>
                <w:bottom w:val="nil"/>
                <w:right w:val="nil"/>
                <w:between w:val="nil"/>
              </w:pBdr>
              <w:spacing w:line="276" w:lineRule="auto"/>
              <w:rPr>
                <w:rFonts w:ascii="Arial" w:eastAsia="Arial" w:hAnsi="Arial" w:cs="Arial"/>
                <w:color w:val="010000"/>
                <w:sz w:val="20"/>
                <w:szCs w:val="20"/>
              </w:rPr>
            </w:pPr>
          </w:p>
        </w:tc>
        <w:tc>
          <w:tcPr>
            <w:tcW w:w="1455" w:type="dxa"/>
            <w:tcBorders>
              <w:top w:val="single" w:sz="4" w:space="0" w:color="000000"/>
              <w:left w:val="single" w:sz="4" w:space="0" w:color="000000"/>
            </w:tcBorders>
            <w:shd w:val="clear" w:color="auto" w:fill="auto"/>
            <w:tcMar>
              <w:top w:w="0" w:type="dxa"/>
              <w:bottom w:w="0" w:type="dxa"/>
            </w:tcMar>
            <w:vAlign w:val="center"/>
          </w:tcPr>
          <w:p w14:paraId="0C59819E"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Appointment date</w:t>
            </w:r>
          </w:p>
        </w:tc>
        <w:tc>
          <w:tcPr>
            <w:tcW w:w="131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CE3315"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Dismissal date</w:t>
            </w:r>
          </w:p>
        </w:tc>
      </w:tr>
      <w:tr w:rsidR="00164368" w:rsidRPr="00AD2B8F" w14:paraId="756885BE" w14:textId="77777777">
        <w:tc>
          <w:tcPr>
            <w:tcW w:w="5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F5F17F"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w:t>
            </w:r>
          </w:p>
        </w:tc>
        <w:tc>
          <w:tcPr>
            <w:tcW w:w="2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3E53C6"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Mr. Truong Minh Hoang</w:t>
            </w:r>
          </w:p>
        </w:tc>
        <w:tc>
          <w:tcPr>
            <w:tcW w:w="277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20CD71"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Chair of the Board of Directors</w:t>
            </w:r>
          </w:p>
        </w:tc>
        <w:tc>
          <w:tcPr>
            <w:tcW w:w="14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761AEE"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June 24, 2022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F3DCC0" w14:textId="77777777" w:rsidR="00164368" w:rsidRPr="00AD2B8F" w:rsidRDefault="00164368">
            <w:pPr>
              <w:spacing w:after="120" w:line="360" w:lineRule="auto"/>
              <w:rPr>
                <w:rFonts w:ascii="Arial" w:eastAsia="Arial" w:hAnsi="Arial" w:cs="Arial"/>
                <w:color w:val="010000"/>
                <w:sz w:val="20"/>
                <w:szCs w:val="20"/>
              </w:rPr>
            </w:pPr>
          </w:p>
        </w:tc>
      </w:tr>
      <w:tr w:rsidR="00164368" w:rsidRPr="00AD2B8F" w14:paraId="6D96ADE3" w14:textId="77777777">
        <w:tc>
          <w:tcPr>
            <w:tcW w:w="5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DFBB9D"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2</w:t>
            </w:r>
          </w:p>
        </w:tc>
        <w:tc>
          <w:tcPr>
            <w:tcW w:w="2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2D5DF6"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Mr. Dong Luong Son</w:t>
            </w:r>
          </w:p>
        </w:tc>
        <w:tc>
          <w:tcPr>
            <w:tcW w:w="277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7A7DBB"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Non-executive member of the Board of Directors</w:t>
            </w:r>
          </w:p>
        </w:tc>
        <w:tc>
          <w:tcPr>
            <w:tcW w:w="14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366731"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June 24, 2022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21B12B" w14:textId="77777777" w:rsidR="00164368" w:rsidRPr="00AD2B8F" w:rsidRDefault="00164368">
            <w:pPr>
              <w:spacing w:after="120" w:line="360" w:lineRule="auto"/>
              <w:rPr>
                <w:rFonts w:ascii="Arial" w:eastAsia="Arial" w:hAnsi="Arial" w:cs="Arial"/>
                <w:color w:val="010000"/>
                <w:sz w:val="20"/>
                <w:szCs w:val="20"/>
              </w:rPr>
            </w:pPr>
          </w:p>
        </w:tc>
      </w:tr>
      <w:tr w:rsidR="00164368" w:rsidRPr="00AD2B8F" w14:paraId="48EE7217" w14:textId="77777777">
        <w:tc>
          <w:tcPr>
            <w:tcW w:w="5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99D3A0"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3</w:t>
            </w:r>
          </w:p>
        </w:tc>
        <w:tc>
          <w:tcPr>
            <w:tcW w:w="2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588C32"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Mr. Nguyen Van Thang</w:t>
            </w:r>
          </w:p>
        </w:tc>
        <w:tc>
          <w:tcPr>
            <w:tcW w:w="277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0749A8"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Non-executive member of the Board of Directors</w:t>
            </w:r>
          </w:p>
        </w:tc>
        <w:tc>
          <w:tcPr>
            <w:tcW w:w="14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A196A8"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June 24, 2022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1DA922" w14:textId="77777777" w:rsidR="00164368" w:rsidRPr="00AD2B8F" w:rsidRDefault="00113D99">
            <w:pPr>
              <w:rPr>
                <w:rFonts w:ascii="Arial" w:eastAsia="Arial" w:hAnsi="Arial" w:cs="Arial"/>
                <w:color w:val="010000"/>
                <w:sz w:val="20"/>
                <w:szCs w:val="20"/>
              </w:rPr>
            </w:pPr>
            <w:r w:rsidRPr="00AD2B8F">
              <w:rPr>
                <w:rFonts w:ascii="Arial" w:hAnsi="Arial" w:cs="Arial"/>
                <w:color w:val="010000"/>
                <w:sz w:val="20"/>
                <w:szCs w:val="20"/>
              </w:rPr>
              <w:t>June 30, 2023</w:t>
            </w:r>
          </w:p>
        </w:tc>
      </w:tr>
      <w:tr w:rsidR="00164368" w:rsidRPr="00AD2B8F" w14:paraId="7BE4F9C5" w14:textId="77777777">
        <w:tc>
          <w:tcPr>
            <w:tcW w:w="5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9BB631"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4</w:t>
            </w:r>
          </w:p>
        </w:tc>
        <w:tc>
          <w:tcPr>
            <w:tcW w:w="2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A96DD6"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Mr. Ly Lam Duy</w:t>
            </w:r>
          </w:p>
        </w:tc>
        <w:tc>
          <w:tcPr>
            <w:tcW w:w="277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E78449"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 xml:space="preserve">Member </w:t>
            </w:r>
            <w:r w:rsidRPr="00AD2B8F">
              <w:rPr>
                <w:rFonts w:ascii="Arial" w:hAnsi="Arial" w:cs="Arial"/>
                <w:color w:val="010000"/>
                <w:sz w:val="20"/>
                <w:szCs w:val="20"/>
              </w:rPr>
              <w:t>of the Board of Directors</w:t>
            </w:r>
          </w:p>
        </w:tc>
        <w:tc>
          <w:tcPr>
            <w:tcW w:w="14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CA9A51"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June 24, 2022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8EFF4E" w14:textId="77777777" w:rsidR="00164368" w:rsidRPr="00AD2B8F" w:rsidRDefault="00164368">
            <w:pPr>
              <w:spacing w:after="120" w:line="360" w:lineRule="auto"/>
              <w:rPr>
                <w:rFonts w:ascii="Arial" w:eastAsia="Arial" w:hAnsi="Arial" w:cs="Arial"/>
                <w:color w:val="010000"/>
                <w:sz w:val="20"/>
                <w:szCs w:val="20"/>
              </w:rPr>
            </w:pPr>
          </w:p>
        </w:tc>
      </w:tr>
      <w:tr w:rsidR="00164368" w:rsidRPr="00AD2B8F" w14:paraId="7CAF17AE" w14:textId="77777777">
        <w:tc>
          <w:tcPr>
            <w:tcW w:w="5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4F01BD"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5</w:t>
            </w:r>
          </w:p>
        </w:tc>
        <w:tc>
          <w:tcPr>
            <w:tcW w:w="2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027D36"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 xml:space="preserve">Mr. </w:t>
            </w:r>
            <w:proofErr w:type="spellStart"/>
            <w:r w:rsidRPr="00AD2B8F">
              <w:rPr>
                <w:rFonts w:ascii="Arial" w:hAnsi="Arial" w:cs="Arial"/>
                <w:color w:val="010000"/>
                <w:sz w:val="20"/>
                <w:szCs w:val="20"/>
              </w:rPr>
              <w:t>Khong</w:t>
            </w:r>
            <w:proofErr w:type="spellEnd"/>
            <w:r w:rsidRPr="00AD2B8F">
              <w:rPr>
                <w:rFonts w:ascii="Arial" w:hAnsi="Arial" w:cs="Arial"/>
                <w:color w:val="010000"/>
                <w:sz w:val="20"/>
                <w:szCs w:val="20"/>
              </w:rPr>
              <w:t xml:space="preserve"> Minh Dung</w:t>
            </w:r>
          </w:p>
        </w:tc>
        <w:tc>
          <w:tcPr>
            <w:tcW w:w="277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8A5A61"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Independent member of the Board of Directors</w:t>
            </w:r>
          </w:p>
        </w:tc>
        <w:tc>
          <w:tcPr>
            <w:tcW w:w="14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BA2C4E"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June 24, 2022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4289D8" w14:textId="77777777" w:rsidR="00164368" w:rsidRPr="00AD2B8F" w:rsidRDefault="00164368">
            <w:pPr>
              <w:spacing w:after="120" w:line="360" w:lineRule="auto"/>
              <w:rPr>
                <w:rFonts w:ascii="Arial" w:eastAsia="Arial" w:hAnsi="Arial" w:cs="Arial"/>
                <w:color w:val="010000"/>
                <w:sz w:val="20"/>
                <w:szCs w:val="20"/>
              </w:rPr>
            </w:pPr>
          </w:p>
        </w:tc>
      </w:tr>
    </w:tbl>
    <w:p w14:paraId="642C63EC" w14:textId="13B05D14" w:rsidR="00164368" w:rsidRPr="00AD2B8F" w:rsidRDefault="00113D99" w:rsidP="00113D99">
      <w:pPr>
        <w:keepNext/>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AD2B8F">
        <w:rPr>
          <w:rFonts w:ascii="Arial" w:hAnsi="Arial" w:cs="Arial"/>
          <w:color w:val="010000"/>
          <w:sz w:val="20"/>
          <w:szCs w:val="20"/>
        </w:rPr>
        <w:t>Board Resolutions/</w:t>
      </w:r>
      <w:r w:rsidR="005A153E">
        <w:rPr>
          <w:rFonts w:ascii="Arial" w:hAnsi="Arial" w:cs="Arial"/>
          <w:color w:val="010000"/>
          <w:sz w:val="20"/>
          <w:szCs w:val="20"/>
          <w:lang w:val="vi-VN"/>
        </w:rPr>
        <w:t xml:space="preserve">Board </w:t>
      </w:r>
      <w:r w:rsidRPr="00AD2B8F">
        <w:rPr>
          <w:rFonts w:ascii="Arial" w:hAnsi="Arial" w:cs="Arial"/>
          <w:color w:val="010000"/>
          <w:sz w:val="20"/>
          <w:szCs w:val="20"/>
        </w:rPr>
        <w:t>Decisions</w:t>
      </w:r>
    </w:p>
    <w:p w14:paraId="16023C5D" w14:textId="77777777" w:rsidR="00164368" w:rsidRPr="00AD2B8F" w:rsidRDefault="00113D99" w:rsidP="00113D99">
      <w:pPr>
        <w:pBdr>
          <w:top w:val="nil"/>
          <w:left w:val="nil"/>
          <w:bottom w:val="nil"/>
          <w:right w:val="nil"/>
          <w:between w:val="nil"/>
        </w:pBdr>
        <w:spacing w:after="120" w:line="360" w:lineRule="auto"/>
        <w:jc w:val="both"/>
        <w:rPr>
          <w:rFonts w:ascii="Arial" w:eastAsia="Arial" w:hAnsi="Arial" w:cs="Arial"/>
          <w:color w:val="010000"/>
          <w:sz w:val="20"/>
          <w:szCs w:val="20"/>
        </w:rPr>
      </w:pPr>
      <w:r w:rsidRPr="00AD2B8F">
        <w:rPr>
          <w:rFonts w:ascii="Arial" w:hAnsi="Arial" w:cs="Arial"/>
          <w:color w:val="010000"/>
          <w:sz w:val="20"/>
          <w:szCs w:val="20"/>
        </w:rPr>
        <w:t xml:space="preserve">In 2023, the Board of Directors of Cam </w:t>
      </w:r>
      <w:proofErr w:type="spellStart"/>
      <w:r w:rsidRPr="00AD2B8F">
        <w:rPr>
          <w:rFonts w:ascii="Arial" w:hAnsi="Arial" w:cs="Arial"/>
          <w:color w:val="010000"/>
          <w:sz w:val="20"/>
          <w:szCs w:val="20"/>
        </w:rPr>
        <w:t>Ranh</w:t>
      </w:r>
      <w:proofErr w:type="spellEnd"/>
      <w:r w:rsidRPr="00AD2B8F">
        <w:rPr>
          <w:rFonts w:ascii="Arial" w:hAnsi="Arial" w:cs="Arial"/>
          <w:color w:val="010000"/>
          <w:sz w:val="20"/>
          <w:szCs w:val="20"/>
        </w:rPr>
        <w:t xml:space="preserve"> International Airport Services JSC held 24 meetings in which there are 02 live meetings and 22 meetings by collecting shareholders’ opinions via ballot to review, approve the contents under the authority of the Board of Directors.</w:t>
      </w:r>
    </w:p>
    <w:p w14:paraId="6ED27747" w14:textId="77777777" w:rsidR="00164368" w:rsidRPr="00AD2B8F" w:rsidRDefault="00113D99" w:rsidP="00113D99">
      <w:pPr>
        <w:pBdr>
          <w:top w:val="nil"/>
          <w:left w:val="nil"/>
          <w:bottom w:val="nil"/>
          <w:right w:val="nil"/>
          <w:between w:val="nil"/>
        </w:pBdr>
        <w:spacing w:after="120" w:line="360" w:lineRule="auto"/>
        <w:jc w:val="both"/>
        <w:rPr>
          <w:rFonts w:ascii="Arial" w:eastAsia="Arial" w:hAnsi="Arial" w:cs="Arial"/>
          <w:color w:val="010000"/>
          <w:sz w:val="20"/>
          <w:szCs w:val="20"/>
        </w:rPr>
      </w:pPr>
      <w:r w:rsidRPr="00AD2B8F">
        <w:rPr>
          <w:rFonts w:ascii="Arial" w:hAnsi="Arial" w:cs="Arial"/>
          <w:color w:val="010000"/>
          <w:sz w:val="20"/>
          <w:szCs w:val="20"/>
        </w:rPr>
        <w:t>The Board of Directors o</w:t>
      </w:r>
      <w:r w:rsidRPr="00AD2B8F">
        <w:rPr>
          <w:rFonts w:ascii="Arial" w:hAnsi="Arial" w:cs="Arial"/>
          <w:color w:val="010000"/>
          <w:sz w:val="20"/>
          <w:szCs w:val="20"/>
        </w:rPr>
        <w:t xml:space="preserve">f Cam </w:t>
      </w:r>
      <w:proofErr w:type="spellStart"/>
      <w:r w:rsidRPr="00AD2B8F">
        <w:rPr>
          <w:rFonts w:ascii="Arial" w:hAnsi="Arial" w:cs="Arial"/>
          <w:color w:val="010000"/>
          <w:sz w:val="20"/>
          <w:szCs w:val="20"/>
        </w:rPr>
        <w:t>Ranh</w:t>
      </w:r>
      <w:proofErr w:type="spellEnd"/>
      <w:r w:rsidRPr="00AD2B8F">
        <w:rPr>
          <w:rFonts w:ascii="Arial" w:hAnsi="Arial" w:cs="Arial"/>
          <w:color w:val="010000"/>
          <w:sz w:val="20"/>
          <w:szCs w:val="20"/>
        </w:rPr>
        <w:t xml:space="preserve"> International Airport Services JSC approved 35 Resolutions and Decisions by holding live meeting and sending letters to collect opinions of members of the Board of </w:t>
      </w:r>
      <w:r w:rsidRPr="00AD2B8F">
        <w:rPr>
          <w:rFonts w:ascii="Arial" w:hAnsi="Arial" w:cs="Arial"/>
          <w:color w:val="010000"/>
          <w:sz w:val="20"/>
          <w:szCs w:val="20"/>
        </w:rPr>
        <w:lastRenderedPageBreak/>
        <w:t>Directors.</w:t>
      </w:r>
    </w:p>
    <w:tbl>
      <w:tblPr>
        <w:tblStyle w:val="a4"/>
        <w:tblW w:w="9017" w:type="dxa"/>
        <w:tblLayout w:type="fixed"/>
        <w:tblLook w:val="0400" w:firstRow="0" w:lastRow="0" w:firstColumn="0" w:lastColumn="0" w:noHBand="0" w:noVBand="1"/>
      </w:tblPr>
      <w:tblGrid>
        <w:gridCol w:w="592"/>
        <w:gridCol w:w="11"/>
        <w:gridCol w:w="2059"/>
        <w:gridCol w:w="1353"/>
        <w:gridCol w:w="4986"/>
        <w:gridCol w:w="16"/>
      </w:tblGrid>
      <w:tr w:rsidR="005A153E" w:rsidRPr="00AD2B8F" w14:paraId="686A2688" w14:textId="77777777" w:rsidTr="00EE53AE">
        <w:tc>
          <w:tcPr>
            <w:tcW w:w="592" w:type="dxa"/>
            <w:tcBorders>
              <w:top w:val="single" w:sz="4" w:space="0" w:color="000000"/>
              <w:left w:val="single" w:sz="4" w:space="0" w:color="000000"/>
            </w:tcBorders>
            <w:shd w:val="clear" w:color="auto" w:fill="auto"/>
            <w:tcMar>
              <w:top w:w="0" w:type="dxa"/>
              <w:bottom w:w="0" w:type="dxa"/>
            </w:tcMar>
            <w:vAlign w:val="center"/>
          </w:tcPr>
          <w:p w14:paraId="31E4995D"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No.</w:t>
            </w:r>
          </w:p>
        </w:tc>
        <w:tc>
          <w:tcPr>
            <w:tcW w:w="2070" w:type="dxa"/>
            <w:gridSpan w:val="2"/>
            <w:tcBorders>
              <w:top w:val="single" w:sz="4" w:space="0" w:color="000000"/>
              <w:left w:val="single" w:sz="4" w:space="0" w:color="000000"/>
            </w:tcBorders>
            <w:shd w:val="clear" w:color="auto" w:fill="auto"/>
            <w:tcMar>
              <w:top w:w="0" w:type="dxa"/>
              <w:bottom w:w="0" w:type="dxa"/>
            </w:tcMar>
            <w:vAlign w:val="center"/>
          </w:tcPr>
          <w:p w14:paraId="29DC5962" w14:textId="48883B38"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Board Resolution/</w:t>
            </w:r>
            <w:r>
              <w:rPr>
                <w:rFonts w:ascii="Arial" w:hAnsi="Arial" w:cs="Arial"/>
                <w:color w:val="010000"/>
                <w:sz w:val="20"/>
                <w:szCs w:val="20"/>
              </w:rPr>
              <w:t>Board</w:t>
            </w:r>
            <w:r>
              <w:rPr>
                <w:rFonts w:ascii="Arial" w:hAnsi="Arial" w:cs="Arial"/>
                <w:color w:val="010000"/>
                <w:sz w:val="20"/>
                <w:szCs w:val="20"/>
                <w:lang w:val="vi-VN"/>
              </w:rPr>
              <w:t xml:space="preserve"> </w:t>
            </w:r>
            <w:r w:rsidRPr="00AD2B8F">
              <w:rPr>
                <w:rFonts w:ascii="Arial" w:hAnsi="Arial" w:cs="Arial"/>
                <w:color w:val="010000"/>
                <w:sz w:val="20"/>
                <w:szCs w:val="20"/>
              </w:rPr>
              <w:t>Decision No.</w:t>
            </w:r>
          </w:p>
        </w:tc>
        <w:tc>
          <w:tcPr>
            <w:tcW w:w="1353" w:type="dxa"/>
            <w:tcBorders>
              <w:top w:val="single" w:sz="4" w:space="0" w:color="000000"/>
              <w:left w:val="single" w:sz="4" w:space="0" w:color="000000"/>
            </w:tcBorders>
            <w:shd w:val="clear" w:color="auto" w:fill="auto"/>
            <w:tcMar>
              <w:top w:w="0" w:type="dxa"/>
              <w:bottom w:w="0" w:type="dxa"/>
            </w:tcMar>
            <w:vAlign w:val="center"/>
          </w:tcPr>
          <w:p w14:paraId="055DBADB"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Date</w:t>
            </w:r>
          </w:p>
        </w:tc>
        <w:tc>
          <w:tcPr>
            <w:tcW w:w="500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D60426"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Contents</w:t>
            </w:r>
          </w:p>
        </w:tc>
      </w:tr>
      <w:tr w:rsidR="005A153E" w:rsidRPr="00AD2B8F" w14:paraId="18AC836C" w14:textId="77777777" w:rsidTr="00EE53AE">
        <w:tc>
          <w:tcPr>
            <w:tcW w:w="9017" w:type="dxa"/>
            <w:gridSpan w:val="6"/>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550BA5" w14:textId="13ECB586" w:rsidR="005A153E" w:rsidRPr="00AD2B8F" w:rsidRDefault="005A153E" w:rsidP="00EE53AE">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s="Arial"/>
                <w:color w:val="010000"/>
                <w:sz w:val="20"/>
                <w:szCs w:val="20"/>
                <w:lang w:val="vi-VN"/>
              </w:rPr>
              <w:t xml:space="preserve">Board </w:t>
            </w:r>
            <w:r w:rsidRPr="00AD2B8F">
              <w:rPr>
                <w:rFonts w:ascii="Arial" w:hAnsi="Arial" w:cs="Arial"/>
                <w:color w:val="010000"/>
                <w:sz w:val="20"/>
                <w:szCs w:val="20"/>
              </w:rPr>
              <w:t xml:space="preserve">Resolutions </w:t>
            </w:r>
          </w:p>
        </w:tc>
      </w:tr>
      <w:tr w:rsidR="005A153E" w:rsidRPr="00AD2B8F" w14:paraId="02F72458" w14:textId="77777777" w:rsidTr="00EE53AE">
        <w:tc>
          <w:tcPr>
            <w:tcW w:w="592" w:type="dxa"/>
            <w:tcBorders>
              <w:top w:val="single" w:sz="4" w:space="0" w:color="000000"/>
              <w:left w:val="single" w:sz="4" w:space="0" w:color="000000"/>
            </w:tcBorders>
            <w:shd w:val="clear" w:color="auto" w:fill="auto"/>
            <w:tcMar>
              <w:top w:w="0" w:type="dxa"/>
              <w:bottom w:w="0" w:type="dxa"/>
            </w:tcMar>
            <w:vAlign w:val="center"/>
          </w:tcPr>
          <w:p w14:paraId="2D3A8ED7"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w:t>
            </w:r>
          </w:p>
        </w:tc>
        <w:tc>
          <w:tcPr>
            <w:tcW w:w="2070" w:type="dxa"/>
            <w:gridSpan w:val="2"/>
            <w:tcBorders>
              <w:top w:val="single" w:sz="4" w:space="0" w:color="000000"/>
              <w:left w:val="single" w:sz="4" w:space="0" w:color="000000"/>
            </w:tcBorders>
            <w:shd w:val="clear" w:color="auto" w:fill="auto"/>
            <w:tcMar>
              <w:top w:w="0" w:type="dxa"/>
              <w:bottom w:w="0" w:type="dxa"/>
            </w:tcMar>
            <w:vAlign w:val="center"/>
          </w:tcPr>
          <w:p w14:paraId="3A86A852"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01/2023/NQ-HDQT/CIAS</w:t>
            </w:r>
          </w:p>
        </w:tc>
        <w:tc>
          <w:tcPr>
            <w:tcW w:w="1353" w:type="dxa"/>
            <w:tcBorders>
              <w:top w:val="single" w:sz="4" w:space="0" w:color="000000"/>
              <w:left w:val="single" w:sz="4" w:space="0" w:color="000000"/>
            </w:tcBorders>
            <w:shd w:val="clear" w:color="auto" w:fill="auto"/>
            <w:tcMar>
              <w:top w:w="0" w:type="dxa"/>
              <w:bottom w:w="0" w:type="dxa"/>
            </w:tcMar>
            <w:vAlign w:val="center"/>
          </w:tcPr>
          <w:p w14:paraId="5AF41FF0"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April 26, 2023</w:t>
            </w:r>
          </w:p>
        </w:tc>
        <w:tc>
          <w:tcPr>
            <w:tcW w:w="500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7A2555"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Extend the time to hold the Annual General Meeting of Shareholders 2023; Approve the record date for the list of shareholders entitled to attend and the expected time and venue of the Annual General Meeting of Shareholders 2023</w:t>
            </w:r>
          </w:p>
        </w:tc>
      </w:tr>
      <w:tr w:rsidR="005A153E" w:rsidRPr="00AD2B8F" w14:paraId="64C3D98F" w14:textId="77777777" w:rsidTr="00EE53AE">
        <w:tc>
          <w:tcPr>
            <w:tcW w:w="592" w:type="dxa"/>
            <w:tcBorders>
              <w:top w:val="single" w:sz="4" w:space="0" w:color="000000"/>
              <w:left w:val="single" w:sz="4" w:space="0" w:color="000000"/>
            </w:tcBorders>
            <w:shd w:val="clear" w:color="auto" w:fill="auto"/>
            <w:tcMar>
              <w:top w:w="0" w:type="dxa"/>
              <w:bottom w:w="0" w:type="dxa"/>
            </w:tcMar>
            <w:vAlign w:val="center"/>
          </w:tcPr>
          <w:p w14:paraId="5E39FE1D"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2</w:t>
            </w:r>
          </w:p>
        </w:tc>
        <w:tc>
          <w:tcPr>
            <w:tcW w:w="2070" w:type="dxa"/>
            <w:gridSpan w:val="2"/>
            <w:tcBorders>
              <w:top w:val="single" w:sz="4" w:space="0" w:color="000000"/>
              <w:left w:val="single" w:sz="4" w:space="0" w:color="000000"/>
            </w:tcBorders>
            <w:shd w:val="clear" w:color="auto" w:fill="auto"/>
            <w:tcMar>
              <w:top w:w="0" w:type="dxa"/>
              <w:bottom w:w="0" w:type="dxa"/>
            </w:tcMar>
            <w:vAlign w:val="center"/>
          </w:tcPr>
          <w:p w14:paraId="71D67693"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02/2023/NQ-HDQT/CIAS</w:t>
            </w:r>
          </w:p>
        </w:tc>
        <w:tc>
          <w:tcPr>
            <w:tcW w:w="1353" w:type="dxa"/>
            <w:tcBorders>
              <w:top w:val="single" w:sz="4" w:space="0" w:color="000000"/>
              <w:left w:val="single" w:sz="4" w:space="0" w:color="000000"/>
            </w:tcBorders>
            <w:shd w:val="clear" w:color="auto" w:fill="auto"/>
            <w:tcMar>
              <w:top w:w="0" w:type="dxa"/>
              <w:bottom w:w="0" w:type="dxa"/>
            </w:tcMar>
            <w:vAlign w:val="center"/>
          </w:tcPr>
          <w:p w14:paraId="4B8FE6A7"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June 02, 2023</w:t>
            </w:r>
          </w:p>
        </w:tc>
        <w:tc>
          <w:tcPr>
            <w:tcW w:w="500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907B3E" w14:textId="77777777" w:rsidR="005A153E" w:rsidRPr="00AD2B8F" w:rsidRDefault="005A153E" w:rsidP="00EE53AE">
            <w:pPr>
              <w:numPr>
                <w:ilvl w:val="0"/>
                <w:numId w:val="5"/>
              </w:numPr>
              <w:pBdr>
                <w:top w:val="nil"/>
                <w:left w:val="nil"/>
                <w:bottom w:val="nil"/>
                <w:right w:val="nil"/>
                <w:between w:val="nil"/>
              </w:pBdr>
              <w:tabs>
                <w:tab w:val="left" w:pos="139"/>
              </w:tabs>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production and business plan 2023 proposed to the Annual General Meeting of Shareholders 2023;</w:t>
            </w:r>
          </w:p>
          <w:p w14:paraId="43D4ECEA" w14:textId="77777777" w:rsidR="005A153E" w:rsidRPr="00AD2B8F" w:rsidRDefault="005A153E" w:rsidP="00EE53AE">
            <w:pPr>
              <w:numPr>
                <w:ilvl w:val="0"/>
                <w:numId w:val="5"/>
              </w:numPr>
              <w:pBdr>
                <w:top w:val="nil"/>
                <w:left w:val="nil"/>
                <w:bottom w:val="nil"/>
                <w:right w:val="nil"/>
                <w:between w:val="nil"/>
              </w:pBdr>
              <w:tabs>
                <w:tab w:val="left" w:pos="134"/>
              </w:tabs>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salary fund and manpower allocation for 2023;</w:t>
            </w:r>
          </w:p>
          <w:p w14:paraId="5A919C5B" w14:textId="77777777" w:rsidR="005A153E" w:rsidRPr="00AD2B8F" w:rsidRDefault="005A153E" w:rsidP="00EE53AE">
            <w:pPr>
              <w:numPr>
                <w:ilvl w:val="0"/>
                <w:numId w:val="5"/>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time, venue and establishment of the Organizing Committee serving the Annual General Meeting of Shareholders 2023;</w:t>
            </w:r>
          </w:p>
          <w:p w14:paraId="1F28369D" w14:textId="77777777" w:rsidR="005A153E" w:rsidRPr="00AD2B8F" w:rsidRDefault="005A153E" w:rsidP="00EE53AE">
            <w:pPr>
              <w:numPr>
                <w:ilvl w:val="0"/>
                <w:numId w:val="5"/>
              </w:numPr>
              <w:pBdr>
                <w:top w:val="nil"/>
                <w:left w:val="nil"/>
                <w:bottom w:val="nil"/>
                <w:right w:val="nil"/>
                <w:between w:val="nil"/>
              </w:pBdr>
              <w:tabs>
                <w:tab w:val="left" w:pos="139"/>
              </w:tabs>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meeting agenda and the contents for the Annual General Meeting of Shareholders 2023.</w:t>
            </w:r>
          </w:p>
        </w:tc>
      </w:tr>
      <w:tr w:rsidR="005A153E" w:rsidRPr="00AD2B8F" w14:paraId="5B4D42F9" w14:textId="77777777" w:rsidTr="00EE53AE">
        <w:tc>
          <w:tcPr>
            <w:tcW w:w="5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7E2973"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3</w:t>
            </w:r>
          </w:p>
        </w:tc>
        <w:tc>
          <w:tcPr>
            <w:tcW w:w="2070"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090D33"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03/2023/NQ-HDQT/CIAS</w:t>
            </w:r>
          </w:p>
        </w:tc>
        <w:tc>
          <w:tcPr>
            <w:tcW w:w="13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4C3100"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June 16, 2023</w:t>
            </w:r>
          </w:p>
        </w:tc>
        <w:tc>
          <w:tcPr>
            <w:tcW w:w="50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008DD1"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 xml:space="preserve">Establish business locations and change the contents of registration on business locations at Cam </w:t>
            </w:r>
            <w:proofErr w:type="spellStart"/>
            <w:r w:rsidRPr="00AD2B8F">
              <w:rPr>
                <w:rFonts w:ascii="Arial" w:hAnsi="Arial" w:cs="Arial"/>
                <w:color w:val="010000"/>
                <w:sz w:val="20"/>
                <w:szCs w:val="20"/>
              </w:rPr>
              <w:t>Ranh</w:t>
            </w:r>
            <w:proofErr w:type="spellEnd"/>
            <w:r w:rsidRPr="00AD2B8F">
              <w:rPr>
                <w:rFonts w:ascii="Arial" w:hAnsi="Arial" w:cs="Arial"/>
                <w:color w:val="010000"/>
                <w:sz w:val="20"/>
                <w:szCs w:val="20"/>
              </w:rPr>
              <w:t xml:space="preserve"> International Airport</w:t>
            </w:r>
          </w:p>
        </w:tc>
      </w:tr>
      <w:tr w:rsidR="005A153E" w:rsidRPr="00AD2B8F" w14:paraId="6F124FA7" w14:textId="77777777" w:rsidTr="00EE53AE">
        <w:tc>
          <w:tcPr>
            <w:tcW w:w="5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0F1F34"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4</w:t>
            </w:r>
          </w:p>
        </w:tc>
        <w:tc>
          <w:tcPr>
            <w:tcW w:w="2070"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2CD213"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04A/2023/NQ-HDQT/CIAS</w:t>
            </w:r>
          </w:p>
        </w:tc>
        <w:tc>
          <w:tcPr>
            <w:tcW w:w="13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8407FC"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July 20, 2023</w:t>
            </w:r>
          </w:p>
        </w:tc>
        <w:tc>
          <w:tcPr>
            <w:tcW w:w="50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33034B"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investment plan for 2023</w:t>
            </w:r>
          </w:p>
        </w:tc>
      </w:tr>
      <w:tr w:rsidR="005A153E" w:rsidRPr="00AD2B8F" w14:paraId="30DF051B" w14:textId="77777777" w:rsidTr="00EE53AE">
        <w:tc>
          <w:tcPr>
            <w:tcW w:w="5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8699CD"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5</w:t>
            </w:r>
          </w:p>
        </w:tc>
        <w:tc>
          <w:tcPr>
            <w:tcW w:w="2070"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C7291C"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04/2023/NQ-HDQT/CIAS</w:t>
            </w:r>
          </w:p>
        </w:tc>
        <w:tc>
          <w:tcPr>
            <w:tcW w:w="13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80F6A1"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July 27, 2023</w:t>
            </w:r>
          </w:p>
        </w:tc>
        <w:tc>
          <w:tcPr>
            <w:tcW w:w="50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826811"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capital loan of ASG Aviation Services Company Limited</w:t>
            </w:r>
          </w:p>
        </w:tc>
      </w:tr>
      <w:tr w:rsidR="005A153E" w:rsidRPr="00AD2B8F" w14:paraId="50A835AE" w14:textId="77777777" w:rsidTr="00EE53AE">
        <w:tc>
          <w:tcPr>
            <w:tcW w:w="5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D3A7BC"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6</w:t>
            </w:r>
          </w:p>
        </w:tc>
        <w:tc>
          <w:tcPr>
            <w:tcW w:w="2070"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D6C9B7"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05/2023/NQ-HDQT/CIAS</w:t>
            </w:r>
          </w:p>
        </w:tc>
        <w:tc>
          <w:tcPr>
            <w:tcW w:w="13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05330B"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August 02, 2023</w:t>
            </w:r>
          </w:p>
        </w:tc>
        <w:tc>
          <w:tcPr>
            <w:tcW w:w="50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84045D"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 xml:space="preserve">Approve the establishment of business location at Cam </w:t>
            </w:r>
            <w:proofErr w:type="spellStart"/>
            <w:r w:rsidRPr="00AD2B8F">
              <w:rPr>
                <w:rFonts w:ascii="Arial" w:hAnsi="Arial" w:cs="Arial"/>
                <w:color w:val="010000"/>
                <w:sz w:val="20"/>
                <w:szCs w:val="20"/>
              </w:rPr>
              <w:t>Ranh</w:t>
            </w:r>
            <w:proofErr w:type="spellEnd"/>
            <w:r w:rsidRPr="00AD2B8F">
              <w:rPr>
                <w:rFonts w:ascii="Arial" w:hAnsi="Arial" w:cs="Arial"/>
                <w:color w:val="010000"/>
                <w:sz w:val="20"/>
                <w:szCs w:val="20"/>
              </w:rPr>
              <w:t xml:space="preserve"> International Airport</w:t>
            </w:r>
          </w:p>
        </w:tc>
      </w:tr>
      <w:tr w:rsidR="005A153E" w:rsidRPr="00AD2B8F" w14:paraId="1EC6CE0D" w14:textId="77777777" w:rsidTr="00EE53AE">
        <w:tc>
          <w:tcPr>
            <w:tcW w:w="5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204281"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7</w:t>
            </w:r>
          </w:p>
        </w:tc>
        <w:tc>
          <w:tcPr>
            <w:tcW w:w="2070"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A43716"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06/2023/NQ-HDQT/CIAS</w:t>
            </w:r>
          </w:p>
        </w:tc>
        <w:tc>
          <w:tcPr>
            <w:tcW w:w="13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E23A3B"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August 23, 2023</w:t>
            </w:r>
          </w:p>
        </w:tc>
        <w:tc>
          <w:tcPr>
            <w:tcW w:w="50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E0D135"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Loan Contract Extension of Long Thanh Investment and Consultant Joint Stock Company</w:t>
            </w:r>
          </w:p>
        </w:tc>
      </w:tr>
      <w:tr w:rsidR="005A153E" w:rsidRPr="00AD2B8F" w14:paraId="5FE096CF" w14:textId="77777777" w:rsidTr="00EE53AE">
        <w:tc>
          <w:tcPr>
            <w:tcW w:w="5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DB7C7F"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8</w:t>
            </w:r>
          </w:p>
        </w:tc>
        <w:tc>
          <w:tcPr>
            <w:tcW w:w="2070"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4401AF"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07/2023/NQ-HDQT/CIAS</w:t>
            </w:r>
          </w:p>
        </w:tc>
        <w:tc>
          <w:tcPr>
            <w:tcW w:w="13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015F7B"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September 09, 2023</w:t>
            </w:r>
          </w:p>
        </w:tc>
        <w:tc>
          <w:tcPr>
            <w:tcW w:w="50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B8C169"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contents of internal audit execution of the Company</w:t>
            </w:r>
          </w:p>
        </w:tc>
      </w:tr>
      <w:tr w:rsidR="005A153E" w:rsidRPr="00AD2B8F" w14:paraId="70E8737A" w14:textId="77777777" w:rsidTr="00EE53AE">
        <w:tc>
          <w:tcPr>
            <w:tcW w:w="5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066FD8"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9</w:t>
            </w:r>
          </w:p>
        </w:tc>
        <w:tc>
          <w:tcPr>
            <w:tcW w:w="2070"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FD99D7"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08/2023/NQ-</w:t>
            </w:r>
            <w:r w:rsidRPr="00AD2B8F">
              <w:rPr>
                <w:rFonts w:ascii="Arial" w:hAnsi="Arial" w:cs="Arial"/>
                <w:color w:val="010000"/>
                <w:sz w:val="20"/>
                <w:szCs w:val="20"/>
              </w:rPr>
              <w:lastRenderedPageBreak/>
              <w:t>HDQT/CIAS</w:t>
            </w:r>
          </w:p>
        </w:tc>
        <w:tc>
          <w:tcPr>
            <w:tcW w:w="13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03CE48"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lastRenderedPageBreak/>
              <w:t xml:space="preserve">September 15, </w:t>
            </w:r>
            <w:r w:rsidRPr="00AD2B8F">
              <w:rPr>
                <w:rFonts w:ascii="Arial" w:hAnsi="Arial" w:cs="Arial"/>
                <w:color w:val="010000"/>
                <w:sz w:val="20"/>
                <w:szCs w:val="20"/>
              </w:rPr>
              <w:lastRenderedPageBreak/>
              <w:t>2023</w:t>
            </w:r>
          </w:p>
        </w:tc>
        <w:tc>
          <w:tcPr>
            <w:tcW w:w="50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0D7FB1"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lastRenderedPageBreak/>
              <w:t xml:space="preserve">Approve the adjustments to the Transportation Service </w:t>
            </w:r>
            <w:r w:rsidRPr="00AD2B8F">
              <w:rPr>
                <w:rFonts w:ascii="Arial" w:hAnsi="Arial" w:cs="Arial"/>
                <w:color w:val="010000"/>
                <w:sz w:val="20"/>
                <w:szCs w:val="20"/>
              </w:rPr>
              <w:lastRenderedPageBreak/>
              <w:t>Business Plan</w:t>
            </w:r>
          </w:p>
        </w:tc>
      </w:tr>
      <w:tr w:rsidR="005A153E" w:rsidRPr="00AD2B8F" w14:paraId="53337E17" w14:textId="77777777" w:rsidTr="00EE53AE">
        <w:tc>
          <w:tcPr>
            <w:tcW w:w="5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A308C8"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lastRenderedPageBreak/>
              <w:t>10</w:t>
            </w:r>
          </w:p>
        </w:tc>
        <w:tc>
          <w:tcPr>
            <w:tcW w:w="2070"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94A511"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09/2023/NQ-HDQT/CIAS</w:t>
            </w:r>
          </w:p>
        </w:tc>
        <w:tc>
          <w:tcPr>
            <w:tcW w:w="13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8D50CC"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September 29, 2023</w:t>
            </w:r>
          </w:p>
        </w:tc>
        <w:tc>
          <w:tcPr>
            <w:tcW w:w="50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6170DC"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establishment of business location at Vinh International Airport</w:t>
            </w:r>
          </w:p>
        </w:tc>
      </w:tr>
      <w:tr w:rsidR="005A153E" w:rsidRPr="00AD2B8F" w14:paraId="114D7C1F" w14:textId="77777777" w:rsidTr="00EE53AE">
        <w:tc>
          <w:tcPr>
            <w:tcW w:w="5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790DD8"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11</w:t>
            </w:r>
          </w:p>
        </w:tc>
        <w:tc>
          <w:tcPr>
            <w:tcW w:w="2070"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152156"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10/2023/NQ-HDQT/CIAS</w:t>
            </w:r>
          </w:p>
        </w:tc>
        <w:tc>
          <w:tcPr>
            <w:tcW w:w="13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ACC27A"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October 06, 2023</w:t>
            </w:r>
          </w:p>
        </w:tc>
        <w:tc>
          <w:tcPr>
            <w:tcW w:w="50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AD7AD0"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adjustments to the Loan Contract of ASG Corporation</w:t>
            </w:r>
          </w:p>
        </w:tc>
      </w:tr>
      <w:tr w:rsidR="005A153E" w:rsidRPr="00AD2B8F" w14:paraId="50E39384" w14:textId="77777777" w:rsidTr="00EE53AE">
        <w:tc>
          <w:tcPr>
            <w:tcW w:w="5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9F5CB8"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12</w:t>
            </w:r>
          </w:p>
        </w:tc>
        <w:tc>
          <w:tcPr>
            <w:tcW w:w="2070"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B4E62B"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11/2023/NQ-HDQT/CIAS</w:t>
            </w:r>
          </w:p>
        </w:tc>
        <w:tc>
          <w:tcPr>
            <w:tcW w:w="13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EEEBF8"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October 11, 2023</w:t>
            </w:r>
          </w:p>
        </w:tc>
        <w:tc>
          <w:tcPr>
            <w:tcW w:w="50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DF5598"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extension of the Loan Contract of Vietnam Waterway Transport and General Import - Export Joint Stock Company</w:t>
            </w:r>
          </w:p>
        </w:tc>
      </w:tr>
      <w:tr w:rsidR="005A153E" w:rsidRPr="00AD2B8F" w14:paraId="6DC35D18" w14:textId="77777777" w:rsidTr="00EE53AE">
        <w:tc>
          <w:tcPr>
            <w:tcW w:w="5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9F0CFD"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13</w:t>
            </w:r>
          </w:p>
        </w:tc>
        <w:tc>
          <w:tcPr>
            <w:tcW w:w="2070"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C21E2E"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12/2023/NQ-HDQT/CIAS</w:t>
            </w:r>
          </w:p>
        </w:tc>
        <w:tc>
          <w:tcPr>
            <w:tcW w:w="13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0C7D24"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October 18, 2023</w:t>
            </w:r>
          </w:p>
        </w:tc>
        <w:tc>
          <w:tcPr>
            <w:tcW w:w="50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298AEB"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service incentive policies for Leaders, Officers and Employees</w:t>
            </w:r>
          </w:p>
        </w:tc>
      </w:tr>
      <w:tr w:rsidR="005A153E" w:rsidRPr="00AD2B8F" w14:paraId="6F828787" w14:textId="77777777" w:rsidTr="00EE53AE">
        <w:tc>
          <w:tcPr>
            <w:tcW w:w="5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D74824"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14</w:t>
            </w:r>
          </w:p>
        </w:tc>
        <w:tc>
          <w:tcPr>
            <w:tcW w:w="2070"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F798F8"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13/2023/NQ-HDQT/CIAS</w:t>
            </w:r>
          </w:p>
        </w:tc>
        <w:tc>
          <w:tcPr>
            <w:tcW w:w="13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B440BA"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November 16, 2023</w:t>
            </w:r>
          </w:p>
        </w:tc>
        <w:tc>
          <w:tcPr>
            <w:tcW w:w="50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240938"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Loan Capital of ASG Corporation</w:t>
            </w:r>
          </w:p>
        </w:tc>
      </w:tr>
      <w:tr w:rsidR="005A153E" w:rsidRPr="00AD2B8F" w14:paraId="5FE97DFB" w14:textId="77777777" w:rsidTr="00EE53AE">
        <w:tc>
          <w:tcPr>
            <w:tcW w:w="5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962C3E"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15</w:t>
            </w:r>
          </w:p>
        </w:tc>
        <w:tc>
          <w:tcPr>
            <w:tcW w:w="2070"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2C3D70"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14/2023/NQ-HDQT/CIAS</w:t>
            </w:r>
          </w:p>
        </w:tc>
        <w:tc>
          <w:tcPr>
            <w:tcW w:w="13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3DAF5B"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November 30, 2023</w:t>
            </w:r>
          </w:p>
        </w:tc>
        <w:tc>
          <w:tcPr>
            <w:tcW w:w="50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7CFC58"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Loan Contract Adjustments of Long Thanh Investment and Consultant Joint Stock Company</w:t>
            </w:r>
          </w:p>
        </w:tc>
      </w:tr>
      <w:tr w:rsidR="005A153E" w:rsidRPr="00AD2B8F" w14:paraId="25504D23" w14:textId="77777777" w:rsidTr="00EE53AE">
        <w:tc>
          <w:tcPr>
            <w:tcW w:w="5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92E100"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16</w:t>
            </w:r>
          </w:p>
        </w:tc>
        <w:tc>
          <w:tcPr>
            <w:tcW w:w="2070"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CE762B"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15/2023/NQ-HDQT/CIAS</w:t>
            </w:r>
          </w:p>
        </w:tc>
        <w:tc>
          <w:tcPr>
            <w:tcW w:w="13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98402A"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December 06, 2023</w:t>
            </w:r>
          </w:p>
        </w:tc>
        <w:tc>
          <w:tcPr>
            <w:tcW w:w="50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E25E81"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capital loan of ASG Aviation Services Company Limited</w:t>
            </w:r>
          </w:p>
        </w:tc>
      </w:tr>
      <w:tr w:rsidR="005A153E" w:rsidRPr="00AD2B8F" w14:paraId="1CEE2A19" w14:textId="77777777" w:rsidTr="00EE53AE">
        <w:tc>
          <w:tcPr>
            <w:tcW w:w="5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ABFC21"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17</w:t>
            </w:r>
          </w:p>
        </w:tc>
        <w:tc>
          <w:tcPr>
            <w:tcW w:w="2070"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F42B3F"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16/2023/NQ-HDQT/CIAS</w:t>
            </w:r>
          </w:p>
        </w:tc>
        <w:tc>
          <w:tcPr>
            <w:tcW w:w="13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2BDEA3"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December 21, 2023</w:t>
            </w:r>
          </w:p>
        </w:tc>
        <w:tc>
          <w:tcPr>
            <w:tcW w:w="50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08E963"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sidRPr="00AD2B8F">
              <w:rPr>
                <w:rFonts w:ascii="Arial" w:hAnsi="Arial" w:cs="Arial"/>
                <w:color w:val="010000"/>
                <w:sz w:val="20"/>
                <w:szCs w:val="20"/>
              </w:rPr>
              <w:t>Approve the loan with collateral</w:t>
            </w:r>
          </w:p>
        </w:tc>
      </w:tr>
      <w:tr w:rsidR="005A153E" w:rsidRPr="00AD2B8F" w14:paraId="58E130EF" w14:textId="77777777" w:rsidTr="00EE53AE">
        <w:tc>
          <w:tcPr>
            <w:tcW w:w="5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D1BE38"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18</w:t>
            </w:r>
          </w:p>
        </w:tc>
        <w:tc>
          <w:tcPr>
            <w:tcW w:w="2070"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7B72F0"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17/2023/NQ-HDQT/CIAS</w:t>
            </w:r>
          </w:p>
        </w:tc>
        <w:tc>
          <w:tcPr>
            <w:tcW w:w="13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F5401F"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December 29, 2023</w:t>
            </w:r>
          </w:p>
        </w:tc>
        <w:tc>
          <w:tcPr>
            <w:tcW w:w="50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A9C46C"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establishment of Branch and Business Location at Tan Son Nhat International Airport</w:t>
            </w:r>
          </w:p>
        </w:tc>
      </w:tr>
      <w:tr w:rsidR="005A153E" w:rsidRPr="00AD2B8F" w14:paraId="10628582" w14:textId="77777777" w:rsidTr="00EE53AE">
        <w:tc>
          <w:tcPr>
            <w:tcW w:w="90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1F2886" w14:textId="70C5F343" w:rsidR="005A153E" w:rsidRPr="00AD2B8F" w:rsidRDefault="005A153E" w:rsidP="00EE53AE">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s="Arial"/>
                <w:color w:val="010000"/>
                <w:sz w:val="20"/>
                <w:szCs w:val="20"/>
                <w:lang w:val="vi-VN"/>
              </w:rPr>
              <w:t xml:space="preserve">Board </w:t>
            </w:r>
            <w:r w:rsidRPr="00AD2B8F">
              <w:rPr>
                <w:rFonts w:ascii="Arial" w:hAnsi="Arial" w:cs="Arial"/>
                <w:color w:val="010000"/>
                <w:sz w:val="20"/>
                <w:szCs w:val="20"/>
              </w:rPr>
              <w:t>Decisions</w:t>
            </w:r>
          </w:p>
        </w:tc>
      </w:tr>
      <w:tr w:rsidR="005A153E" w:rsidRPr="00AD2B8F" w14:paraId="3AD79F6C" w14:textId="77777777" w:rsidTr="00EE53AE">
        <w:trPr>
          <w:gridAfter w:val="1"/>
          <w:wAfter w:w="16" w:type="dxa"/>
        </w:trPr>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A88420"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E1866F"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01/2023/QD-HDQT/CIAS</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EF1CC1"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January 06, 2023</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2ED614"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Establish the business location at Dong Hoi Airport</w:t>
            </w:r>
          </w:p>
        </w:tc>
      </w:tr>
      <w:tr w:rsidR="005A153E" w:rsidRPr="00AD2B8F" w14:paraId="1D9BAF9E" w14:textId="77777777" w:rsidTr="00EE53AE">
        <w:trPr>
          <w:gridAfter w:val="1"/>
          <w:wAfter w:w="16" w:type="dxa"/>
        </w:trPr>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0BCA1F"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2</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5609F0"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02/2023/QD-HDQT/CIAS</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C80DA3"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March 23, 2023</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BFEAB3"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Establish the business location at Tan Son Nhat International Airport</w:t>
            </w:r>
          </w:p>
        </w:tc>
      </w:tr>
      <w:tr w:rsidR="005A153E" w:rsidRPr="00AD2B8F" w14:paraId="1610E77C" w14:textId="77777777" w:rsidTr="00EE53AE">
        <w:trPr>
          <w:gridAfter w:val="1"/>
          <w:wAfter w:w="16" w:type="dxa"/>
        </w:trPr>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AD0B06"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3</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8CE216"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03/2023/QD-HDQT/CIAS</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CA380A"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April 18, 2023</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D4AD80"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 xml:space="preserve">Establish the business location at the International Terminal - Cam </w:t>
            </w:r>
            <w:proofErr w:type="spellStart"/>
            <w:r w:rsidRPr="00AD2B8F">
              <w:rPr>
                <w:rFonts w:ascii="Arial" w:hAnsi="Arial" w:cs="Arial"/>
                <w:color w:val="010000"/>
                <w:sz w:val="20"/>
                <w:szCs w:val="20"/>
              </w:rPr>
              <w:t>Ranh</w:t>
            </w:r>
            <w:proofErr w:type="spellEnd"/>
            <w:r w:rsidRPr="00AD2B8F">
              <w:rPr>
                <w:rFonts w:ascii="Arial" w:hAnsi="Arial" w:cs="Arial"/>
                <w:color w:val="010000"/>
                <w:sz w:val="20"/>
                <w:szCs w:val="20"/>
              </w:rPr>
              <w:t xml:space="preserve"> International Airport</w:t>
            </w:r>
          </w:p>
        </w:tc>
      </w:tr>
      <w:tr w:rsidR="005A153E" w:rsidRPr="00AD2B8F" w14:paraId="215BE4E1" w14:textId="77777777" w:rsidTr="00EE53AE">
        <w:trPr>
          <w:gridAfter w:val="1"/>
          <w:wAfter w:w="16" w:type="dxa"/>
        </w:trPr>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8D4DAD"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4</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E9A038"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04/2023/QD-HDQT/CIAS</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B44AED"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April 18, 2023</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AB43FC"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 xml:space="preserve">Establish the business location at </w:t>
            </w:r>
            <w:proofErr w:type="spellStart"/>
            <w:r w:rsidRPr="00AD2B8F">
              <w:rPr>
                <w:rFonts w:ascii="Arial" w:hAnsi="Arial" w:cs="Arial"/>
                <w:color w:val="010000"/>
                <w:sz w:val="20"/>
                <w:szCs w:val="20"/>
              </w:rPr>
              <w:t>Phu</w:t>
            </w:r>
            <w:proofErr w:type="spellEnd"/>
            <w:r w:rsidRPr="00AD2B8F">
              <w:rPr>
                <w:rFonts w:ascii="Arial" w:hAnsi="Arial" w:cs="Arial"/>
                <w:color w:val="010000"/>
                <w:sz w:val="20"/>
                <w:szCs w:val="20"/>
              </w:rPr>
              <w:t xml:space="preserve"> </w:t>
            </w:r>
            <w:proofErr w:type="spellStart"/>
            <w:r w:rsidRPr="00AD2B8F">
              <w:rPr>
                <w:rFonts w:ascii="Arial" w:hAnsi="Arial" w:cs="Arial"/>
                <w:color w:val="010000"/>
                <w:sz w:val="20"/>
                <w:szCs w:val="20"/>
              </w:rPr>
              <w:t>Bai</w:t>
            </w:r>
            <w:proofErr w:type="spellEnd"/>
            <w:r w:rsidRPr="00AD2B8F">
              <w:rPr>
                <w:rFonts w:ascii="Arial" w:hAnsi="Arial" w:cs="Arial"/>
                <w:color w:val="010000"/>
                <w:sz w:val="20"/>
                <w:szCs w:val="20"/>
              </w:rPr>
              <w:t xml:space="preserve"> International Airport</w:t>
            </w:r>
          </w:p>
        </w:tc>
      </w:tr>
      <w:tr w:rsidR="005A153E" w:rsidRPr="00AD2B8F" w14:paraId="7A8FCF05" w14:textId="77777777" w:rsidTr="00EE53AE">
        <w:trPr>
          <w:gridAfter w:val="1"/>
          <w:wAfter w:w="16" w:type="dxa"/>
        </w:trPr>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684668"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5</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61E63E"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05/2023/QD-HDQT/CIAS</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CA7F90"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April 18, 2023</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8C8325"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Change the content of business location registration of CIAS Service Center of the Company</w:t>
            </w:r>
          </w:p>
        </w:tc>
      </w:tr>
      <w:tr w:rsidR="005A153E" w:rsidRPr="00AD2B8F" w14:paraId="76769277" w14:textId="77777777" w:rsidTr="00EE53AE">
        <w:trPr>
          <w:gridAfter w:val="1"/>
          <w:wAfter w:w="16" w:type="dxa"/>
        </w:trPr>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05F5F0"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6</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B8F398"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06/2023/QD-HDQT/CIAS</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65EE5A"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May 15, 2023</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75CE42"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Extend the Loan of ASG Corporation</w:t>
            </w:r>
          </w:p>
        </w:tc>
      </w:tr>
      <w:tr w:rsidR="005A153E" w:rsidRPr="00AD2B8F" w14:paraId="0F8DA0AF" w14:textId="77777777" w:rsidTr="00EE53AE">
        <w:trPr>
          <w:gridAfter w:val="1"/>
          <w:wAfter w:w="16" w:type="dxa"/>
        </w:trPr>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DDCCED"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lastRenderedPageBreak/>
              <w:t>7</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0B76F2"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07/2023/QD-HDQT/CIAS</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DEC309"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June 02, 2023</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ECEEB0"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production and business plan for 2023 proposed to the Annual General Meeting of Shareholders 2023</w:t>
            </w:r>
          </w:p>
        </w:tc>
      </w:tr>
      <w:tr w:rsidR="005A153E" w:rsidRPr="00AD2B8F" w14:paraId="1D3EF5A5" w14:textId="77777777" w:rsidTr="00EE53AE">
        <w:trPr>
          <w:gridAfter w:val="1"/>
          <w:wAfter w:w="16" w:type="dxa"/>
        </w:trPr>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5A0106"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8</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E62226"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08/2023/QD-HDQT/CIAS</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B90198"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June 02, 2023</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7EEC60"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time, venue, agenda and documents for the Annual General Meeting of Shareholders 2023</w:t>
            </w:r>
          </w:p>
        </w:tc>
      </w:tr>
      <w:tr w:rsidR="005A153E" w:rsidRPr="00AD2B8F" w14:paraId="1A4FE343" w14:textId="77777777" w:rsidTr="00EE53AE">
        <w:trPr>
          <w:gridAfter w:val="1"/>
          <w:wAfter w:w="16" w:type="dxa"/>
        </w:trPr>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627B75"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9</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26FA0A"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09/2023/QD-HDQT/CIAS</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5336DD"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June 16, 2023</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6C7EF8"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Appoint the Chief Accountant</w:t>
            </w:r>
          </w:p>
        </w:tc>
      </w:tr>
      <w:tr w:rsidR="005A153E" w:rsidRPr="00AD2B8F" w14:paraId="57FBC1A4" w14:textId="77777777" w:rsidTr="00EE53AE">
        <w:trPr>
          <w:gridAfter w:val="1"/>
          <w:wAfter w:w="16" w:type="dxa"/>
        </w:trPr>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CE3BCA"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10</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D85B92"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10/2023/QD-HDQT/CIAS</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3DC9CE"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June 16, 2023</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73AE8B"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Decide the salary and allowances for Mr. Nguyen Dinh Viet (Chief Accountant)</w:t>
            </w:r>
          </w:p>
        </w:tc>
      </w:tr>
      <w:tr w:rsidR="005A153E" w:rsidRPr="00AD2B8F" w14:paraId="414E3298" w14:textId="77777777" w:rsidTr="00EE53AE">
        <w:trPr>
          <w:gridAfter w:val="1"/>
          <w:wAfter w:w="16" w:type="dxa"/>
        </w:trPr>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40A4CA"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11</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FECF04"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11/2023/QD-HDQT/CIAS</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58D38D"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July 27, 2023</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B88EE2"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capital loan of ASG Aviation Services Company Limited</w:t>
            </w:r>
          </w:p>
        </w:tc>
      </w:tr>
      <w:tr w:rsidR="005A153E" w:rsidRPr="00AD2B8F" w14:paraId="4517B444" w14:textId="77777777" w:rsidTr="00EE53AE">
        <w:trPr>
          <w:gridAfter w:val="1"/>
          <w:wAfter w:w="16" w:type="dxa"/>
        </w:trPr>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F7B76D"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12</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44B202"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12/2023/QD-HDQT/CIAS</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6DAF4D"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October 06, 2023</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EAD5C5"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adjustments to the Loan Contract of ASG Corporation</w:t>
            </w:r>
          </w:p>
        </w:tc>
      </w:tr>
      <w:tr w:rsidR="005A153E" w:rsidRPr="00AD2B8F" w14:paraId="23A4DE30" w14:textId="77777777" w:rsidTr="00EE53AE">
        <w:trPr>
          <w:gridAfter w:val="1"/>
          <w:wAfter w:w="16" w:type="dxa"/>
        </w:trPr>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6B7C68"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13</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90643E"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13/2023/QD-HDQT/CIAS</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627CC9"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October 11, 2023</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59F1FA"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Loan Contract Extension of Vietnam Waterway Transport and General Import - Export Joint Stock Company</w:t>
            </w:r>
          </w:p>
        </w:tc>
      </w:tr>
      <w:tr w:rsidR="005A153E" w:rsidRPr="00AD2B8F" w14:paraId="7C6F1ACE" w14:textId="77777777" w:rsidTr="00EE53AE">
        <w:trPr>
          <w:gridAfter w:val="1"/>
          <w:wAfter w:w="16" w:type="dxa"/>
        </w:trPr>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EC8D2A"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14</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F040CD"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14/2023/QD-HDQT/CIAS</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F2C953"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November 16, 2023</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222841"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Loan Capital of ASG Corporation</w:t>
            </w:r>
          </w:p>
        </w:tc>
      </w:tr>
      <w:tr w:rsidR="005A153E" w:rsidRPr="00AD2B8F" w14:paraId="77690F31" w14:textId="77777777" w:rsidTr="00EE53AE">
        <w:trPr>
          <w:gridAfter w:val="1"/>
          <w:wAfter w:w="16" w:type="dxa"/>
        </w:trPr>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643ED5"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CB3DBC"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15/2023/QD-HDQT/CIAS</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0C0C4C"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December 06, 2023</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407F86"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capital loan of ASG Aviation Services Company Limited</w:t>
            </w:r>
          </w:p>
        </w:tc>
      </w:tr>
      <w:tr w:rsidR="005A153E" w:rsidRPr="00AD2B8F" w14:paraId="7ED4CEF9" w14:textId="77777777" w:rsidTr="00EE53AE">
        <w:trPr>
          <w:gridAfter w:val="1"/>
          <w:wAfter w:w="16" w:type="dxa"/>
        </w:trPr>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78D100"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16</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F6ACC3"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16/2023/QD-HDQT/CIAS</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4EA4C9"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December 11, 2023</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1474E1"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labor contract extension and reappointment of managers</w:t>
            </w:r>
          </w:p>
        </w:tc>
      </w:tr>
      <w:tr w:rsidR="005A153E" w:rsidRPr="00AD2B8F" w14:paraId="6C31573E" w14:textId="77777777" w:rsidTr="00EE53AE">
        <w:trPr>
          <w:gridAfter w:val="1"/>
          <w:wAfter w:w="16" w:type="dxa"/>
        </w:trPr>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1534BF"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17</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955AD4"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17/2023/QD-HDQT/CIAS</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CA4FE1"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December 29, 2023</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6754E9"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Approve the Branch establishment at Tan Son Nhat International Airport</w:t>
            </w:r>
          </w:p>
        </w:tc>
      </w:tr>
    </w:tbl>
    <w:p w14:paraId="1E9DA1DC" w14:textId="77777777" w:rsidR="00164368" w:rsidRPr="00AD2B8F" w:rsidRDefault="00113D99" w:rsidP="00113D99">
      <w:pPr>
        <w:numPr>
          <w:ilvl w:val="0"/>
          <w:numId w:val="10"/>
        </w:numPr>
        <w:pBdr>
          <w:top w:val="nil"/>
          <w:left w:val="nil"/>
          <w:bottom w:val="nil"/>
          <w:right w:val="nil"/>
          <w:between w:val="nil"/>
        </w:pBdr>
        <w:tabs>
          <w:tab w:val="left" w:pos="552"/>
        </w:tabs>
        <w:spacing w:after="120" w:line="360" w:lineRule="auto"/>
        <w:jc w:val="both"/>
        <w:rPr>
          <w:rFonts w:ascii="Arial" w:eastAsia="Arial" w:hAnsi="Arial" w:cs="Arial"/>
          <w:color w:val="010000"/>
          <w:sz w:val="20"/>
          <w:szCs w:val="20"/>
        </w:rPr>
      </w:pPr>
      <w:r w:rsidRPr="00AD2B8F">
        <w:rPr>
          <w:rFonts w:ascii="Arial" w:hAnsi="Arial" w:cs="Arial"/>
          <w:color w:val="010000"/>
          <w:sz w:val="20"/>
          <w:szCs w:val="20"/>
        </w:rPr>
        <w:t xml:space="preserve">The </w:t>
      </w:r>
      <w:r w:rsidRPr="00AD2B8F">
        <w:rPr>
          <w:rFonts w:ascii="Arial" w:hAnsi="Arial" w:cs="Arial"/>
          <w:color w:val="010000"/>
          <w:sz w:val="20"/>
          <w:szCs w:val="20"/>
        </w:rPr>
        <w:t>Supervisory Board (Annual Report 2021)</w:t>
      </w:r>
    </w:p>
    <w:p w14:paraId="2057257A" w14:textId="77777777" w:rsidR="00164368" w:rsidRPr="00AD2B8F" w:rsidRDefault="00113D99" w:rsidP="00113D99">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D2B8F">
        <w:rPr>
          <w:rFonts w:ascii="Arial" w:hAnsi="Arial" w:cs="Arial"/>
          <w:color w:val="010000"/>
          <w:sz w:val="20"/>
          <w:szCs w:val="20"/>
        </w:rPr>
        <w:t>Information about the members of the Supervisory Board</w:t>
      </w:r>
    </w:p>
    <w:p w14:paraId="4A4587C5" w14:textId="77777777" w:rsidR="00164368" w:rsidRPr="00AD2B8F" w:rsidRDefault="00113D99" w:rsidP="00113D99">
      <w:pPr>
        <w:pBdr>
          <w:top w:val="nil"/>
          <w:left w:val="nil"/>
          <w:bottom w:val="nil"/>
          <w:right w:val="nil"/>
          <w:between w:val="nil"/>
        </w:pBdr>
        <w:spacing w:after="120" w:line="360" w:lineRule="auto"/>
        <w:jc w:val="both"/>
        <w:rPr>
          <w:rFonts w:ascii="Arial" w:eastAsia="Arial" w:hAnsi="Arial" w:cs="Arial"/>
          <w:color w:val="010000"/>
          <w:sz w:val="20"/>
          <w:szCs w:val="20"/>
        </w:rPr>
      </w:pPr>
      <w:r w:rsidRPr="00AD2B8F">
        <w:rPr>
          <w:rFonts w:ascii="Arial" w:hAnsi="Arial" w:cs="Arial"/>
          <w:color w:val="010000"/>
          <w:sz w:val="20"/>
          <w:szCs w:val="20"/>
        </w:rPr>
        <w:t>The Supervisory Board of the Company for the 2022 - 2027 term was elected at the Annual General Meeting of Shareholders on June 24, 2022, the information about th</w:t>
      </w:r>
      <w:r w:rsidRPr="00AD2B8F">
        <w:rPr>
          <w:rFonts w:ascii="Arial" w:hAnsi="Arial" w:cs="Arial"/>
          <w:color w:val="010000"/>
          <w:sz w:val="20"/>
          <w:szCs w:val="20"/>
        </w:rPr>
        <w:t>e members of the Supervisory Board is as follows: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
        <w:gridCol w:w="2958"/>
        <w:gridCol w:w="1416"/>
        <w:gridCol w:w="1565"/>
        <w:gridCol w:w="2498"/>
      </w:tblGrid>
      <w:tr w:rsidR="00164368" w:rsidRPr="00AD2B8F" w14:paraId="7E403A74" w14:textId="77777777">
        <w:tc>
          <w:tcPr>
            <w:tcW w:w="580" w:type="dxa"/>
            <w:shd w:val="clear" w:color="auto" w:fill="auto"/>
            <w:tcMar>
              <w:top w:w="0" w:type="dxa"/>
              <w:bottom w:w="0" w:type="dxa"/>
            </w:tcMar>
            <w:vAlign w:val="center"/>
          </w:tcPr>
          <w:p w14:paraId="68767139"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No.</w:t>
            </w:r>
          </w:p>
        </w:tc>
        <w:tc>
          <w:tcPr>
            <w:tcW w:w="2958" w:type="dxa"/>
            <w:shd w:val="clear" w:color="auto" w:fill="auto"/>
            <w:tcMar>
              <w:top w:w="0" w:type="dxa"/>
              <w:bottom w:w="0" w:type="dxa"/>
            </w:tcMar>
            <w:vAlign w:val="center"/>
          </w:tcPr>
          <w:p w14:paraId="22E27DB0"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Members of the Supervisory Board</w:t>
            </w:r>
          </w:p>
        </w:tc>
        <w:tc>
          <w:tcPr>
            <w:tcW w:w="1416" w:type="dxa"/>
            <w:shd w:val="clear" w:color="auto" w:fill="auto"/>
            <w:tcMar>
              <w:top w:w="0" w:type="dxa"/>
              <w:bottom w:w="0" w:type="dxa"/>
            </w:tcMar>
            <w:vAlign w:val="center"/>
          </w:tcPr>
          <w:p w14:paraId="65FC8494"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Position</w:t>
            </w:r>
          </w:p>
        </w:tc>
        <w:tc>
          <w:tcPr>
            <w:tcW w:w="1565" w:type="dxa"/>
            <w:shd w:val="clear" w:color="auto" w:fill="auto"/>
            <w:tcMar>
              <w:top w:w="0" w:type="dxa"/>
              <w:bottom w:w="0" w:type="dxa"/>
            </w:tcMar>
            <w:vAlign w:val="center"/>
          </w:tcPr>
          <w:p w14:paraId="23771216"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Date of appointment as member of the Supervisory Board</w:t>
            </w:r>
          </w:p>
        </w:tc>
        <w:tc>
          <w:tcPr>
            <w:tcW w:w="2498" w:type="dxa"/>
            <w:shd w:val="clear" w:color="auto" w:fill="auto"/>
            <w:tcMar>
              <w:top w:w="0" w:type="dxa"/>
              <w:bottom w:w="0" w:type="dxa"/>
            </w:tcMar>
            <w:vAlign w:val="center"/>
          </w:tcPr>
          <w:p w14:paraId="002A9FC7" w14:textId="4D0D49FB"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Qualification</w:t>
            </w:r>
          </w:p>
        </w:tc>
      </w:tr>
      <w:tr w:rsidR="00164368" w:rsidRPr="00AD2B8F" w14:paraId="186F7D79" w14:textId="77777777">
        <w:tc>
          <w:tcPr>
            <w:tcW w:w="580" w:type="dxa"/>
            <w:shd w:val="clear" w:color="auto" w:fill="auto"/>
            <w:tcMar>
              <w:top w:w="0" w:type="dxa"/>
              <w:bottom w:w="0" w:type="dxa"/>
            </w:tcMar>
            <w:vAlign w:val="center"/>
          </w:tcPr>
          <w:p w14:paraId="010F77F2"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lastRenderedPageBreak/>
              <w:t>1</w:t>
            </w:r>
          </w:p>
        </w:tc>
        <w:tc>
          <w:tcPr>
            <w:tcW w:w="2958" w:type="dxa"/>
            <w:shd w:val="clear" w:color="auto" w:fill="auto"/>
            <w:tcMar>
              <w:top w:w="0" w:type="dxa"/>
              <w:bottom w:w="0" w:type="dxa"/>
            </w:tcMar>
            <w:vAlign w:val="center"/>
          </w:tcPr>
          <w:p w14:paraId="49792DE5"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Ms. Dang Thi Phuong Nga</w:t>
            </w:r>
          </w:p>
        </w:tc>
        <w:tc>
          <w:tcPr>
            <w:tcW w:w="1416" w:type="dxa"/>
            <w:shd w:val="clear" w:color="auto" w:fill="auto"/>
            <w:tcMar>
              <w:top w:w="0" w:type="dxa"/>
              <w:bottom w:w="0" w:type="dxa"/>
            </w:tcMar>
            <w:vAlign w:val="center"/>
          </w:tcPr>
          <w:p w14:paraId="48E27FC3"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Chief</w:t>
            </w:r>
          </w:p>
        </w:tc>
        <w:tc>
          <w:tcPr>
            <w:tcW w:w="1565" w:type="dxa"/>
            <w:shd w:val="clear" w:color="auto" w:fill="auto"/>
            <w:tcMar>
              <w:top w:w="0" w:type="dxa"/>
              <w:bottom w:w="0" w:type="dxa"/>
            </w:tcMar>
            <w:vAlign w:val="center"/>
          </w:tcPr>
          <w:p w14:paraId="344C2B6A"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June 24, 2022</w:t>
            </w:r>
          </w:p>
        </w:tc>
        <w:tc>
          <w:tcPr>
            <w:tcW w:w="2498" w:type="dxa"/>
            <w:shd w:val="clear" w:color="auto" w:fill="auto"/>
            <w:tcMar>
              <w:top w:w="0" w:type="dxa"/>
              <w:bottom w:w="0" w:type="dxa"/>
            </w:tcMar>
            <w:vAlign w:val="center"/>
          </w:tcPr>
          <w:p w14:paraId="692A5799"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Bachelor of Accounting</w:t>
            </w:r>
          </w:p>
        </w:tc>
      </w:tr>
      <w:tr w:rsidR="00164368" w:rsidRPr="00AD2B8F" w14:paraId="510A5C8D" w14:textId="77777777">
        <w:tc>
          <w:tcPr>
            <w:tcW w:w="580" w:type="dxa"/>
            <w:shd w:val="clear" w:color="auto" w:fill="auto"/>
            <w:tcMar>
              <w:top w:w="0" w:type="dxa"/>
              <w:bottom w:w="0" w:type="dxa"/>
            </w:tcMar>
            <w:vAlign w:val="center"/>
          </w:tcPr>
          <w:p w14:paraId="082D4C39"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2</w:t>
            </w:r>
          </w:p>
        </w:tc>
        <w:tc>
          <w:tcPr>
            <w:tcW w:w="2958" w:type="dxa"/>
            <w:shd w:val="clear" w:color="auto" w:fill="auto"/>
            <w:tcMar>
              <w:top w:w="0" w:type="dxa"/>
              <w:bottom w:w="0" w:type="dxa"/>
            </w:tcMar>
            <w:vAlign w:val="center"/>
          </w:tcPr>
          <w:p w14:paraId="4CD1E233"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 xml:space="preserve">Ms. Nguyen Thi </w:t>
            </w:r>
            <w:r w:rsidRPr="00AD2B8F">
              <w:rPr>
                <w:rFonts w:ascii="Arial" w:hAnsi="Arial" w:cs="Arial"/>
                <w:color w:val="010000"/>
                <w:sz w:val="20"/>
                <w:szCs w:val="20"/>
              </w:rPr>
              <w:t>Bich Ngoc</w:t>
            </w:r>
          </w:p>
        </w:tc>
        <w:tc>
          <w:tcPr>
            <w:tcW w:w="1416" w:type="dxa"/>
            <w:shd w:val="clear" w:color="auto" w:fill="auto"/>
            <w:tcMar>
              <w:top w:w="0" w:type="dxa"/>
              <w:bottom w:w="0" w:type="dxa"/>
            </w:tcMar>
            <w:vAlign w:val="center"/>
          </w:tcPr>
          <w:p w14:paraId="2ADFA0E9"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Member</w:t>
            </w:r>
          </w:p>
        </w:tc>
        <w:tc>
          <w:tcPr>
            <w:tcW w:w="1565" w:type="dxa"/>
            <w:shd w:val="clear" w:color="auto" w:fill="auto"/>
            <w:tcMar>
              <w:top w:w="0" w:type="dxa"/>
              <w:bottom w:w="0" w:type="dxa"/>
            </w:tcMar>
            <w:vAlign w:val="center"/>
          </w:tcPr>
          <w:p w14:paraId="602CD113"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June 24, 2022</w:t>
            </w:r>
          </w:p>
        </w:tc>
        <w:tc>
          <w:tcPr>
            <w:tcW w:w="2498" w:type="dxa"/>
            <w:shd w:val="clear" w:color="auto" w:fill="auto"/>
            <w:tcMar>
              <w:top w:w="0" w:type="dxa"/>
              <w:bottom w:w="0" w:type="dxa"/>
            </w:tcMar>
            <w:vAlign w:val="center"/>
          </w:tcPr>
          <w:p w14:paraId="325DBC37"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Master of Business Administration, Bachelor of English Linguistics, Hospitality Management</w:t>
            </w:r>
          </w:p>
        </w:tc>
      </w:tr>
      <w:tr w:rsidR="00164368" w:rsidRPr="00AD2B8F" w14:paraId="067502AA" w14:textId="77777777">
        <w:tc>
          <w:tcPr>
            <w:tcW w:w="580" w:type="dxa"/>
            <w:shd w:val="clear" w:color="auto" w:fill="auto"/>
            <w:tcMar>
              <w:top w:w="0" w:type="dxa"/>
              <w:bottom w:w="0" w:type="dxa"/>
            </w:tcMar>
            <w:vAlign w:val="center"/>
          </w:tcPr>
          <w:p w14:paraId="158D6D82"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3</w:t>
            </w:r>
          </w:p>
        </w:tc>
        <w:tc>
          <w:tcPr>
            <w:tcW w:w="2958" w:type="dxa"/>
            <w:shd w:val="clear" w:color="auto" w:fill="auto"/>
            <w:tcMar>
              <w:top w:w="0" w:type="dxa"/>
              <w:bottom w:w="0" w:type="dxa"/>
            </w:tcMar>
            <w:vAlign w:val="center"/>
          </w:tcPr>
          <w:p w14:paraId="6DAED75C"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 xml:space="preserve">Mr. </w:t>
            </w:r>
            <w:proofErr w:type="spellStart"/>
            <w:r w:rsidRPr="00AD2B8F">
              <w:rPr>
                <w:rFonts w:ascii="Arial" w:hAnsi="Arial" w:cs="Arial"/>
                <w:color w:val="010000"/>
                <w:sz w:val="20"/>
                <w:szCs w:val="20"/>
              </w:rPr>
              <w:t>Luu</w:t>
            </w:r>
            <w:proofErr w:type="spellEnd"/>
            <w:r w:rsidRPr="00AD2B8F">
              <w:rPr>
                <w:rFonts w:ascii="Arial" w:hAnsi="Arial" w:cs="Arial"/>
                <w:color w:val="010000"/>
                <w:sz w:val="20"/>
                <w:szCs w:val="20"/>
              </w:rPr>
              <w:t xml:space="preserve"> Viet </w:t>
            </w:r>
            <w:proofErr w:type="spellStart"/>
            <w:r w:rsidRPr="00AD2B8F">
              <w:rPr>
                <w:rFonts w:ascii="Arial" w:hAnsi="Arial" w:cs="Arial"/>
                <w:color w:val="010000"/>
                <w:sz w:val="20"/>
                <w:szCs w:val="20"/>
              </w:rPr>
              <w:t>Bac</w:t>
            </w:r>
            <w:proofErr w:type="spellEnd"/>
          </w:p>
        </w:tc>
        <w:tc>
          <w:tcPr>
            <w:tcW w:w="1416" w:type="dxa"/>
            <w:shd w:val="clear" w:color="auto" w:fill="auto"/>
            <w:tcMar>
              <w:top w:w="0" w:type="dxa"/>
              <w:bottom w:w="0" w:type="dxa"/>
            </w:tcMar>
            <w:vAlign w:val="center"/>
          </w:tcPr>
          <w:p w14:paraId="6788DB08"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Member</w:t>
            </w:r>
          </w:p>
        </w:tc>
        <w:tc>
          <w:tcPr>
            <w:tcW w:w="1565" w:type="dxa"/>
            <w:shd w:val="clear" w:color="auto" w:fill="auto"/>
            <w:tcMar>
              <w:top w:w="0" w:type="dxa"/>
              <w:bottom w:w="0" w:type="dxa"/>
            </w:tcMar>
            <w:vAlign w:val="center"/>
          </w:tcPr>
          <w:p w14:paraId="0847B06E"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June 24, 2022</w:t>
            </w:r>
          </w:p>
        </w:tc>
        <w:tc>
          <w:tcPr>
            <w:tcW w:w="2498" w:type="dxa"/>
            <w:shd w:val="clear" w:color="auto" w:fill="auto"/>
            <w:tcMar>
              <w:top w:w="0" w:type="dxa"/>
              <w:bottom w:w="0" w:type="dxa"/>
            </w:tcMar>
            <w:vAlign w:val="center"/>
          </w:tcPr>
          <w:p w14:paraId="41481C5D"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Master of Accounting</w:t>
            </w:r>
          </w:p>
        </w:tc>
      </w:tr>
    </w:tbl>
    <w:p w14:paraId="51F3F64B" w14:textId="77777777" w:rsidR="00164368" w:rsidRPr="00AD2B8F" w:rsidRDefault="00113D99">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The Executive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2539"/>
        <w:gridCol w:w="1452"/>
        <w:gridCol w:w="2456"/>
        <w:gridCol w:w="1906"/>
      </w:tblGrid>
      <w:tr w:rsidR="00164368" w:rsidRPr="00AD2B8F" w14:paraId="6DFC3C26" w14:textId="77777777">
        <w:tc>
          <w:tcPr>
            <w:tcW w:w="664" w:type="dxa"/>
            <w:shd w:val="clear" w:color="auto" w:fill="auto"/>
            <w:tcMar>
              <w:top w:w="0" w:type="dxa"/>
              <w:bottom w:w="0" w:type="dxa"/>
            </w:tcMar>
            <w:vAlign w:val="center"/>
          </w:tcPr>
          <w:p w14:paraId="173C807A"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No.</w:t>
            </w:r>
          </w:p>
        </w:tc>
        <w:tc>
          <w:tcPr>
            <w:tcW w:w="2539" w:type="dxa"/>
            <w:shd w:val="clear" w:color="auto" w:fill="auto"/>
            <w:tcMar>
              <w:top w:w="0" w:type="dxa"/>
              <w:bottom w:w="0" w:type="dxa"/>
            </w:tcMar>
            <w:vAlign w:val="center"/>
          </w:tcPr>
          <w:p w14:paraId="07198B03"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Members of the Executive Board</w:t>
            </w:r>
          </w:p>
        </w:tc>
        <w:tc>
          <w:tcPr>
            <w:tcW w:w="1452" w:type="dxa"/>
            <w:shd w:val="clear" w:color="auto" w:fill="auto"/>
            <w:tcMar>
              <w:top w:w="0" w:type="dxa"/>
              <w:bottom w:w="0" w:type="dxa"/>
            </w:tcMar>
            <w:vAlign w:val="center"/>
          </w:tcPr>
          <w:p w14:paraId="79F69886"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Date of birth</w:t>
            </w:r>
          </w:p>
        </w:tc>
        <w:tc>
          <w:tcPr>
            <w:tcW w:w="2456" w:type="dxa"/>
            <w:shd w:val="clear" w:color="auto" w:fill="auto"/>
            <w:tcMar>
              <w:top w:w="0" w:type="dxa"/>
              <w:bottom w:w="0" w:type="dxa"/>
            </w:tcMar>
            <w:vAlign w:val="center"/>
          </w:tcPr>
          <w:p w14:paraId="044653DB"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Qualification</w:t>
            </w:r>
          </w:p>
        </w:tc>
        <w:tc>
          <w:tcPr>
            <w:tcW w:w="1906" w:type="dxa"/>
            <w:shd w:val="clear" w:color="auto" w:fill="auto"/>
            <w:tcMar>
              <w:top w:w="0" w:type="dxa"/>
              <w:bottom w:w="0" w:type="dxa"/>
            </w:tcMar>
            <w:vAlign w:val="center"/>
          </w:tcPr>
          <w:p w14:paraId="190B9FC0"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Date of appointment/dismissal</w:t>
            </w:r>
          </w:p>
        </w:tc>
      </w:tr>
      <w:tr w:rsidR="00164368" w:rsidRPr="00AD2B8F" w14:paraId="074C0F48" w14:textId="77777777">
        <w:tc>
          <w:tcPr>
            <w:tcW w:w="664" w:type="dxa"/>
            <w:shd w:val="clear" w:color="auto" w:fill="auto"/>
            <w:tcMar>
              <w:top w:w="0" w:type="dxa"/>
              <w:bottom w:w="0" w:type="dxa"/>
            </w:tcMar>
            <w:vAlign w:val="center"/>
          </w:tcPr>
          <w:p w14:paraId="009C6EE0"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w:t>
            </w:r>
          </w:p>
        </w:tc>
        <w:tc>
          <w:tcPr>
            <w:tcW w:w="2539" w:type="dxa"/>
            <w:shd w:val="clear" w:color="auto" w:fill="auto"/>
            <w:tcMar>
              <w:top w:w="0" w:type="dxa"/>
              <w:bottom w:w="0" w:type="dxa"/>
            </w:tcMar>
            <w:vAlign w:val="center"/>
          </w:tcPr>
          <w:p w14:paraId="0C563E9A"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Mr. Ly Lam Duy - Manager</w:t>
            </w:r>
          </w:p>
        </w:tc>
        <w:tc>
          <w:tcPr>
            <w:tcW w:w="1452" w:type="dxa"/>
            <w:shd w:val="clear" w:color="auto" w:fill="auto"/>
            <w:tcMar>
              <w:top w:w="0" w:type="dxa"/>
              <w:bottom w:w="0" w:type="dxa"/>
            </w:tcMar>
            <w:vAlign w:val="center"/>
          </w:tcPr>
          <w:p w14:paraId="63AC4866"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October 23, 1983</w:t>
            </w:r>
          </w:p>
        </w:tc>
        <w:tc>
          <w:tcPr>
            <w:tcW w:w="2456" w:type="dxa"/>
            <w:shd w:val="clear" w:color="auto" w:fill="auto"/>
            <w:tcMar>
              <w:top w:w="0" w:type="dxa"/>
              <w:bottom w:w="0" w:type="dxa"/>
            </w:tcMar>
            <w:vAlign w:val="center"/>
          </w:tcPr>
          <w:p w14:paraId="63626E12"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Master of Business Administration (MBA)</w:t>
            </w:r>
          </w:p>
        </w:tc>
        <w:tc>
          <w:tcPr>
            <w:tcW w:w="1906" w:type="dxa"/>
            <w:shd w:val="clear" w:color="auto" w:fill="auto"/>
            <w:tcMar>
              <w:top w:w="0" w:type="dxa"/>
              <w:bottom w:w="0" w:type="dxa"/>
            </w:tcMar>
            <w:vAlign w:val="center"/>
          </w:tcPr>
          <w:p w14:paraId="5225982E"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Appointed on June 29, 2022</w:t>
            </w:r>
          </w:p>
        </w:tc>
      </w:tr>
      <w:tr w:rsidR="00164368" w:rsidRPr="00AD2B8F" w14:paraId="38492B33" w14:textId="77777777">
        <w:tc>
          <w:tcPr>
            <w:tcW w:w="664" w:type="dxa"/>
            <w:shd w:val="clear" w:color="auto" w:fill="auto"/>
            <w:tcMar>
              <w:top w:w="0" w:type="dxa"/>
              <w:bottom w:w="0" w:type="dxa"/>
            </w:tcMar>
            <w:vAlign w:val="center"/>
          </w:tcPr>
          <w:p w14:paraId="0BF2E638"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2</w:t>
            </w:r>
          </w:p>
        </w:tc>
        <w:tc>
          <w:tcPr>
            <w:tcW w:w="2539" w:type="dxa"/>
            <w:shd w:val="clear" w:color="auto" w:fill="auto"/>
            <w:tcMar>
              <w:top w:w="0" w:type="dxa"/>
              <w:bottom w:w="0" w:type="dxa"/>
            </w:tcMar>
            <w:vAlign w:val="center"/>
          </w:tcPr>
          <w:p w14:paraId="0076BA81"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Mr. Tran Xuan Binh - Deputy Manager</w:t>
            </w:r>
          </w:p>
        </w:tc>
        <w:tc>
          <w:tcPr>
            <w:tcW w:w="1452" w:type="dxa"/>
            <w:shd w:val="clear" w:color="auto" w:fill="auto"/>
            <w:tcMar>
              <w:top w:w="0" w:type="dxa"/>
              <w:bottom w:w="0" w:type="dxa"/>
            </w:tcMar>
            <w:vAlign w:val="center"/>
          </w:tcPr>
          <w:p w14:paraId="65DD9744"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September 15, 1976</w:t>
            </w:r>
          </w:p>
        </w:tc>
        <w:tc>
          <w:tcPr>
            <w:tcW w:w="2456" w:type="dxa"/>
            <w:shd w:val="clear" w:color="auto" w:fill="auto"/>
            <w:tcMar>
              <w:top w:w="0" w:type="dxa"/>
              <w:bottom w:w="0" w:type="dxa"/>
            </w:tcMar>
            <w:vAlign w:val="center"/>
          </w:tcPr>
          <w:p w14:paraId="0100F296"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Bachelor of Accounting</w:t>
            </w:r>
          </w:p>
        </w:tc>
        <w:tc>
          <w:tcPr>
            <w:tcW w:w="1906" w:type="dxa"/>
            <w:shd w:val="clear" w:color="auto" w:fill="auto"/>
            <w:tcMar>
              <w:top w:w="0" w:type="dxa"/>
              <w:bottom w:w="0" w:type="dxa"/>
            </w:tcMar>
            <w:vAlign w:val="center"/>
          </w:tcPr>
          <w:p w14:paraId="1C670C22"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 xml:space="preserve">Appointed on June </w:t>
            </w:r>
            <w:r w:rsidRPr="00AD2B8F">
              <w:rPr>
                <w:rFonts w:ascii="Arial" w:hAnsi="Arial" w:cs="Arial"/>
                <w:color w:val="010000"/>
                <w:sz w:val="20"/>
                <w:szCs w:val="20"/>
              </w:rPr>
              <w:t>15, 2022</w:t>
            </w:r>
          </w:p>
        </w:tc>
      </w:tr>
    </w:tbl>
    <w:p w14:paraId="6A0B275E" w14:textId="076A2D37" w:rsidR="00164368" w:rsidRPr="00AD2B8F" w:rsidRDefault="00113D99">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The Chief Accountant</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9"/>
        <w:gridCol w:w="1663"/>
        <w:gridCol w:w="3174"/>
        <w:gridCol w:w="2061"/>
      </w:tblGrid>
      <w:tr w:rsidR="00164368" w:rsidRPr="00AD2B8F" w14:paraId="4BBF7CB9" w14:textId="77777777">
        <w:tc>
          <w:tcPr>
            <w:tcW w:w="2119" w:type="dxa"/>
            <w:shd w:val="clear" w:color="auto" w:fill="auto"/>
            <w:tcMar>
              <w:top w:w="0" w:type="dxa"/>
              <w:bottom w:w="0" w:type="dxa"/>
            </w:tcMar>
            <w:vAlign w:val="center"/>
          </w:tcPr>
          <w:p w14:paraId="48F22F98"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Full name</w:t>
            </w:r>
          </w:p>
        </w:tc>
        <w:tc>
          <w:tcPr>
            <w:tcW w:w="1663" w:type="dxa"/>
            <w:shd w:val="clear" w:color="auto" w:fill="auto"/>
            <w:tcMar>
              <w:top w:w="0" w:type="dxa"/>
              <w:bottom w:w="0" w:type="dxa"/>
            </w:tcMar>
            <w:vAlign w:val="center"/>
          </w:tcPr>
          <w:p w14:paraId="0E18AA05"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Date of birth</w:t>
            </w:r>
          </w:p>
        </w:tc>
        <w:tc>
          <w:tcPr>
            <w:tcW w:w="3174" w:type="dxa"/>
            <w:shd w:val="clear" w:color="auto" w:fill="auto"/>
            <w:tcMar>
              <w:top w:w="0" w:type="dxa"/>
              <w:bottom w:w="0" w:type="dxa"/>
            </w:tcMar>
            <w:vAlign w:val="center"/>
          </w:tcPr>
          <w:p w14:paraId="633F4673"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Qualification</w:t>
            </w:r>
          </w:p>
        </w:tc>
        <w:tc>
          <w:tcPr>
            <w:tcW w:w="2061" w:type="dxa"/>
            <w:shd w:val="clear" w:color="auto" w:fill="auto"/>
            <w:tcMar>
              <w:top w:w="0" w:type="dxa"/>
              <w:bottom w:w="0" w:type="dxa"/>
            </w:tcMar>
            <w:vAlign w:val="center"/>
          </w:tcPr>
          <w:p w14:paraId="0D7E924E"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Date of appointment/dismissal</w:t>
            </w:r>
          </w:p>
        </w:tc>
      </w:tr>
      <w:tr w:rsidR="00164368" w:rsidRPr="00AD2B8F" w14:paraId="14EF204C" w14:textId="77777777">
        <w:tc>
          <w:tcPr>
            <w:tcW w:w="2119" w:type="dxa"/>
            <w:shd w:val="clear" w:color="auto" w:fill="auto"/>
            <w:tcMar>
              <w:top w:w="0" w:type="dxa"/>
              <w:bottom w:w="0" w:type="dxa"/>
            </w:tcMar>
            <w:vAlign w:val="center"/>
          </w:tcPr>
          <w:p w14:paraId="0C209C81"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Nguyen Dinh Viet</w:t>
            </w:r>
          </w:p>
        </w:tc>
        <w:tc>
          <w:tcPr>
            <w:tcW w:w="1663" w:type="dxa"/>
            <w:shd w:val="clear" w:color="auto" w:fill="auto"/>
            <w:tcMar>
              <w:top w:w="0" w:type="dxa"/>
              <w:bottom w:w="0" w:type="dxa"/>
            </w:tcMar>
            <w:vAlign w:val="center"/>
          </w:tcPr>
          <w:p w14:paraId="5A20A56D"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November 14, 1989</w:t>
            </w:r>
          </w:p>
        </w:tc>
        <w:tc>
          <w:tcPr>
            <w:tcW w:w="3174" w:type="dxa"/>
            <w:shd w:val="clear" w:color="auto" w:fill="auto"/>
            <w:tcMar>
              <w:top w:w="0" w:type="dxa"/>
              <w:bottom w:w="0" w:type="dxa"/>
            </w:tcMar>
            <w:vAlign w:val="center"/>
          </w:tcPr>
          <w:p w14:paraId="31773904" w14:textId="77777777"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 xml:space="preserve">Bachelor of Economics (Major: Accounting) </w:t>
            </w:r>
          </w:p>
        </w:tc>
        <w:tc>
          <w:tcPr>
            <w:tcW w:w="2061" w:type="dxa"/>
            <w:shd w:val="clear" w:color="auto" w:fill="auto"/>
            <w:tcMar>
              <w:top w:w="0" w:type="dxa"/>
              <w:bottom w:w="0" w:type="dxa"/>
            </w:tcMar>
            <w:vAlign w:val="center"/>
          </w:tcPr>
          <w:p w14:paraId="4D1760F3" w14:textId="57D6A800" w:rsidR="00164368" w:rsidRPr="00AD2B8F" w:rsidRDefault="00113D99">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Appointed on June 16, 2023</w:t>
            </w:r>
          </w:p>
        </w:tc>
      </w:tr>
    </w:tbl>
    <w:p w14:paraId="34B6CB2B" w14:textId="77777777" w:rsidR="00164368" w:rsidRPr="00AD2B8F" w:rsidRDefault="00113D99" w:rsidP="00113D99">
      <w:pPr>
        <w:keepNext/>
        <w:numPr>
          <w:ilvl w:val="0"/>
          <w:numId w:val="10"/>
        </w:numPr>
        <w:pBdr>
          <w:top w:val="nil"/>
          <w:left w:val="nil"/>
          <w:bottom w:val="nil"/>
          <w:right w:val="nil"/>
          <w:between w:val="nil"/>
        </w:pBdr>
        <w:tabs>
          <w:tab w:val="left" w:pos="529"/>
        </w:tabs>
        <w:spacing w:after="120" w:line="360" w:lineRule="auto"/>
        <w:jc w:val="both"/>
        <w:rPr>
          <w:rFonts w:ascii="Arial" w:eastAsia="Arial" w:hAnsi="Arial" w:cs="Arial"/>
          <w:color w:val="010000"/>
          <w:sz w:val="20"/>
          <w:szCs w:val="20"/>
        </w:rPr>
      </w:pPr>
      <w:r w:rsidRPr="00AD2B8F">
        <w:rPr>
          <w:rFonts w:ascii="Arial" w:hAnsi="Arial" w:cs="Arial"/>
          <w:color w:val="010000"/>
          <w:sz w:val="20"/>
          <w:szCs w:val="20"/>
        </w:rPr>
        <w:t>Training on corporate governance:</w:t>
      </w:r>
    </w:p>
    <w:p w14:paraId="639CF601" w14:textId="77777777" w:rsidR="00164368" w:rsidRPr="00AD2B8F" w:rsidRDefault="00113D99" w:rsidP="00113D99">
      <w:pPr>
        <w:numPr>
          <w:ilvl w:val="0"/>
          <w:numId w:val="10"/>
        </w:num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AD2B8F">
        <w:rPr>
          <w:rFonts w:ascii="Arial" w:hAnsi="Arial" w:cs="Arial"/>
          <w:color w:val="010000"/>
          <w:sz w:val="20"/>
          <w:szCs w:val="20"/>
        </w:rPr>
        <w:t>List of affiliated person of the public Company and transactions between the affiliated person of the Company with the Company itself</w:t>
      </w:r>
    </w:p>
    <w:p w14:paraId="179665D9" w14:textId="77777777" w:rsidR="00164368" w:rsidRPr="00AD2B8F" w:rsidRDefault="00113D99" w:rsidP="00113D99">
      <w:pPr>
        <w:numPr>
          <w:ilvl w:val="0"/>
          <w:numId w:val="2"/>
        </w:numPr>
        <w:pBdr>
          <w:top w:val="nil"/>
          <w:left w:val="nil"/>
          <w:bottom w:val="nil"/>
          <w:right w:val="nil"/>
          <w:between w:val="nil"/>
        </w:pBdr>
        <w:tabs>
          <w:tab w:val="left" w:pos="516"/>
        </w:tabs>
        <w:spacing w:after="120" w:line="360" w:lineRule="auto"/>
        <w:jc w:val="both"/>
        <w:rPr>
          <w:rFonts w:ascii="Arial" w:eastAsia="Arial" w:hAnsi="Arial" w:cs="Arial"/>
          <w:color w:val="010000"/>
          <w:sz w:val="20"/>
          <w:szCs w:val="20"/>
        </w:rPr>
      </w:pPr>
      <w:r w:rsidRPr="00AD2B8F">
        <w:rPr>
          <w:rFonts w:ascii="Arial" w:hAnsi="Arial" w:cs="Arial"/>
          <w:color w:val="010000"/>
          <w:sz w:val="20"/>
          <w:szCs w:val="20"/>
        </w:rPr>
        <w:t>Transactions between the Company and affiliated persons of the Company; or between the Company and major shareholders, PDM</w:t>
      </w:r>
      <w:r w:rsidRPr="00AD2B8F">
        <w:rPr>
          <w:rFonts w:ascii="Arial" w:hAnsi="Arial" w:cs="Arial"/>
          <w:color w:val="010000"/>
          <w:sz w:val="20"/>
          <w:szCs w:val="20"/>
        </w:rPr>
        <w:t>R and affiliated persons of PDMR:</w:t>
      </w:r>
    </w:p>
    <w:tbl>
      <w:tblPr>
        <w:tblStyle w:val="a5"/>
        <w:tblW w:w="9017" w:type="dxa"/>
        <w:tblLayout w:type="fixed"/>
        <w:tblLook w:val="0400" w:firstRow="0" w:lastRow="0" w:firstColumn="0" w:lastColumn="0" w:noHBand="0" w:noVBand="1"/>
      </w:tblPr>
      <w:tblGrid>
        <w:gridCol w:w="427"/>
        <w:gridCol w:w="795"/>
        <w:gridCol w:w="720"/>
        <w:gridCol w:w="1275"/>
        <w:gridCol w:w="929"/>
        <w:gridCol w:w="1169"/>
        <w:gridCol w:w="1684"/>
        <w:gridCol w:w="1603"/>
        <w:gridCol w:w="415"/>
      </w:tblGrid>
      <w:tr w:rsidR="005A153E" w:rsidRPr="00AD2B8F" w14:paraId="4C70FCB1" w14:textId="77777777" w:rsidTr="00EE53AE">
        <w:tc>
          <w:tcPr>
            <w:tcW w:w="427" w:type="dxa"/>
            <w:tcBorders>
              <w:top w:val="single" w:sz="4" w:space="0" w:color="000000"/>
              <w:left w:val="single" w:sz="4" w:space="0" w:color="000000"/>
            </w:tcBorders>
            <w:shd w:val="clear" w:color="auto" w:fill="auto"/>
            <w:tcMar>
              <w:top w:w="0" w:type="dxa"/>
              <w:bottom w:w="0" w:type="dxa"/>
            </w:tcMar>
            <w:vAlign w:val="center"/>
          </w:tcPr>
          <w:p w14:paraId="4FEA5BB6"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No.</w:t>
            </w:r>
          </w:p>
        </w:tc>
        <w:tc>
          <w:tcPr>
            <w:tcW w:w="795" w:type="dxa"/>
            <w:tcBorders>
              <w:top w:val="single" w:sz="4" w:space="0" w:color="000000"/>
              <w:left w:val="single" w:sz="4" w:space="0" w:color="000000"/>
            </w:tcBorders>
            <w:shd w:val="clear" w:color="auto" w:fill="auto"/>
            <w:tcMar>
              <w:top w:w="0" w:type="dxa"/>
              <w:bottom w:w="0" w:type="dxa"/>
            </w:tcMar>
            <w:vAlign w:val="center"/>
          </w:tcPr>
          <w:p w14:paraId="6CCD364C"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Name of organizations/individuals</w:t>
            </w:r>
          </w:p>
        </w:tc>
        <w:tc>
          <w:tcPr>
            <w:tcW w:w="720" w:type="dxa"/>
            <w:tcBorders>
              <w:top w:val="single" w:sz="4" w:space="0" w:color="000000"/>
              <w:left w:val="single" w:sz="4" w:space="0" w:color="000000"/>
            </w:tcBorders>
            <w:shd w:val="clear" w:color="auto" w:fill="auto"/>
            <w:tcMar>
              <w:top w:w="0" w:type="dxa"/>
              <w:bottom w:w="0" w:type="dxa"/>
            </w:tcMar>
            <w:vAlign w:val="center"/>
          </w:tcPr>
          <w:p w14:paraId="17A8F201"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Relations with the Corporation</w:t>
            </w:r>
          </w:p>
        </w:tc>
        <w:tc>
          <w:tcPr>
            <w:tcW w:w="1275" w:type="dxa"/>
            <w:tcBorders>
              <w:top w:val="single" w:sz="4" w:space="0" w:color="000000"/>
              <w:left w:val="single" w:sz="4" w:space="0" w:color="000000"/>
            </w:tcBorders>
            <w:shd w:val="clear" w:color="auto" w:fill="auto"/>
            <w:tcMar>
              <w:top w:w="0" w:type="dxa"/>
              <w:bottom w:w="0" w:type="dxa"/>
            </w:tcMar>
            <w:vAlign w:val="center"/>
          </w:tcPr>
          <w:p w14:paraId="4758D586"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NSH No. , Date of issue, Place of issue</w:t>
            </w:r>
          </w:p>
        </w:tc>
        <w:tc>
          <w:tcPr>
            <w:tcW w:w="929" w:type="dxa"/>
            <w:tcBorders>
              <w:top w:val="single" w:sz="4" w:space="0" w:color="000000"/>
              <w:left w:val="single" w:sz="4" w:space="0" w:color="000000"/>
            </w:tcBorders>
            <w:shd w:val="clear" w:color="auto" w:fill="auto"/>
            <w:tcMar>
              <w:top w:w="0" w:type="dxa"/>
              <w:bottom w:w="0" w:type="dxa"/>
            </w:tcMar>
            <w:vAlign w:val="center"/>
          </w:tcPr>
          <w:p w14:paraId="36044242"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Head office/Contact address</w:t>
            </w:r>
          </w:p>
        </w:tc>
        <w:tc>
          <w:tcPr>
            <w:tcW w:w="1169" w:type="dxa"/>
            <w:tcBorders>
              <w:top w:val="single" w:sz="4" w:space="0" w:color="000000"/>
              <w:left w:val="single" w:sz="4" w:space="0" w:color="000000"/>
            </w:tcBorders>
            <w:shd w:val="clear" w:color="auto" w:fill="auto"/>
            <w:tcMar>
              <w:top w:w="0" w:type="dxa"/>
              <w:bottom w:w="0" w:type="dxa"/>
            </w:tcMar>
            <w:vAlign w:val="center"/>
          </w:tcPr>
          <w:p w14:paraId="5C6EA9E1"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Time of transaction with the Company</w:t>
            </w:r>
          </w:p>
        </w:tc>
        <w:tc>
          <w:tcPr>
            <w:tcW w:w="1684" w:type="dxa"/>
            <w:tcBorders>
              <w:top w:val="single" w:sz="4" w:space="0" w:color="000000"/>
              <w:left w:val="single" w:sz="4" w:space="0" w:color="000000"/>
            </w:tcBorders>
            <w:shd w:val="clear" w:color="auto" w:fill="auto"/>
            <w:tcMar>
              <w:top w:w="0" w:type="dxa"/>
              <w:bottom w:w="0" w:type="dxa"/>
            </w:tcMar>
            <w:vAlign w:val="center"/>
          </w:tcPr>
          <w:p w14:paraId="1C77F6A8"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Approved General Mandate/Decision of the General Meeting of Shareholders No. or Board Resolution/Decision No.</w:t>
            </w:r>
          </w:p>
        </w:tc>
        <w:tc>
          <w:tcPr>
            <w:tcW w:w="1603" w:type="dxa"/>
            <w:tcBorders>
              <w:top w:val="single" w:sz="4" w:space="0" w:color="000000"/>
              <w:left w:val="single" w:sz="4" w:space="0" w:color="000000"/>
            </w:tcBorders>
            <w:shd w:val="clear" w:color="auto" w:fill="auto"/>
            <w:tcMar>
              <w:top w:w="0" w:type="dxa"/>
              <w:bottom w:w="0" w:type="dxa"/>
            </w:tcMar>
            <w:vAlign w:val="center"/>
          </w:tcPr>
          <w:p w14:paraId="413E3D4F"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Content, quantity, total value of transaction</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C2D4F9"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Note</w:t>
            </w:r>
          </w:p>
        </w:tc>
      </w:tr>
      <w:tr w:rsidR="005A153E" w:rsidRPr="00AD2B8F" w14:paraId="06363ACE" w14:textId="77777777" w:rsidTr="00EE53AE">
        <w:tc>
          <w:tcPr>
            <w:tcW w:w="427" w:type="dxa"/>
            <w:tcBorders>
              <w:top w:val="single" w:sz="4" w:space="0" w:color="000000"/>
              <w:left w:val="single" w:sz="4" w:space="0" w:color="000000"/>
            </w:tcBorders>
            <w:shd w:val="clear" w:color="auto" w:fill="auto"/>
            <w:tcMar>
              <w:top w:w="0" w:type="dxa"/>
              <w:bottom w:w="0" w:type="dxa"/>
            </w:tcMar>
            <w:vAlign w:val="center"/>
          </w:tcPr>
          <w:p w14:paraId="259B00E6"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1</w:t>
            </w:r>
          </w:p>
        </w:tc>
        <w:tc>
          <w:tcPr>
            <w:tcW w:w="795" w:type="dxa"/>
            <w:tcBorders>
              <w:top w:val="single" w:sz="4" w:space="0" w:color="000000"/>
              <w:left w:val="single" w:sz="4" w:space="0" w:color="000000"/>
            </w:tcBorders>
            <w:shd w:val="clear" w:color="auto" w:fill="auto"/>
            <w:tcMar>
              <w:top w:w="0" w:type="dxa"/>
              <w:bottom w:w="0" w:type="dxa"/>
            </w:tcMar>
            <w:vAlign w:val="center"/>
          </w:tcPr>
          <w:p w14:paraId="467E2EED"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ASG Corpora</w:t>
            </w:r>
            <w:r w:rsidRPr="00AD2B8F">
              <w:rPr>
                <w:rFonts w:ascii="Arial" w:hAnsi="Arial" w:cs="Arial"/>
                <w:color w:val="010000"/>
                <w:sz w:val="20"/>
                <w:szCs w:val="20"/>
              </w:rPr>
              <w:lastRenderedPageBreak/>
              <w:t>tion</w:t>
            </w:r>
          </w:p>
        </w:tc>
        <w:tc>
          <w:tcPr>
            <w:tcW w:w="720" w:type="dxa"/>
            <w:tcBorders>
              <w:top w:val="single" w:sz="4" w:space="0" w:color="000000"/>
              <w:left w:val="single" w:sz="4" w:space="0" w:color="000000"/>
            </w:tcBorders>
            <w:shd w:val="clear" w:color="auto" w:fill="auto"/>
            <w:tcMar>
              <w:top w:w="0" w:type="dxa"/>
              <w:bottom w:w="0" w:type="dxa"/>
            </w:tcMar>
            <w:vAlign w:val="center"/>
          </w:tcPr>
          <w:p w14:paraId="71DB1CDA"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lastRenderedPageBreak/>
              <w:t xml:space="preserve">Owner of holding </w:t>
            </w:r>
            <w:r w:rsidRPr="00AD2B8F">
              <w:rPr>
                <w:rFonts w:ascii="Arial" w:hAnsi="Arial" w:cs="Arial"/>
                <w:color w:val="010000"/>
                <w:sz w:val="20"/>
                <w:szCs w:val="20"/>
              </w:rPr>
              <w:lastRenderedPageBreak/>
              <w:t>company</w:t>
            </w:r>
          </w:p>
        </w:tc>
        <w:tc>
          <w:tcPr>
            <w:tcW w:w="1275" w:type="dxa"/>
            <w:tcBorders>
              <w:top w:val="single" w:sz="4" w:space="0" w:color="000000"/>
              <w:left w:val="single" w:sz="4" w:space="0" w:color="000000"/>
            </w:tcBorders>
            <w:shd w:val="clear" w:color="auto" w:fill="auto"/>
            <w:tcMar>
              <w:top w:w="0" w:type="dxa"/>
              <w:bottom w:w="0" w:type="dxa"/>
            </w:tcMar>
            <w:vAlign w:val="center"/>
          </w:tcPr>
          <w:p w14:paraId="7DEEC077"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lastRenderedPageBreak/>
              <w:t xml:space="preserve">0104960269, Date of issue: October 22, </w:t>
            </w:r>
            <w:r w:rsidRPr="00AD2B8F">
              <w:rPr>
                <w:rFonts w:ascii="Arial" w:hAnsi="Arial" w:cs="Arial"/>
                <w:color w:val="010000"/>
                <w:sz w:val="20"/>
                <w:szCs w:val="20"/>
              </w:rPr>
              <w:lastRenderedPageBreak/>
              <w:t xml:space="preserve">2010, Place of issue: Department of Planning and Investment of Hanoi </w:t>
            </w:r>
          </w:p>
        </w:tc>
        <w:tc>
          <w:tcPr>
            <w:tcW w:w="929" w:type="dxa"/>
            <w:tcBorders>
              <w:top w:val="single" w:sz="4" w:space="0" w:color="000000"/>
              <w:left w:val="single" w:sz="4" w:space="0" w:color="000000"/>
            </w:tcBorders>
            <w:shd w:val="clear" w:color="auto" w:fill="auto"/>
            <w:tcMar>
              <w:top w:w="0" w:type="dxa"/>
              <w:bottom w:w="0" w:type="dxa"/>
            </w:tcMar>
            <w:vAlign w:val="center"/>
          </w:tcPr>
          <w:p w14:paraId="4B5A9D60"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lastRenderedPageBreak/>
              <w:t xml:space="preserve">Logistics service area, </w:t>
            </w:r>
            <w:proofErr w:type="spellStart"/>
            <w:r w:rsidRPr="00AD2B8F">
              <w:rPr>
                <w:rFonts w:ascii="Arial" w:hAnsi="Arial" w:cs="Arial"/>
                <w:color w:val="010000"/>
                <w:sz w:val="20"/>
                <w:szCs w:val="20"/>
              </w:rPr>
              <w:t>Noi</w:t>
            </w:r>
            <w:proofErr w:type="spellEnd"/>
            <w:r w:rsidRPr="00AD2B8F">
              <w:rPr>
                <w:rFonts w:ascii="Arial" w:hAnsi="Arial" w:cs="Arial"/>
                <w:color w:val="010000"/>
                <w:sz w:val="20"/>
                <w:szCs w:val="20"/>
              </w:rPr>
              <w:t xml:space="preserve"> </w:t>
            </w:r>
            <w:proofErr w:type="spellStart"/>
            <w:r w:rsidRPr="00AD2B8F">
              <w:rPr>
                <w:rFonts w:ascii="Arial" w:hAnsi="Arial" w:cs="Arial"/>
                <w:color w:val="010000"/>
                <w:sz w:val="20"/>
                <w:szCs w:val="20"/>
              </w:rPr>
              <w:lastRenderedPageBreak/>
              <w:t>Bai</w:t>
            </w:r>
            <w:proofErr w:type="spellEnd"/>
            <w:r w:rsidRPr="00AD2B8F">
              <w:rPr>
                <w:rFonts w:ascii="Arial" w:hAnsi="Arial" w:cs="Arial"/>
                <w:color w:val="010000"/>
                <w:sz w:val="20"/>
                <w:szCs w:val="20"/>
              </w:rPr>
              <w:t xml:space="preserve"> International Airport, </w:t>
            </w:r>
            <w:proofErr w:type="spellStart"/>
            <w:r w:rsidRPr="00AD2B8F">
              <w:rPr>
                <w:rFonts w:ascii="Arial" w:hAnsi="Arial" w:cs="Arial"/>
                <w:color w:val="010000"/>
                <w:sz w:val="20"/>
                <w:szCs w:val="20"/>
              </w:rPr>
              <w:t>Phu</w:t>
            </w:r>
            <w:proofErr w:type="spellEnd"/>
            <w:r w:rsidRPr="00AD2B8F">
              <w:rPr>
                <w:rFonts w:ascii="Arial" w:hAnsi="Arial" w:cs="Arial"/>
                <w:color w:val="010000"/>
                <w:sz w:val="20"/>
                <w:szCs w:val="20"/>
              </w:rPr>
              <w:t xml:space="preserve"> Minh Commune, </w:t>
            </w:r>
            <w:proofErr w:type="spellStart"/>
            <w:r w:rsidRPr="00AD2B8F">
              <w:rPr>
                <w:rFonts w:ascii="Arial" w:hAnsi="Arial" w:cs="Arial"/>
                <w:color w:val="010000"/>
                <w:sz w:val="20"/>
                <w:szCs w:val="20"/>
              </w:rPr>
              <w:t>Soc</w:t>
            </w:r>
            <w:proofErr w:type="spellEnd"/>
            <w:r w:rsidRPr="00AD2B8F">
              <w:rPr>
                <w:rFonts w:ascii="Arial" w:hAnsi="Arial" w:cs="Arial"/>
                <w:color w:val="010000"/>
                <w:sz w:val="20"/>
                <w:szCs w:val="20"/>
              </w:rPr>
              <w:t xml:space="preserve"> Son District, Hanoi  </w:t>
            </w:r>
          </w:p>
        </w:tc>
        <w:tc>
          <w:tcPr>
            <w:tcW w:w="1169" w:type="dxa"/>
            <w:tcBorders>
              <w:top w:val="single" w:sz="4" w:space="0" w:color="000000"/>
              <w:left w:val="single" w:sz="4" w:space="0" w:color="000000"/>
            </w:tcBorders>
            <w:shd w:val="clear" w:color="auto" w:fill="auto"/>
            <w:tcMar>
              <w:top w:w="0" w:type="dxa"/>
              <w:bottom w:w="0" w:type="dxa"/>
            </w:tcMar>
            <w:vAlign w:val="center"/>
          </w:tcPr>
          <w:p w14:paraId="6E54475C"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lastRenderedPageBreak/>
              <w:t xml:space="preserve">January 01, 2023 - December </w:t>
            </w:r>
            <w:r w:rsidRPr="00AD2B8F">
              <w:rPr>
                <w:rFonts w:ascii="Arial" w:hAnsi="Arial" w:cs="Arial"/>
                <w:color w:val="010000"/>
                <w:sz w:val="20"/>
                <w:szCs w:val="20"/>
              </w:rPr>
              <w:lastRenderedPageBreak/>
              <w:t>31, 2023.</w:t>
            </w:r>
          </w:p>
          <w:p w14:paraId="32428C4F"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p>
        </w:tc>
        <w:tc>
          <w:tcPr>
            <w:tcW w:w="1684" w:type="dxa"/>
            <w:tcBorders>
              <w:top w:val="single" w:sz="4" w:space="0" w:color="000000"/>
              <w:left w:val="single" w:sz="4" w:space="0" w:color="000000"/>
            </w:tcBorders>
            <w:shd w:val="clear" w:color="auto" w:fill="auto"/>
            <w:tcMar>
              <w:top w:w="0" w:type="dxa"/>
              <w:bottom w:w="0" w:type="dxa"/>
            </w:tcMar>
            <w:vAlign w:val="center"/>
          </w:tcPr>
          <w:p w14:paraId="3E0D7E27"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lastRenderedPageBreak/>
              <w:t>18/2022/QD-HDQT/CIAS; 06/2023/QD-</w:t>
            </w:r>
            <w:r w:rsidRPr="00AD2B8F">
              <w:rPr>
                <w:rFonts w:ascii="Arial" w:hAnsi="Arial" w:cs="Arial"/>
                <w:color w:val="010000"/>
                <w:sz w:val="20"/>
                <w:szCs w:val="20"/>
              </w:rPr>
              <w:lastRenderedPageBreak/>
              <w:t>HDQT/CIAS; 01/2023/NQ-DHDCD/CIAS; 12/2023/QD-HDQT/CIAS; 14/2023/QD-HDQT/CIAS</w:t>
            </w:r>
          </w:p>
        </w:tc>
        <w:tc>
          <w:tcPr>
            <w:tcW w:w="1603" w:type="dxa"/>
            <w:tcBorders>
              <w:top w:val="single" w:sz="4" w:space="0" w:color="000000"/>
              <w:left w:val="single" w:sz="4" w:space="0" w:color="000000"/>
            </w:tcBorders>
            <w:shd w:val="clear" w:color="auto" w:fill="auto"/>
            <w:tcMar>
              <w:top w:w="0" w:type="dxa"/>
              <w:bottom w:w="0" w:type="dxa"/>
            </w:tcMar>
            <w:vAlign w:val="center"/>
          </w:tcPr>
          <w:p w14:paraId="26AD74A3" w14:textId="77777777" w:rsidR="005A153E" w:rsidRPr="00AD2B8F" w:rsidRDefault="005A153E" w:rsidP="00EE53AE">
            <w:pPr>
              <w:numPr>
                <w:ilvl w:val="0"/>
                <w:numId w:val="3"/>
              </w:numPr>
              <w:pBdr>
                <w:top w:val="nil"/>
                <w:left w:val="nil"/>
                <w:bottom w:val="nil"/>
                <w:right w:val="nil"/>
                <w:between w:val="nil"/>
              </w:pBdr>
              <w:tabs>
                <w:tab w:val="left" w:pos="134"/>
              </w:tabs>
              <w:spacing w:after="120" w:line="360" w:lineRule="auto"/>
              <w:rPr>
                <w:rFonts w:ascii="Arial" w:eastAsia="Arial" w:hAnsi="Arial" w:cs="Arial"/>
                <w:color w:val="010000"/>
                <w:sz w:val="20"/>
                <w:szCs w:val="20"/>
              </w:rPr>
            </w:pPr>
            <w:r w:rsidRPr="00AD2B8F">
              <w:rPr>
                <w:rFonts w:ascii="Arial" w:hAnsi="Arial" w:cs="Arial"/>
                <w:color w:val="010000"/>
                <w:sz w:val="20"/>
                <w:szCs w:val="20"/>
              </w:rPr>
              <w:lastRenderedPageBreak/>
              <w:t xml:space="preserve">Services and sales provisions: </w:t>
            </w:r>
            <w:r w:rsidRPr="00AD2B8F">
              <w:rPr>
                <w:rFonts w:ascii="Arial" w:hAnsi="Arial" w:cs="Arial"/>
                <w:color w:val="010000"/>
                <w:sz w:val="20"/>
                <w:szCs w:val="20"/>
              </w:rPr>
              <w:lastRenderedPageBreak/>
              <w:t>VND 4,996,295</w:t>
            </w:r>
          </w:p>
          <w:p w14:paraId="67605C37" w14:textId="77777777" w:rsidR="005A153E" w:rsidRPr="00AD2B8F" w:rsidRDefault="005A153E" w:rsidP="00EE53AE">
            <w:pPr>
              <w:numPr>
                <w:ilvl w:val="0"/>
                <w:numId w:val="3"/>
              </w:numPr>
              <w:pBdr>
                <w:top w:val="nil"/>
                <w:left w:val="nil"/>
                <w:bottom w:val="nil"/>
                <w:right w:val="nil"/>
                <w:between w:val="nil"/>
              </w:pBdr>
              <w:tabs>
                <w:tab w:val="left" w:pos="139"/>
              </w:tabs>
              <w:spacing w:after="120" w:line="360" w:lineRule="auto"/>
              <w:rPr>
                <w:rFonts w:ascii="Arial" w:eastAsia="Arial" w:hAnsi="Arial" w:cs="Arial"/>
                <w:color w:val="010000"/>
                <w:sz w:val="20"/>
                <w:szCs w:val="20"/>
              </w:rPr>
            </w:pPr>
            <w:r w:rsidRPr="00AD2B8F">
              <w:rPr>
                <w:rFonts w:ascii="Arial" w:hAnsi="Arial" w:cs="Arial"/>
                <w:color w:val="010000"/>
                <w:sz w:val="20"/>
                <w:szCs w:val="20"/>
              </w:rPr>
              <w:t>Short-term loan: VND 24,000,000,000</w:t>
            </w:r>
          </w:p>
          <w:p w14:paraId="76BEA35C" w14:textId="77777777" w:rsidR="005A153E" w:rsidRPr="00AD2B8F" w:rsidRDefault="005A153E" w:rsidP="00EE53AE">
            <w:pPr>
              <w:numPr>
                <w:ilvl w:val="0"/>
                <w:numId w:val="3"/>
              </w:numPr>
              <w:pBdr>
                <w:top w:val="nil"/>
                <w:left w:val="nil"/>
                <w:bottom w:val="nil"/>
                <w:right w:val="nil"/>
                <w:between w:val="nil"/>
              </w:pBdr>
              <w:tabs>
                <w:tab w:val="left" w:pos="139"/>
              </w:tabs>
              <w:spacing w:after="120" w:line="360" w:lineRule="auto"/>
              <w:rPr>
                <w:rFonts w:ascii="Arial" w:eastAsia="Arial" w:hAnsi="Arial" w:cs="Arial"/>
                <w:color w:val="010000"/>
                <w:sz w:val="20"/>
                <w:szCs w:val="20"/>
              </w:rPr>
            </w:pPr>
            <w:r w:rsidRPr="00AD2B8F">
              <w:rPr>
                <w:rFonts w:ascii="Arial" w:hAnsi="Arial" w:cs="Arial"/>
                <w:color w:val="010000"/>
                <w:sz w:val="20"/>
                <w:szCs w:val="20"/>
              </w:rPr>
              <w:t>Loan interest: VND 1,821,835,615</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8E0A85" w14:textId="77777777" w:rsidR="005A153E" w:rsidRPr="00AD2B8F" w:rsidRDefault="005A153E" w:rsidP="00EE53AE">
            <w:pPr>
              <w:spacing w:after="120" w:line="360" w:lineRule="auto"/>
              <w:rPr>
                <w:rFonts w:ascii="Arial" w:eastAsia="Arial" w:hAnsi="Arial" w:cs="Arial"/>
                <w:color w:val="010000"/>
                <w:sz w:val="20"/>
                <w:szCs w:val="20"/>
              </w:rPr>
            </w:pPr>
          </w:p>
        </w:tc>
      </w:tr>
      <w:tr w:rsidR="005A153E" w:rsidRPr="00AD2B8F" w14:paraId="0567E29F" w14:textId="77777777" w:rsidTr="00EE53AE">
        <w:tc>
          <w:tcPr>
            <w:tcW w:w="427" w:type="dxa"/>
            <w:tcBorders>
              <w:top w:val="single" w:sz="4" w:space="0" w:color="000000"/>
              <w:left w:val="single" w:sz="4" w:space="0" w:color="000000"/>
            </w:tcBorders>
            <w:shd w:val="clear" w:color="auto" w:fill="auto"/>
            <w:tcMar>
              <w:top w:w="0" w:type="dxa"/>
              <w:bottom w:w="0" w:type="dxa"/>
            </w:tcMar>
            <w:vAlign w:val="center"/>
          </w:tcPr>
          <w:p w14:paraId="697AA3EF"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lastRenderedPageBreak/>
              <w:t>2</w:t>
            </w:r>
          </w:p>
        </w:tc>
        <w:tc>
          <w:tcPr>
            <w:tcW w:w="795" w:type="dxa"/>
            <w:tcBorders>
              <w:top w:val="single" w:sz="4" w:space="0" w:color="000000"/>
              <w:left w:val="single" w:sz="4" w:space="0" w:color="000000"/>
            </w:tcBorders>
            <w:shd w:val="clear" w:color="auto" w:fill="auto"/>
            <w:tcMar>
              <w:top w:w="0" w:type="dxa"/>
              <w:bottom w:w="0" w:type="dxa"/>
            </w:tcMar>
            <w:vAlign w:val="center"/>
          </w:tcPr>
          <w:p w14:paraId="20F00362"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ASG Aviation Services Company Limited</w:t>
            </w:r>
          </w:p>
        </w:tc>
        <w:tc>
          <w:tcPr>
            <w:tcW w:w="720" w:type="dxa"/>
            <w:tcBorders>
              <w:top w:val="single" w:sz="4" w:space="0" w:color="000000"/>
              <w:left w:val="single" w:sz="4" w:space="0" w:color="000000"/>
            </w:tcBorders>
            <w:shd w:val="clear" w:color="auto" w:fill="auto"/>
            <w:tcMar>
              <w:top w:w="0" w:type="dxa"/>
              <w:bottom w:w="0" w:type="dxa"/>
            </w:tcMar>
            <w:vAlign w:val="center"/>
          </w:tcPr>
          <w:p w14:paraId="32BE8E3C"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Holding Company</w:t>
            </w:r>
          </w:p>
        </w:tc>
        <w:tc>
          <w:tcPr>
            <w:tcW w:w="1275" w:type="dxa"/>
            <w:tcBorders>
              <w:top w:val="single" w:sz="4" w:space="0" w:color="000000"/>
              <w:left w:val="single" w:sz="4" w:space="0" w:color="000000"/>
            </w:tcBorders>
            <w:shd w:val="clear" w:color="auto" w:fill="auto"/>
            <w:tcMar>
              <w:top w:w="0" w:type="dxa"/>
              <w:bottom w:w="0" w:type="dxa"/>
            </w:tcMar>
            <w:vAlign w:val="center"/>
          </w:tcPr>
          <w:p w14:paraId="53636026"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0109240049, Date of issue: June 24, 2020, Place of issue: Department of Planning and Investment of Hanoi</w:t>
            </w:r>
          </w:p>
        </w:tc>
        <w:tc>
          <w:tcPr>
            <w:tcW w:w="929" w:type="dxa"/>
            <w:tcBorders>
              <w:top w:val="single" w:sz="4" w:space="0" w:color="000000"/>
              <w:left w:val="single" w:sz="4" w:space="0" w:color="000000"/>
            </w:tcBorders>
            <w:shd w:val="clear" w:color="auto" w:fill="auto"/>
            <w:tcMar>
              <w:top w:w="0" w:type="dxa"/>
              <w:bottom w:w="0" w:type="dxa"/>
            </w:tcMar>
            <w:vAlign w:val="center"/>
          </w:tcPr>
          <w:p w14:paraId="266C6F2B"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 xml:space="preserve">Logistics service area, </w:t>
            </w:r>
            <w:proofErr w:type="spellStart"/>
            <w:r w:rsidRPr="00AD2B8F">
              <w:rPr>
                <w:rFonts w:ascii="Arial" w:hAnsi="Arial" w:cs="Arial"/>
                <w:color w:val="010000"/>
                <w:sz w:val="20"/>
                <w:szCs w:val="20"/>
              </w:rPr>
              <w:t>Noi</w:t>
            </w:r>
            <w:proofErr w:type="spellEnd"/>
            <w:r w:rsidRPr="00AD2B8F">
              <w:rPr>
                <w:rFonts w:ascii="Arial" w:hAnsi="Arial" w:cs="Arial"/>
                <w:color w:val="010000"/>
                <w:sz w:val="20"/>
                <w:szCs w:val="20"/>
              </w:rPr>
              <w:t xml:space="preserve"> </w:t>
            </w:r>
            <w:proofErr w:type="spellStart"/>
            <w:r w:rsidRPr="00AD2B8F">
              <w:rPr>
                <w:rFonts w:ascii="Arial" w:hAnsi="Arial" w:cs="Arial"/>
                <w:color w:val="010000"/>
                <w:sz w:val="20"/>
                <w:szCs w:val="20"/>
              </w:rPr>
              <w:t>Bai</w:t>
            </w:r>
            <w:proofErr w:type="spellEnd"/>
            <w:r w:rsidRPr="00AD2B8F">
              <w:rPr>
                <w:rFonts w:ascii="Arial" w:hAnsi="Arial" w:cs="Arial"/>
                <w:color w:val="010000"/>
                <w:sz w:val="20"/>
                <w:szCs w:val="20"/>
              </w:rPr>
              <w:t xml:space="preserve"> International Airport, </w:t>
            </w:r>
            <w:proofErr w:type="spellStart"/>
            <w:r w:rsidRPr="00AD2B8F">
              <w:rPr>
                <w:rFonts w:ascii="Arial" w:hAnsi="Arial" w:cs="Arial"/>
                <w:color w:val="010000"/>
                <w:sz w:val="20"/>
                <w:szCs w:val="20"/>
              </w:rPr>
              <w:t>Phu</w:t>
            </w:r>
            <w:proofErr w:type="spellEnd"/>
            <w:r w:rsidRPr="00AD2B8F">
              <w:rPr>
                <w:rFonts w:ascii="Arial" w:hAnsi="Arial" w:cs="Arial"/>
                <w:color w:val="010000"/>
                <w:sz w:val="20"/>
                <w:szCs w:val="20"/>
              </w:rPr>
              <w:t xml:space="preserve"> Minh Commune, </w:t>
            </w:r>
            <w:proofErr w:type="spellStart"/>
            <w:r w:rsidRPr="00AD2B8F">
              <w:rPr>
                <w:rFonts w:ascii="Arial" w:hAnsi="Arial" w:cs="Arial"/>
                <w:color w:val="010000"/>
                <w:sz w:val="20"/>
                <w:szCs w:val="20"/>
              </w:rPr>
              <w:t>Soc</w:t>
            </w:r>
            <w:proofErr w:type="spellEnd"/>
            <w:r w:rsidRPr="00AD2B8F">
              <w:rPr>
                <w:rFonts w:ascii="Arial" w:hAnsi="Arial" w:cs="Arial"/>
                <w:color w:val="010000"/>
                <w:sz w:val="20"/>
                <w:szCs w:val="20"/>
              </w:rPr>
              <w:t xml:space="preserve"> Son District, Hanoi </w:t>
            </w:r>
          </w:p>
        </w:tc>
        <w:tc>
          <w:tcPr>
            <w:tcW w:w="1169" w:type="dxa"/>
            <w:tcBorders>
              <w:top w:val="single" w:sz="4" w:space="0" w:color="000000"/>
              <w:left w:val="single" w:sz="4" w:space="0" w:color="000000"/>
            </w:tcBorders>
            <w:shd w:val="clear" w:color="auto" w:fill="auto"/>
            <w:tcMar>
              <w:top w:w="0" w:type="dxa"/>
              <w:bottom w:w="0" w:type="dxa"/>
            </w:tcMar>
            <w:vAlign w:val="center"/>
          </w:tcPr>
          <w:p w14:paraId="28F18489"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From January 01, 2023 to December 31, 2023</w:t>
            </w:r>
          </w:p>
        </w:tc>
        <w:tc>
          <w:tcPr>
            <w:tcW w:w="1684" w:type="dxa"/>
            <w:tcBorders>
              <w:top w:val="single" w:sz="4" w:space="0" w:color="000000"/>
              <w:left w:val="single" w:sz="4" w:space="0" w:color="000000"/>
            </w:tcBorders>
            <w:shd w:val="clear" w:color="auto" w:fill="auto"/>
            <w:tcMar>
              <w:top w:w="0" w:type="dxa"/>
              <w:bottom w:w="0" w:type="dxa"/>
            </w:tcMar>
            <w:vAlign w:val="center"/>
          </w:tcPr>
          <w:p w14:paraId="54765349"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01/2023/NQ- DHDCD/CIAS; 11/2023/QD-HDQT/CIAS; 15/2023/QD-HDQT/CIAS</w:t>
            </w:r>
          </w:p>
        </w:tc>
        <w:tc>
          <w:tcPr>
            <w:tcW w:w="1603" w:type="dxa"/>
            <w:tcBorders>
              <w:top w:val="single" w:sz="4" w:space="0" w:color="000000"/>
              <w:left w:val="single" w:sz="4" w:space="0" w:color="000000"/>
            </w:tcBorders>
            <w:shd w:val="clear" w:color="auto" w:fill="auto"/>
            <w:tcMar>
              <w:top w:w="0" w:type="dxa"/>
              <w:bottom w:w="0" w:type="dxa"/>
            </w:tcMar>
            <w:vAlign w:val="center"/>
          </w:tcPr>
          <w:p w14:paraId="5A65F75A" w14:textId="77777777" w:rsidR="005A153E" w:rsidRPr="00AD2B8F" w:rsidRDefault="005A153E" w:rsidP="00EE53AE">
            <w:pPr>
              <w:numPr>
                <w:ilvl w:val="0"/>
                <w:numId w:val="4"/>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sidRPr="00AD2B8F">
              <w:rPr>
                <w:rFonts w:ascii="Arial" w:hAnsi="Arial" w:cs="Arial"/>
                <w:color w:val="010000"/>
                <w:sz w:val="20"/>
                <w:szCs w:val="20"/>
              </w:rPr>
              <w:t>Short-term loan: VND 24,000,000,000</w:t>
            </w:r>
          </w:p>
          <w:p w14:paraId="14CF1DC0" w14:textId="77777777" w:rsidR="005A153E" w:rsidRPr="00AD2B8F" w:rsidRDefault="005A153E" w:rsidP="00EE53AE">
            <w:pPr>
              <w:numPr>
                <w:ilvl w:val="0"/>
                <w:numId w:val="4"/>
              </w:numPr>
              <w:pBdr>
                <w:top w:val="nil"/>
                <w:left w:val="nil"/>
                <w:bottom w:val="nil"/>
                <w:right w:val="nil"/>
                <w:between w:val="nil"/>
              </w:pBdr>
              <w:tabs>
                <w:tab w:val="left" w:pos="139"/>
              </w:tabs>
              <w:spacing w:after="120" w:line="360" w:lineRule="auto"/>
              <w:rPr>
                <w:rFonts w:ascii="Arial" w:eastAsia="Arial" w:hAnsi="Arial" w:cs="Arial"/>
                <w:color w:val="010000"/>
                <w:sz w:val="20"/>
                <w:szCs w:val="20"/>
              </w:rPr>
            </w:pPr>
            <w:r w:rsidRPr="00AD2B8F">
              <w:rPr>
                <w:rFonts w:ascii="Arial" w:hAnsi="Arial" w:cs="Arial"/>
                <w:color w:val="010000"/>
                <w:sz w:val="20"/>
                <w:szCs w:val="20"/>
              </w:rPr>
              <w:t>Loan interest: VND 247,013,699</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B5115C" w14:textId="77777777" w:rsidR="005A153E" w:rsidRPr="00AD2B8F" w:rsidRDefault="005A153E" w:rsidP="00EE53AE">
            <w:pPr>
              <w:spacing w:after="120" w:line="360" w:lineRule="auto"/>
              <w:rPr>
                <w:rFonts w:ascii="Arial" w:eastAsia="Arial" w:hAnsi="Arial" w:cs="Arial"/>
                <w:color w:val="010000"/>
                <w:sz w:val="20"/>
                <w:szCs w:val="20"/>
              </w:rPr>
            </w:pPr>
          </w:p>
        </w:tc>
      </w:tr>
      <w:tr w:rsidR="005A153E" w:rsidRPr="00AD2B8F" w14:paraId="2EDD06CC" w14:textId="77777777" w:rsidTr="00EE53AE">
        <w:tc>
          <w:tcPr>
            <w:tcW w:w="4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6DAC53"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3</w:t>
            </w:r>
          </w:p>
        </w:tc>
        <w:tc>
          <w:tcPr>
            <w:tcW w:w="7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78DFB0"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 xml:space="preserve">Cam </w:t>
            </w:r>
            <w:proofErr w:type="spellStart"/>
            <w:r w:rsidRPr="00AD2B8F">
              <w:rPr>
                <w:rFonts w:ascii="Arial" w:hAnsi="Arial" w:cs="Arial"/>
                <w:color w:val="010000"/>
                <w:sz w:val="20"/>
                <w:szCs w:val="20"/>
              </w:rPr>
              <w:t>Ranh</w:t>
            </w:r>
            <w:proofErr w:type="spellEnd"/>
            <w:r w:rsidRPr="00AD2B8F">
              <w:rPr>
                <w:rFonts w:ascii="Arial" w:hAnsi="Arial" w:cs="Arial"/>
                <w:color w:val="010000"/>
                <w:sz w:val="20"/>
                <w:szCs w:val="20"/>
              </w:rPr>
              <w:t xml:space="preserve"> Aviation Trading Liability Company Limited</w:t>
            </w:r>
          </w:p>
        </w:tc>
        <w:tc>
          <w:tcPr>
            <w:tcW w:w="72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2A66BC"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Subsidiary</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B4279F"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4201728325, Date of issue: The 2nd change on May 17, 2018, Place of issue: Department of Planning and Investment of Khanh Hoa Province</w:t>
            </w:r>
          </w:p>
        </w:tc>
        <w:tc>
          <w:tcPr>
            <w:tcW w:w="9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60B2D6"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 xml:space="preserve">Cam </w:t>
            </w:r>
            <w:proofErr w:type="spellStart"/>
            <w:r w:rsidRPr="00AD2B8F">
              <w:rPr>
                <w:rFonts w:ascii="Arial" w:hAnsi="Arial" w:cs="Arial"/>
                <w:color w:val="010000"/>
                <w:sz w:val="20"/>
                <w:szCs w:val="20"/>
              </w:rPr>
              <w:t>Ranh</w:t>
            </w:r>
            <w:proofErr w:type="spellEnd"/>
            <w:r w:rsidRPr="00AD2B8F">
              <w:rPr>
                <w:rFonts w:ascii="Arial" w:hAnsi="Arial" w:cs="Arial"/>
                <w:color w:val="010000"/>
                <w:sz w:val="20"/>
                <w:szCs w:val="20"/>
              </w:rPr>
              <w:t xml:space="preserve"> International Airport, Cam </w:t>
            </w:r>
            <w:proofErr w:type="spellStart"/>
            <w:r w:rsidRPr="00AD2B8F">
              <w:rPr>
                <w:rFonts w:ascii="Arial" w:hAnsi="Arial" w:cs="Arial"/>
                <w:color w:val="010000"/>
                <w:sz w:val="20"/>
                <w:szCs w:val="20"/>
              </w:rPr>
              <w:t>Nghia</w:t>
            </w:r>
            <w:proofErr w:type="spellEnd"/>
            <w:r w:rsidRPr="00AD2B8F">
              <w:rPr>
                <w:rFonts w:ascii="Arial" w:hAnsi="Arial" w:cs="Arial"/>
                <w:color w:val="010000"/>
                <w:sz w:val="20"/>
                <w:szCs w:val="20"/>
              </w:rPr>
              <w:t xml:space="preserve"> Ward, Cam </w:t>
            </w:r>
            <w:proofErr w:type="spellStart"/>
            <w:r w:rsidRPr="00AD2B8F">
              <w:rPr>
                <w:rFonts w:ascii="Arial" w:hAnsi="Arial" w:cs="Arial"/>
                <w:color w:val="010000"/>
                <w:sz w:val="20"/>
                <w:szCs w:val="20"/>
              </w:rPr>
              <w:t>Ranh</w:t>
            </w:r>
            <w:proofErr w:type="spellEnd"/>
            <w:r w:rsidRPr="00AD2B8F">
              <w:rPr>
                <w:rFonts w:ascii="Arial" w:hAnsi="Arial" w:cs="Arial"/>
                <w:color w:val="010000"/>
                <w:sz w:val="20"/>
                <w:szCs w:val="20"/>
              </w:rPr>
              <w:t xml:space="preserve"> City, Khanh Hoa Province.  </w:t>
            </w:r>
          </w:p>
        </w:tc>
        <w:tc>
          <w:tcPr>
            <w:tcW w:w="116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B99ECC"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From January 01, 2023 to December 31, 2023</w:t>
            </w:r>
          </w:p>
        </w:tc>
        <w:tc>
          <w:tcPr>
            <w:tcW w:w="16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0DD6E6"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03/2019/NQ-HDQT/CIAS</w:t>
            </w:r>
          </w:p>
        </w:tc>
        <w:tc>
          <w:tcPr>
            <w:tcW w:w="16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F9E06A" w14:textId="77777777" w:rsidR="005A153E" w:rsidRPr="00AD2B8F" w:rsidRDefault="005A153E" w:rsidP="00EE53AE">
            <w:pPr>
              <w:numPr>
                <w:ilvl w:val="0"/>
                <w:numId w:val="6"/>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sidRPr="00AD2B8F">
              <w:rPr>
                <w:rFonts w:ascii="Arial" w:hAnsi="Arial" w:cs="Arial"/>
                <w:color w:val="010000"/>
                <w:sz w:val="20"/>
                <w:szCs w:val="20"/>
              </w:rPr>
              <w:t>Services and sales provisions:</w:t>
            </w:r>
          </w:p>
          <w:p w14:paraId="1C231874"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VND 153,861,985.</w:t>
            </w:r>
          </w:p>
          <w:p w14:paraId="096DDABC" w14:textId="77777777" w:rsidR="005A153E" w:rsidRPr="00AD2B8F" w:rsidRDefault="005A153E" w:rsidP="00EE53AE">
            <w:pPr>
              <w:numPr>
                <w:ilvl w:val="0"/>
                <w:numId w:val="6"/>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sidRPr="00AD2B8F">
              <w:rPr>
                <w:rFonts w:ascii="Arial" w:hAnsi="Arial" w:cs="Arial"/>
                <w:color w:val="010000"/>
                <w:sz w:val="20"/>
                <w:szCs w:val="20"/>
              </w:rPr>
              <w:t>Services purchase and rental of premises: VND 298,870,119.</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6D0170"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p>
        </w:tc>
      </w:tr>
      <w:tr w:rsidR="005A153E" w:rsidRPr="00AD2B8F" w14:paraId="29F20BF8" w14:textId="77777777" w:rsidTr="00EE53AE">
        <w:tc>
          <w:tcPr>
            <w:tcW w:w="4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5A832B"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4</w:t>
            </w:r>
          </w:p>
        </w:tc>
        <w:tc>
          <w:tcPr>
            <w:tcW w:w="7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66F843"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 xml:space="preserve">Aviation Ground </w:t>
            </w:r>
            <w:r w:rsidRPr="00AD2B8F">
              <w:rPr>
                <w:rFonts w:ascii="Arial" w:hAnsi="Arial" w:cs="Arial"/>
                <w:color w:val="010000"/>
                <w:sz w:val="20"/>
                <w:szCs w:val="20"/>
              </w:rPr>
              <w:lastRenderedPageBreak/>
              <w:t>Services Co</w:t>
            </w:r>
            <w:proofErr w:type="gramStart"/>
            <w:r w:rsidRPr="00AD2B8F">
              <w:rPr>
                <w:rFonts w:ascii="Arial" w:hAnsi="Arial" w:cs="Arial"/>
                <w:color w:val="010000"/>
                <w:sz w:val="20"/>
                <w:szCs w:val="20"/>
              </w:rPr>
              <w:t>,.</w:t>
            </w:r>
            <w:proofErr w:type="gramEnd"/>
            <w:r w:rsidRPr="00AD2B8F">
              <w:rPr>
                <w:rFonts w:ascii="Arial" w:hAnsi="Arial" w:cs="Arial"/>
                <w:color w:val="010000"/>
                <w:sz w:val="20"/>
                <w:szCs w:val="20"/>
              </w:rPr>
              <w:t xml:space="preserve"> Ltd</w:t>
            </w:r>
          </w:p>
        </w:tc>
        <w:tc>
          <w:tcPr>
            <w:tcW w:w="72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4F150F"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lastRenderedPageBreak/>
              <w:t xml:space="preserve">Subsidiary of </w:t>
            </w:r>
            <w:r w:rsidRPr="00AD2B8F">
              <w:rPr>
                <w:rFonts w:ascii="Arial" w:hAnsi="Arial" w:cs="Arial"/>
                <w:color w:val="010000"/>
                <w:sz w:val="20"/>
                <w:szCs w:val="20"/>
              </w:rPr>
              <w:lastRenderedPageBreak/>
              <w:t>ASGA</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E79773"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lastRenderedPageBreak/>
              <w:t xml:space="preserve">4201671132, Date of issue: </w:t>
            </w:r>
            <w:r w:rsidRPr="00AD2B8F">
              <w:rPr>
                <w:rFonts w:ascii="Arial" w:hAnsi="Arial" w:cs="Arial"/>
                <w:color w:val="010000"/>
                <w:sz w:val="20"/>
                <w:szCs w:val="20"/>
              </w:rPr>
              <w:lastRenderedPageBreak/>
              <w:t>The 6th change on June 22, 2019, Place of issue: Department of Planning and Investment of Khanh Hoa Province</w:t>
            </w:r>
          </w:p>
        </w:tc>
        <w:tc>
          <w:tcPr>
            <w:tcW w:w="9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A9D6B1"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lastRenderedPageBreak/>
              <w:t xml:space="preserve">Cam </w:t>
            </w:r>
            <w:proofErr w:type="spellStart"/>
            <w:r w:rsidRPr="00AD2B8F">
              <w:rPr>
                <w:rFonts w:ascii="Arial" w:hAnsi="Arial" w:cs="Arial"/>
                <w:color w:val="010000"/>
                <w:sz w:val="20"/>
                <w:szCs w:val="20"/>
              </w:rPr>
              <w:t>Ranh</w:t>
            </w:r>
            <w:proofErr w:type="spellEnd"/>
            <w:r w:rsidRPr="00AD2B8F">
              <w:rPr>
                <w:rFonts w:ascii="Arial" w:hAnsi="Arial" w:cs="Arial"/>
                <w:color w:val="010000"/>
                <w:sz w:val="20"/>
                <w:szCs w:val="20"/>
              </w:rPr>
              <w:t xml:space="preserve"> </w:t>
            </w:r>
            <w:r w:rsidRPr="00AD2B8F">
              <w:rPr>
                <w:rFonts w:ascii="Arial" w:hAnsi="Arial" w:cs="Arial"/>
                <w:color w:val="010000"/>
                <w:sz w:val="20"/>
                <w:szCs w:val="20"/>
              </w:rPr>
              <w:lastRenderedPageBreak/>
              <w:t xml:space="preserve">International Airport, Cam </w:t>
            </w:r>
            <w:proofErr w:type="spellStart"/>
            <w:r w:rsidRPr="00AD2B8F">
              <w:rPr>
                <w:rFonts w:ascii="Arial" w:hAnsi="Arial" w:cs="Arial"/>
                <w:color w:val="010000"/>
                <w:sz w:val="20"/>
                <w:szCs w:val="20"/>
              </w:rPr>
              <w:t>Nghia</w:t>
            </w:r>
            <w:proofErr w:type="spellEnd"/>
            <w:r w:rsidRPr="00AD2B8F">
              <w:rPr>
                <w:rFonts w:ascii="Arial" w:hAnsi="Arial" w:cs="Arial"/>
                <w:color w:val="010000"/>
                <w:sz w:val="20"/>
                <w:szCs w:val="20"/>
              </w:rPr>
              <w:t xml:space="preserve"> Ward, Cam </w:t>
            </w:r>
            <w:proofErr w:type="spellStart"/>
            <w:r w:rsidRPr="00AD2B8F">
              <w:rPr>
                <w:rFonts w:ascii="Arial" w:hAnsi="Arial" w:cs="Arial"/>
                <w:color w:val="010000"/>
                <w:sz w:val="20"/>
                <w:szCs w:val="20"/>
              </w:rPr>
              <w:t>Ranh</w:t>
            </w:r>
            <w:proofErr w:type="spellEnd"/>
            <w:r w:rsidRPr="00AD2B8F">
              <w:rPr>
                <w:rFonts w:ascii="Arial" w:hAnsi="Arial" w:cs="Arial"/>
                <w:color w:val="010000"/>
                <w:sz w:val="20"/>
                <w:szCs w:val="20"/>
              </w:rPr>
              <w:t xml:space="preserve"> City, Khanh Hoa Province.   </w:t>
            </w:r>
          </w:p>
        </w:tc>
        <w:tc>
          <w:tcPr>
            <w:tcW w:w="116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9E1BD1"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lastRenderedPageBreak/>
              <w:t xml:space="preserve">From January 01, </w:t>
            </w:r>
            <w:r w:rsidRPr="00AD2B8F">
              <w:rPr>
                <w:rFonts w:ascii="Arial" w:hAnsi="Arial" w:cs="Arial"/>
                <w:color w:val="010000"/>
                <w:sz w:val="20"/>
                <w:szCs w:val="20"/>
              </w:rPr>
              <w:lastRenderedPageBreak/>
              <w:t>2023 to December 31, 2023</w:t>
            </w:r>
          </w:p>
        </w:tc>
        <w:tc>
          <w:tcPr>
            <w:tcW w:w="16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9E00C2"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lastRenderedPageBreak/>
              <w:t>03/2019/NQ-</w:t>
            </w:r>
            <w:r w:rsidRPr="00AD2B8F">
              <w:rPr>
                <w:rFonts w:ascii="Arial" w:hAnsi="Arial" w:cs="Arial"/>
                <w:color w:val="010000"/>
                <w:sz w:val="20"/>
                <w:szCs w:val="20"/>
              </w:rPr>
              <w:lastRenderedPageBreak/>
              <w:t>HDQT/CIAS</w:t>
            </w:r>
          </w:p>
        </w:tc>
        <w:tc>
          <w:tcPr>
            <w:tcW w:w="16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8FF887" w14:textId="77777777" w:rsidR="005A153E" w:rsidRPr="00AD2B8F" w:rsidRDefault="005A153E" w:rsidP="00EE53AE">
            <w:pPr>
              <w:numPr>
                <w:ilvl w:val="0"/>
                <w:numId w:val="7"/>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sidRPr="00AD2B8F">
              <w:rPr>
                <w:rFonts w:ascii="Arial" w:hAnsi="Arial" w:cs="Arial"/>
                <w:color w:val="010000"/>
                <w:sz w:val="20"/>
                <w:szCs w:val="20"/>
              </w:rPr>
              <w:lastRenderedPageBreak/>
              <w:t xml:space="preserve">Services and sales provisions: </w:t>
            </w:r>
            <w:r w:rsidRPr="00AD2B8F">
              <w:rPr>
                <w:rFonts w:ascii="Arial" w:hAnsi="Arial" w:cs="Arial"/>
                <w:color w:val="010000"/>
                <w:sz w:val="20"/>
                <w:szCs w:val="20"/>
              </w:rPr>
              <w:lastRenderedPageBreak/>
              <w:t>VND 5,479,096,642.</w:t>
            </w:r>
          </w:p>
          <w:p w14:paraId="033E3C06" w14:textId="77777777" w:rsidR="005A153E" w:rsidRPr="00AD2B8F" w:rsidRDefault="005A153E" w:rsidP="00EE53AE">
            <w:pPr>
              <w:numPr>
                <w:ilvl w:val="0"/>
                <w:numId w:val="7"/>
              </w:numPr>
              <w:pBdr>
                <w:top w:val="nil"/>
                <w:left w:val="nil"/>
                <w:bottom w:val="nil"/>
                <w:right w:val="nil"/>
                <w:between w:val="nil"/>
              </w:pBdr>
              <w:tabs>
                <w:tab w:val="left" w:pos="139"/>
              </w:tabs>
              <w:spacing w:after="120" w:line="360" w:lineRule="auto"/>
              <w:rPr>
                <w:rFonts w:ascii="Arial" w:eastAsia="Arial" w:hAnsi="Arial" w:cs="Arial"/>
                <w:color w:val="010000"/>
                <w:sz w:val="20"/>
                <w:szCs w:val="20"/>
              </w:rPr>
            </w:pPr>
            <w:r w:rsidRPr="00AD2B8F">
              <w:rPr>
                <w:rFonts w:ascii="Arial" w:hAnsi="Arial" w:cs="Arial"/>
                <w:color w:val="010000"/>
                <w:sz w:val="20"/>
                <w:szCs w:val="20"/>
              </w:rPr>
              <w:t>Loan interest collection: VND 168,287,671.</w:t>
            </w:r>
          </w:p>
          <w:p w14:paraId="059151A7" w14:textId="77777777" w:rsidR="005A153E" w:rsidRPr="00AD2B8F" w:rsidRDefault="005A153E" w:rsidP="00EE53AE">
            <w:pPr>
              <w:numPr>
                <w:ilvl w:val="0"/>
                <w:numId w:val="7"/>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sidRPr="00AD2B8F">
              <w:rPr>
                <w:rFonts w:ascii="Arial" w:hAnsi="Arial" w:cs="Arial"/>
                <w:color w:val="010000"/>
                <w:sz w:val="20"/>
                <w:szCs w:val="20"/>
              </w:rPr>
              <w:t>Services purchase and rental of premises: VND 4,436,000</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F6323D" w14:textId="77777777" w:rsidR="005A153E" w:rsidRPr="00AD2B8F" w:rsidRDefault="005A153E" w:rsidP="00EE53AE">
            <w:pPr>
              <w:pBdr>
                <w:top w:val="nil"/>
                <w:left w:val="nil"/>
                <w:bottom w:val="nil"/>
                <w:right w:val="nil"/>
                <w:between w:val="nil"/>
              </w:pBdr>
              <w:rPr>
                <w:rFonts w:ascii="Arial" w:eastAsia="Arial" w:hAnsi="Arial" w:cs="Arial"/>
                <w:color w:val="010000"/>
                <w:sz w:val="20"/>
                <w:szCs w:val="20"/>
              </w:rPr>
            </w:pPr>
          </w:p>
        </w:tc>
      </w:tr>
      <w:tr w:rsidR="005A153E" w:rsidRPr="00AD2B8F" w14:paraId="554332B7" w14:textId="77777777" w:rsidTr="00EE53AE">
        <w:tc>
          <w:tcPr>
            <w:tcW w:w="4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C1EE11"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lastRenderedPageBreak/>
              <w:t>5</w:t>
            </w:r>
          </w:p>
        </w:tc>
        <w:tc>
          <w:tcPr>
            <w:tcW w:w="7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D6D084"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Hoang Gia Trang Real Estate Company Limited</w:t>
            </w:r>
          </w:p>
        </w:tc>
        <w:tc>
          <w:tcPr>
            <w:tcW w:w="72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0A1AF1"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Subsidiary of ASGA</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B851DE"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0308945734, Date of issue: June 08, 2009, Place of issue: Department of Planning and Investment of Khanh Hoa Province</w:t>
            </w:r>
          </w:p>
        </w:tc>
        <w:tc>
          <w:tcPr>
            <w:tcW w:w="9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295B9B"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 xml:space="preserve">Gate No. 2, Lane 86, Tran </w:t>
            </w:r>
            <w:proofErr w:type="spellStart"/>
            <w:r w:rsidRPr="00AD2B8F">
              <w:rPr>
                <w:rFonts w:ascii="Arial" w:hAnsi="Arial" w:cs="Arial"/>
                <w:color w:val="010000"/>
                <w:sz w:val="20"/>
                <w:szCs w:val="20"/>
              </w:rPr>
              <w:t>Phu</w:t>
            </w:r>
            <w:proofErr w:type="spellEnd"/>
            <w:r w:rsidRPr="00AD2B8F">
              <w:rPr>
                <w:rFonts w:ascii="Arial" w:hAnsi="Arial" w:cs="Arial"/>
                <w:color w:val="010000"/>
                <w:sz w:val="20"/>
                <w:szCs w:val="20"/>
              </w:rPr>
              <w:t xml:space="preserve"> Street, </w:t>
            </w:r>
            <w:proofErr w:type="spellStart"/>
            <w:r w:rsidRPr="00AD2B8F">
              <w:rPr>
                <w:rFonts w:ascii="Arial" w:hAnsi="Arial" w:cs="Arial"/>
                <w:color w:val="010000"/>
                <w:sz w:val="20"/>
                <w:szCs w:val="20"/>
              </w:rPr>
              <w:t>Loc</w:t>
            </w:r>
            <w:proofErr w:type="spellEnd"/>
            <w:r w:rsidRPr="00AD2B8F">
              <w:rPr>
                <w:rFonts w:ascii="Arial" w:hAnsi="Arial" w:cs="Arial"/>
                <w:color w:val="010000"/>
                <w:sz w:val="20"/>
                <w:szCs w:val="20"/>
              </w:rPr>
              <w:t xml:space="preserve"> </w:t>
            </w:r>
            <w:proofErr w:type="spellStart"/>
            <w:r w:rsidRPr="00AD2B8F">
              <w:rPr>
                <w:rFonts w:ascii="Arial" w:hAnsi="Arial" w:cs="Arial"/>
                <w:color w:val="010000"/>
                <w:sz w:val="20"/>
                <w:szCs w:val="20"/>
              </w:rPr>
              <w:t>Tho</w:t>
            </w:r>
            <w:proofErr w:type="spellEnd"/>
            <w:r w:rsidRPr="00AD2B8F">
              <w:rPr>
                <w:rFonts w:ascii="Arial" w:hAnsi="Arial" w:cs="Arial"/>
                <w:color w:val="010000"/>
                <w:sz w:val="20"/>
                <w:szCs w:val="20"/>
              </w:rPr>
              <w:t xml:space="preserve"> Ward, </w:t>
            </w:r>
            <w:proofErr w:type="spellStart"/>
            <w:r w:rsidRPr="00AD2B8F">
              <w:rPr>
                <w:rFonts w:ascii="Arial" w:hAnsi="Arial" w:cs="Arial"/>
                <w:color w:val="010000"/>
                <w:sz w:val="20"/>
                <w:szCs w:val="20"/>
              </w:rPr>
              <w:t>Nha</w:t>
            </w:r>
            <w:proofErr w:type="spellEnd"/>
            <w:r w:rsidRPr="00AD2B8F">
              <w:rPr>
                <w:rFonts w:ascii="Arial" w:hAnsi="Arial" w:cs="Arial"/>
                <w:color w:val="010000"/>
                <w:sz w:val="20"/>
                <w:szCs w:val="20"/>
              </w:rPr>
              <w:t xml:space="preserve"> Trang City, Khanh Hoa Province  </w:t>
            </w:r>
          </w:p>
        </w:tc>
        <w:tc>
          <w:tcPr>
            <w:tcW w:w="116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AC3EB9"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From January 01, 2023 to December 31, 2023</w:t>
            </w:r>
          </w:p>
        </w:tc>
        <w:tc>
          <w:tcPr>
            <w:tcW w:w="16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EF0AF6" w14:textId="77777777" w:rsidR="005A153E" w:rsidRPr="00AD2B8F" w:rsidRDefault="005A153E" w:rsidP="00EE53AE">
            <w:pPr>
              <w:pBdr>
                <w:top w:val="nil"/>
                <w:left w:val="nil"/>
                <w:bottom w:val="nil"/>
                <w:right w:val="nil"/>
                <w:between w:val="nil"/>
              </w:pBdr>
              <w:spacing w:after="120" w:line="360" w:lineRule="auto"/>
              <w:rPr>
                <w:rFonts w:ascii="Arial" w:eastAsia="Arial" w:hAnsi="Arial" w:cs="Arial"/>
                <w:color w:val="010000"/>
                <w:sz w:val="20"/>
                <w:szCs w:val="20"/>
              </w:rPr>
            </w:pPr>
            <w:r w:rsidRPr="00AD2B8F">
              <w:rPr>
                <w:rFonts w:ascii="Arial" w:hAnsi="Arial" w:cs="Arial"/>
                <w:color w:val="010000"/>
                <w:sz w:val="20"/>
                <w:szCs w:val="20"/>
              </w:rPr>
              <w:t>03/2019/NQ-HDQT/CIAS</w:t>
            </w:r>
          </w:p>
        </w:tc>
        <w:tc>
          <w:tcPr>
            <w:tcW w:w="16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844B59" w14:textId="77777777" w:rsidR="005A153E" w:rsidRPr="00AD2B8F" w:rsidRDefault="005A153E" w:rsidP="00EE53AE">
            <w:p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sidRPr="00AD2B8F">
              <w:rPr>
                <w:rFonts w:ascii="Arial" w:hAnsi="Arial" w:cs="Arial"/>
                <w:color w:val="010000"/>
                <w:sz w:val="20"/>
                <w:szCs w:val="20"/>
              </w:rPr>
              <w:t>Services purchase and rental of premises: VND 454,545,454</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4B4FDA" w14:textId="77777777" w:rsidR="005A153E" w:rsidRPr="00AD2B8F" w:rsidRDefault="005A153E" w:rsidP="00EE53AE">
            <w:pPr>
              <w:pBdr>
                <w:top w:val="nil"/>
                <w:left w:val="nil"/>
                <w:bottom w:val="nil"/>
                <w:right w:val="nil"/>
                <w:between w:val="nil"/>
              </w:pBdr>
              <w:rPr>
                <w:rFonts w:ascii="Arial" w:eastAsia="Arial" w:hAnsi="Arial" w:cs="Arial"/>
                <w:color w:val="010000"/>
                <w:sz w:val="20"/>
                <w:szCs w:val="20"/>
              </w:rPr>
            </w:pPr>
          </w:p>
        </w:tc>
      </w:tr>
    </w:tbl>
    <w:p w14:paraId="1B4B188D" w14:textId="451AD900" w:rsidR="00164368" w:rsidRPr="00AD2B8F" w:rsidRDefault="00113D99" w:rsidP="00113D99">
      <w:pPr>
        <w:numPr>
          <w:ilvl w:val="0"/>
          <w:numId w:val="2"/>
        </w:numPr>
        <w:pBdr>
          <w:top w:val="nil"/>
          <w:left w:val="nil"/>
          <w:bottom w:val="nil"/>
          <w:right w:val="nil"/>
          <w:between w:val="nil"/>
        </w:pBdr>
        <w:tabs>
          <w:tab w:val="left" w:pos="516"/>
        </w:tabs>
        <w:spacing w:after="120" w:line="360" w:lineRule="auto"/>
        <w:jc w:val="both"/>
        <w:rPr>
          <w:rFonts w:ascii="Arial" w:eastAsia="Arial" w:hAnsi="Arial" w:cs="Arial"/>
          <w:color w:val="010000"/>
          <w:sz w:val="20"/>
          <w:szCs w:val="20"/>
        </w:rPr>
      </w:pPr>
      <w:r w:rsidRPr="00AD2B8F">
        <w:rPr>
          <w:rFonts w:ascii="Arial" w:hAnsi="Arial" w:cs="Arial"/>
          <w:color w:val="010000"/>
          <w:sz w:val="20"/>
          <w:szCs w:val="20"/>
        </w:rPr>
        <w:t>Tra</w:t>
      </w:r>
      <w:bookmarkStart w:id="1" w:name="_GoBack"/>
      <w:r w:rsidRPr="00AD2B8F">
        <w:rPr>
          <w:rFonts w:ascii="Arial" w:hAnsi="Arial" w:cs="Arial"/>
          <w:color w:val="010000"/>
          <w:sz w:val="20"/>
          <w:szCs w:val="20"/>
        </w:rPr>
        <w:t>nsactions between Company’s PDMR, affiliated persons of PDMR and subsidiaries or companies controlled by the Company: None.</w:t>
      </w:r>
    </w:p>
    <w:p w14:paraId="2AF9A760" w14:textId="77777777" w:rsidR="00164368" w:rsidRPr="00AD2B8F" w:rsidRDefault="00113D99" w:rsidP="00113D99">
      <w:pPr>
        <w:numPr>
          <w:ilvl w:val="0"/>
          <w:numId w:val="2"/>
        </w:numPr>
        <w:pBdr>
          <w:top w:val="nil"/>
          <w:left w:val="nil"/>
          <w:bottom w:val="nil"/>
          <w:right w:val="nil"/>
          <w:between w:val="nil"/>
        </w:pBdr>
        <w:tabs>
          <w:tab w:val="left" w:pos="516"/>
        </w:tabs>
        <w:spacing w:after="120" w:line="360" w:lineRule="auto"/>
        <w:jc w:val="both"/>
        <w:rPr>
          <w:rFonts w:ascii="Arial" w:eastAsia="Arial" w:hAnsi="Arial" w:cs="Arial"/>
          <w:color w:val="010000"/>
          <w:sz w:val="20"/>
          <w:szCs w:val="20"/>
        </w:rPr>
      </w:pPr>
      <w:r w:rsidRPr="00AD2B8F">
        <w:rPr>
          <w:rFonts w:ascii="Arial" w:hAnsi="Arial" w:cs="Arial"/>
          <w:color w:val="010000"/>
          <w:sz w:val="20"/>
          <w:szCs w:val="20"/>
        </w:rPr>
        <w:t>Transactions between the Company and other entities:</w:t>
      </w:r>
    </w:p>
    <w:p w14:paraId="4696D2A9" w14:textId="77777777" w:rsidR="00164368" w:rsidRPr="00AD2B8F" w:rsidRDefault="00113D99" w:rsidP="00113D99">
      <w:pPr>
        <w:numPr>
          <w:ilvl w:val="1"/>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AD2B8F">
        <w:rPr>
          <w:rFonts w:ascii="Arial" w:hAnsi="Arial" w:cs="Arial"/>
          <w:color w:val="010000"/>
          <w:sz w:val="20"/>
          <w:szCs w:val="20"/>
        </w:rPr>
        <w:t>Transactions between the Company and the companies in which members of the Board of Directors, members of the Supervisory Board, the Manager and other managers have been being founding members or members of the Board of Directors, the Executive Manager for</w:t>
      </w:r>
      <w:r w:rsidRPr="00AD2B8F">
        <w:rPr>
          <w:rFonts w:ascii="Arial" w:hAnsi="Arial" w:cs="Arial"/>
          <w:color w:val="010000"/>
          <w:sz w:val="20"/>
          <w:szCs w:val="20"/>
        </w:rPr>
        <w:t xml:space="preserve"> the past three (03) years (calculated at the time of reporting): Mentioned in Appendix 03.</w:t>
      </w:r>
    </w:p>
    <w:p w14:paraId="231C6D7F" w14:textId="77777777" w:rsidR="00164368" w:rsidRPr="00AD2B8F" w:rsidRDefault="00113D99" w:rsidP="00113D99">
      <w:pPr>
        <w:numPr>
          <w:ilvl w:val="1"/>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AD2B8F">
        <w:rPr>
          <w:rFonts w:ascii="Arial" w:hAnsi="Arial" w:cs="Arial"/>
          <w:color w:val="010000"/>
          <w:sz w:val="20"/>
          <w:szCs w:val="20"/>
        </w:rPr>
        <w:t>Transactions between the Company and companies that affiliated persons of members of the Board of Directors, members of the Supervisory Board, the Manager and other</w:t>
      </w:r>
      <w:r w:rsidRPr="00AD2B8F">
        <w:rPr>
          <w:rFonts w:ascii="Arial" w:hAnsi="Arial" w:cs="Arial"/>
          <w:color w:val="010000"/>
          <w:sz w:val="20"/>
          <w:szCs w:val="20"/>
        </w:rPr>
        <w:t xml:space="preserve"> managers are members of the Board of Directors, Executive Manager: None.</w:t>
      </w:r>
    </w:p>
    <w:p w14:paraId="14A15B49" w14:textId="77777777" w:rsidR="00164368" w:rsidRPr="00AD2B8F" w:rsidRDefault="00113D99" w:rsidP="00113D99">
      <w:pPr>
        <w:numPr>
          <w:ilvl w:val="1"/>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AD2B8F">
        <w:rPr>
          <w:rFonts w:ascii="Arial" w:hAnsi="Arial" w:cs="Arial"/>
          <w:color w:val="010000"/>
          <w:sz w:val="20"/>
          <w:szCs w:val="20"/>
        </w:rPr>
        <w:t>Other transactions of the Company (if any) which can bring material or non-material benefits to members of the Board of Directors and the Supervisory Board, the Manager and other man</w:t>
      </w:r>
      <w:r w:rsidRPr="00AD2B8F">
        <w:rPr>
          <w:rFonts w:ascii="Arial" w:hAnsi="Arial" w:cs="Arial"/>
          <w:color w:val="010000"/>
          <w:sz w:val="20"/>
          <w:szCs w:val="20"/>
        </w:rPr>
        <w:t>agers: None.</w:t>
      </w:r>
    </w:p>
    <w:p w14:paraId="0D37B133" w14:textId="77777777" w:rsidR="00164368" w:rsidRPr="00AD2B8F" w:rsidRDefault="00113D99" w:rsidP="00113D99">
      <w:pPr>
        <w:keepNext/>
        <w:numPr>
          <w:ilvl w:val="0"/>
          <w:numId w:val="10"/>
        </w:numPr>
        <w:pBdr>
          <w:top w:val="nil"/>
          <w:left w:val="nil"/>
          <w:bottom w:val="nil"/>
          <w:right w:val="nil"/>
          <w:between w:val="nil"/>
        </w:pBdr>
        <w:tabs>
          <w:tab w:val="left" w:pos="742"/>
        </w:tabs>
        <w:spacing w:after="120" w:line="360" w:lineRule="auto"/>
        <w:jc w:val="both"/>
        <w:rPr>
          <w:rFonts w:ascii="Arial" w:eastAsia="Arial" w:hAnsi="Arial" w:cs="Arial"/>
          <w:color w:val="010000"/>
          <w:sz w:val="20"/>
          <w:szCs w:val="20"/>
        </w:rPr>
      </w:pPr>
      <w:r w:rsidRPr="00AD2B8F">
        <w:rPr>
          <w:rFonts w:ascii="Arial" w:hAnsi="Arial" w:cs="Arial"/>
          <w:color w:val="010000"/>
          <w:sz w:val="20"/>
          <w:szCs w:val="20"/>
        </w:rPr>
        <w:lastRenderedPageBreak/>
        <w:t>Share transactions of PDMR and affiliated persons of PDMR</w:t>
      </w:r>
    </w:p>
    <w:p w14:paraId="2C95B56A" w14:textId="77777777" w:rsidR="00164368" w:rsidRPr="00AD2B8F" w:rsidRDefault="00113D99" w:rsidP="00113D99">
      <w:pPr>
        <w:keepNext/>
        <w:numPr>
          <w:ilvl w:val="0"/>
          <w:numId w:val="10"/>
        </w:numPr>
        <w:pBdr>
          <w:top w:val="nil"/>
          <w:left w:val="nil"/>
          <w:bottom w:val="nil"/>
          <w:right w:val="nil"/>
          <w:between w:val="nil"/>
        </w:pBdr>
        <w:tabs>
          <w:tab w:val="left" w:pos="742"/>
        </w:tabs>
        <w:spacing w:after="120" w:line="360" w:lineRule="auto"/>
        <w:jc w:val="both"/>
        <w:rPr>
          <w:rFonts w:ascii="Arial" w:eastAsia="Arial" w:hAnsi="Arial" w:cs="Arial"/>
          <w:color w:val="010000"/>
          <w:sz w:val="20"/>
          <w:szCs w:val="20"/>
        </w:rPr>
      </w:pPr>
      <w:r w:rsidRPr="00AD2B8F">
        <w:rPr>
          <w:rFonts w:ascii="Arial" w:hAnsi="Arial" w:cs="Arial"/>
          <w:color w:val="010000"/>
          <w:sz w:val="20"/>
          <w:szCs w:val="20"/>
        </w:rPr>
        <w:t>Other significant issues: None.</w:t>
      </w:r>
    </w:p>
    <w:bookmarkEnd w:id="1"/>
    <w:p w14:paraId="20E9A8A9" w14:textId="77777777" w:rsidR="00164368" w:rsidRPr="00AD2B8F" w:rsidRDefault="00164368" w:rsidP="00E11DC3">
      <w:pPr>
        <w:pBdr>
          <w:top w:val="nil"/>
          <w:left w:val="nil"/>
          <w:bottom w:val="nil"/>
          <w:right w:val="nil"/>
          <w:between w:val="nil"/>
        </w:pBdr>
        <w:spacing w:after="120" w:line="360" w:lineRule="auto"/>
        <w:rPr>
          <w:rFonts w:ascii="Arial" w:eastAsia="Arial" w:hAnsi="Arial" w:cs="Arial"/>
          <w:b/>
          <w:color w:val="010000"/>
          <w:sz w:val="20"/>
          <w:szCs w:val="20"/>
        </w:rPr>
      </w:pPr>
    </w:p>
    <w:sectPr w:rsidR="00164368" w:rsidRPr="00AD2B8F">
      <w:pgSz w:w="11907" w:h="16839"/>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3DF8"/>
    <w:multiLevelType w:val="hybridMultilevel"/>
    <w:tmpl w:val="5470A566"/>
    <w:lvl w:ilvl="0" w:tplc="FCB0AC7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9471D"/>
    <w:multiLevelType w:val="multilevel"/>
    <w:tmpl w:val="E4CE54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A7957CB"/>
    <w:multiLevelType w:val="multilevel"/>
    <w:tmpl w:val="BEEE311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C6212C8"/>
    <w:multiLevelType w:val="multilevel"/>
    <w:tmpl w:val="8C783F5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B7A2715"/>
    <w:multiLevelType w:val="multilevel"/>
    <w:tmpl w:val="0E460AA0"/>
    <w:lvl w:ilvl="0">
      <w:start w:val="4"/>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3792D7B"/>
    <w:multiLevelType w:val="multilevel"/>
    <w:tmpl w:val="010A33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4907DC9"/>
    <w:multiLevelType w:val="multilevel"/>
    <w:tmpl w:val="9DE4CA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FFD551D"/>
    <w:multiLevelType w:val="multilevel"/>
    <w:tmpl w:val="0AC69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0FB72E0"/>
    <w:multiLevelType w:val="multilevel"/>
    <w:tmpl w:val="A20887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3C74495"/>
    <w:multiLevelType w:val="multilevel"/>
    <w:tmpl w:val="B67AFE3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78547C2"/>
    <w:multiLevelType w:val="multilevel"/>
    <w:tmpl w:val="5EE0270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D3A0934"/>
    <w:multiLevelType w:val="multilevel"/>
    <w:tmpl w:val="5E88DC2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052424D"/>
    <w:multiLevelType w:val="multilevel"/>
    <w:tmpl w:val="66AEBC3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num>
  <w:num w:numId="3">
    <w:abstractNumId w:val="11"/>
  </w:num>
  <w:num w:numId="4">
    <w:abstractNumId w:val="1"/>
  </w:num>
  <w:num w:numId="5">
    <w:abstractNumId w:val="10"/>
  </w:num>
  <w:num w:numId="6">
    <w:abstractNumId w:val="5"/>
  </w:num>
  <w:num w:numId="7">
    <w:abstractNumId w:val="8"/>
  </w:num>
  <w:num w:numId="8">
    <w:abstractNumId w:val="7"/>
  </w:num>
  <w:num w:numId="9">
    <w:abstractNumId w:val="6"/>
  </w:num>
  <w:num w:numId="10">
    <w:abstractNumId w:val="9"/>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68"/>
    <w:rsid w:val="00034D62"/>
    <w:rsid w:val="00113D99"/>
    <w:rsid w:val="00164368"/>
    <w:rsid w:val="005769C8"/>
    <w:rsid w:val="005A153E"/>
    <w:rsid w:val="00AD2B8F"/>
    <w:rsid w:val="00D4010A"/>
    <w:rsid w:val="00E1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E96D7D"/>
      <w:w w:val="70"/>
      <w:sz w:val="18"/>
      <w:szCs w:val="1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E96D7D"/>
      <w:sz w:val="14"/>
      <w:szCs w:val="14"/>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paragraph" w:customStyle="1" w:styleId="Vnbnnidung20">
    <w:name w:val="Văn bản nội dung (2)"/>
    <w:basedOn w:val="Normal"/>
    <w:link w:val="Vnbnnidung2"/>
    <w:pPr>
      <w:spacing w:line="290" w:lineRule="auto"/>
      <w:jc w:val="center"/>
    </w:pPr>
    <w:rPr>
      <w:rFonts w:ascii="Times New Roman" w:eastAsia="Times New Roman" w:hAnsi="Times New Roman" w:cs="Times New Roman"/>
      <w:b/>
      <w:bCs/>
      <w:color w:val="E96D7D"/>
      <w:w w:val="70"/>
      <w:sz w:val="18"/>
      <w:szCs w:val="18"/>
    </w:rPr>
  </w:style>
  <w:style w:type="paragraph" w:customStyle="1" w:styleId="Vnbnnidung30">
    <w:name w:val="Văn bản nội dung (3)"/>
    <w:basedOn w:val="Normal"/>
    <w:link w:val="Vnbnnidung3"/>
    <w:pPr>
      <w:spacing w:line="372" w:lineRule="auto"/>
    </w:pPr>
    <w:rPr>
      <w:rFonts w:ascii="Arial" w:eastAsia="Arial" w:hAnsi="Arial" w:cs="Arial"/>
      <w:color w:val="E96D7D"/>
      <w:sz w:val="14"/>
      <w:szCs w:val="14"/>
    </w:rPr>
  </w:style>
  <w:style w:type="paragraph" w:customStyle="1" w:styleId="Khc0">
    <w:name w:val="Khác"/>
    <w:basedOn w:val="Normal"/>
    <w:link w:val="Khc"/>
    <w:rPr>
      <w:rFonts w:ascii="Times New Roman" w:eastAsia="Times New Roman" w:hAnsi="Times New Roman" w:cs="Times New Roman"/>
    </w:rPr>
  </w:style>
  <w:style w:type="paragraph" w:customStyle="1" w:styleId="Vnbnnidung0">
    <w:name w:val="Văn bản nội dung"/>
    <w:basedOn w:val="Normal"/>
    <w:link w:val="Vnbnnidung"/>
    <w:pPr>
      <w:spacing w:line="298" w:lineRule="auto"/>
      <w:ind w:firstLine="40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Tiu10">
    <w:name w:val="Tiêu đề #1"/>
    <w:basedOn w:val="Normal"/>
    <w:link w:val="Tiu1"/>
    <w:pPr>
      <w:spacing w:line="298" w:lineRule="auto"/>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D40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E96D7D"/>
      <w:w w:val="70"/>
      <w:sz w:val="18"/>
      <w:szCs w:val="1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E96D7D"/>
      <w:sz w:val="14"/>
      <w:szCs w:val="14"/>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paragraph" w:customStyle="1" w:styleId="Vnbnnidung20">
    <w:name w:val="Văn bản nội dung (2)"/>
    <w:basedOn w:val="Normal"/>
    <w:link w:val="Vnbnnidung2"/>
    <w:pPr>
      <w:spacing w:line="290" w:lineRule="auto"/>
      <w:jc w:val="center"/>
    </w:pPr>
    <w:rPr>
      <w:rFonts w:ascii="Times New Roman" w:eastAsia="Times New Roman" w:hAnsi="Times New Roman" w:cs="Times New Roman"/>
      <w:b/>
      <w:bCs/>
      <w:color w:val="E96D7D"/>
      <w:w w:val="70"/>
      <w:sz w:val="18"/>
      <w:szCs w:val="18"/>
    </w:rPr>
  </w:style>
  <w:style w:type="paragraph" w:customStyle="1" w:styleId="Vnbnnidung30">
    <w:name w:val="Văn bản nội dung (3)"/>
    <w:basedOn w:val="Normal"/>
    <w:link w:val="Vnbnnidung3"/>
    <w:pPr>
      <w:spacing w:line="372" w:lineRule="auto"/>
    </w:pPr>
    <w:rPr>
      <w:rFonts w:ascii="Arial" w:eastAsia="Arial" w:hAnsi="Arial" w:cs="Arial"/>
      <w:color w:val="E96D7D"/>
      <w:sz w:val="14"/>
      <w:szCs w:val="14"/>
    </w:rPr>
  </w:style>
  <w:style w:type="paragraph" w:customStyle="1" w:styleId="Khc0">
    <w:name w:val="Khác"/>
    <w:basedOn w:val="Normal"/>
    <w:link w:val="Khc"/>
    <w:rPr>
      <w:rFonts w:ascii="Times New Roman" w:eastAsia="Times New Roman" w:hAnsi="Times New Roman" w:cs="Times New Roman"/>
    </w:rPr>
  </w:style>
  <w:style w:type="paragraph" w:customStyle="1" w:styleId="Vnbnnidung0">
    <w:name w:val="Văn bản nội dung"/>
    <w:basedOn w:val="Normal"/>
    <w:link w:val="Vnbnnidung"/>
    <w:pPr>
      <w:spacing w:line="298" w:lineRule="auto"/>
      <w:ind w:firstLine="40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Tiu10">
    <w:name w:val="Tiêu đề #1"/>
    <w:basedOn w:val="Normal"/>
    <w:link w:val="Tiu1"/>
    <w:pPr>
      <w:spacing w:line="298" w:lineRule="auto"/>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D40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HO32gYov/iqnQjI3AyYIzPn+vQ==">CgMxLjAyCGguZ2pkZ3hzOAByITEzNE81Zk15OGFhejZDUHFRTnJRMDY1X29kOVdkc1V6Sw==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2024-02-05T07:08:00Z</dcterms:created>
  <dcterms:modified xsi:type="dcterms:W3CDTF">2024-02-15T08:08:00Z</dcterms:modified>
</cp:coreProperties>
</file>