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0E43" w:rsidRPr="00675C53" w:rsidRDefault="00321E19" w:rsidP="00321E1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75C53">
        <w:rPr>
          <w:rFonts w:ascii="Arial" w:hAnsi="Arial" w:cs="Arial"/>
          <w:b/>
          <w:color w:val="010000"/>
          <w:sz w:val="20"/>
        </w:rPr>
        <w:t>PAS: Board Resolution</w:t>
      </w:r>
    </w:p>
    <w:p w14:paraId="00000002" w14:textId="0A6697BD" w:rsidR="00400E43" w:rsidRPr="00675C53" w:rsidRDefault="00321E19" w:rsidP="00321E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5C53">
        <w:rPr>
          <w:rFonts w:ascii="Arial" w:hAnsi="Arial" w:cs="Arial"/>
          <w:color w:val="010000"/>
          <w:sz w:val="20"/>
        </w:rPr>
        <w:t>On February 27, 2024, Phuong Anh International Joint Stock Company announced Resolution No. 02/2024/BBH-H</w:t>
      </w:r>
      <w:r w:rsidR="00675C53" w:rsidRPr="00675C53">
        <w:rPr>
          <w:rFonts w:ascii="Arial" w:hAnsi="Arial" w:cs="Arial"/>
          <w:color w:val="010000"/>
          <w:sz w:val="20"/>
        </w:rPr>
        <w:t>D</w:t>
      </w:r>
      <w:r w:rsidRPr="00675C53">
        <w:rPr>
          <w:rFonts w:ascii="Arial" w:hAnsi="Arial" w:cs="Arial"/>
          <w:color w:val="010000"/>
          <w:sz w:val="20"/>
        </w:rPr>
        <w:t>QT-PAS as follows:</w:t>
      </w:r>
    </w:p>
    <w:p w14:paraId="00000003" w14:textId="77777777" w:rsidR="00400E43" w:rsidRPr="00675C53" w:rsidRDefault="00321E19" w:rsidP="00321E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5C53">
        <w:rPr>
          <w:rFonts w:ascii="Arial" w:hAnsi="Arial" w:cs="Arial"/>
          <w:color w:val="010000"/>
          <w:sz w:val="20"/>
        </w:rPr>
        <w:t>‎‎Article 1. Approve the content of mortgaging assets/receiving credit from Vietnam Prosperity Joint Stock Commercial Bank</w:t>
      </w:r>
    </w:p>
    <w:p w14:paraId="00000004" w14:textId="77777777" w:rsidR="00400E43" w:rsidRPr="00675C53" w:rsidRDefault="00321E19" w:rsidP="00321E19">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675C53">
        <w:rPr>
          <w:rFonts w:ascii="Arial" w:hAnsi="Arial" w:cs="Arial"/>
          <w:color w:val="010000"/>
          <w:sz w:val="20"/>
        </w:rPr>
        <w:t>Content 1: Mortgage assets/ Receive credit from Vietnam Prosperity Joint Stock Commercial Bank (VPBank) in the following forms:</w:t>
      </w:r>
    </w:p>
    <w:p w14:paraId="13C95DC9" w14:textId="77777777" w:rsidR="00675C53" w:rsidRPr="00675C53" w:rsidRDefault="00321E19" w:rsidP="00675C53">
      <w:pPr>
        <w:pStyle w:val="ListParagraph"/>
        <w:numPr>
          <w:ilvl w:val="0"/>
          <w:numId w:val="2"/>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sidRPr="00675C53">
        <w:rPr>
          <w:rFonts w:ascii="Arial" w:hAnsi="Arial" w:cs="Arial"/>
          <w:color w:val="010000"/>
          <w:sz w:val="20"/>
        </w:rPr>
        <w:t>Loan</w:t>
      </w:r>
    </w:p>
    <w:p w14:paraId="49A50883" w14:textId="77777777" w:rsidR="00675C53" w:rsidRPr="00675C53" w:rsidRDefault="00321E19" w:rsidP="00675C53">
      <w:pPr>
        <w:pStyle w:val="ListParagraph"/>
        <w:numPr>
          <w:ilvl w:val="0"/>
          <w:numId w:val="2"/>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sidRPr="00675C53">
        <w:rPr>
          <w:rFonts w:ascii="Arial" w:hAnsi="Arial" w:cs="Arial"/>
          <w:color w:val="010000"/>
          <w:sz w:val="20"/>
        </w:rPr>
        <w:t>Guarantee issuance</w:t>
      </w:r>
    </w:p>
    <w:p w14:paraId="0112CAE4" w14:textId="77777777" w:rsidR="00675C53" w:rsidRPr="00675C53" w:rsidRDefault="00321E19" w:rsidP="00675C53">
      <w:pPr>
        <w:pStyle w:val="ListParagraph"/>
        <w:numPr>
          <w:ilvl w:val="0"/>
          <w:numId w:val="2"/>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sidRPr="00675C53">
        <w:rPr>
          <w:rFonts w:ascii="Arial" w:hAnsi="Arial" w:cs="Arial"/>
          <w:color w:val="010000"/>
          <w:sz w:val="20"/>
        </w:rPr>
        <w:t>Letter of Credit</w:t>
      </w:r>
    </w:p>
    <w:p w14:paraId="5CBF2477" w14:textId="2BE6CFA9" w:rsidR="00675C53" w:rsidRPr="00675C53" w:rsidRDefault="00321E19" w:rsidP="00675C53">
      <w:pPr>
        <w:pStyle w:val="ListParagraph"/>
        <w:numPr>
          <w:ilvl w:val="0"/>
          <w:numId w:val="2"/>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sidRPr="00675C53">
        <w:rPr>
          <w:rFonts w:ascii="Arial" w:hAnsi="Arial" w:cs="Arial"/>
          <w:color w:val="010000"/>
          <w:sz w:val="20"/>
        </w:rPr>
        <w:t xml:space="preserve">Overdraft on current account. </w:t>
      </w:r>
    </w:p>
    <w:p w14:paraId="00000005" w14:textId="48FE3EE1" w:rsidR="00400E43" w:rsidRPr="00675C53" w:rsidRDefault="00321E19" w:rsidP="00321E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5C53">
        <w:rPr>
          <w:rFonts w:ascii="Arial" w:hAnsi="Arial" w:cs="Arial"/>
          <w:color w:val="010000"/>
          <w:sz w:val="20"/>
        </w:rPr>
        <w:t>Amount: VND 250,000,000,000</w:t>
      </w:r>
    </w:p>
    <w:p w14:paraId="00000006" w14:textId="77777777" w:rsidR="00400E43" w:rsidRPr="00675C53" w:rsidRDefault="00321E19" w:rsidP="00321E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5C53">
        <w:rPr>
          <w:rFonts w:ascii="Arial" w:hAnsi="Arial" w:cs="Arial"/>
          <w:color w:val="010000"/>
          <w:sz w:val="20"/>
        </w:rPr>
        <w:t>Purpose of borrowing capital/mortgaging assets/receiving credit/issuing credit cards: Supplement working capital to serve commercial business activities of aluminum and steel of all kinds, Sheet cutting and slitting of aluminum and steel of all kinds</w:t>
      </w:r>
    </w:p>
    <w:p w14:paraId="00000007" w14:textId="1CBA01F4" w:rsidR="00400E43" w:rsidRPr="00675C53" w:rsidRDefault="00321E19" w:rsidP="00321E19">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675C53">
        <w:rPr>
          <w:rFonts w:ascii="Arial" w:hAnsi="Arial" w:cs="Arial"/>
          <w:color w:val="010000"/>
          <w:sz w:val="20"/>
        </w:rPr>
        <w:t xml:space="preserve">Content 2. Discuss the agreement on mortgaging assets and using the form of borrowing with </w:t>
      </w:r>
      <w:r w:rsidR="00675C53" w:rsidRPr="00675C53">
        <w:rPr>
          <w:rFonts w:ascii="Arial" w:hAnsi="Arial" w:cs="Arial"/>
          <w:color w:val="010000"/>
          <w:sz w:val="20"/>
        </w:rPr>
        <w:t>and without</w:t>
      </w:r>
      <w:r w:rsidRPr="00675C53">
        <w:rPr>
          <w:rFonts w:ascii="Arial" w:hAnsi="Arial" w:cs="Arial"/>
          <w:color w:val="010000"/>
          <w:sz w:val="20"/>
        </w:rPr>
        <w:t xml:space="preserve"> collateral at VPBank.</w:t>
      </w:r>
    </w:p>
    <w:p w14:paraId="00000008" w14:textId="6E4F311E" w:rsidR="00400E43" w:rsidRPr="00675C53" w:rsidRDefault="00321E19" w:rsidP="00321E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5C53">
        <w:rPr>
          <w:rFonts w:ascii="Arial" w:hAnsi="Arial" w:cs="Arial"/>
          <w:color w:val="010000"/>
          <w:sz w:val="20"/>
        </w:rPr>
        <w:t xml:space="preserve">Aset 1. Real estate at Lot 32, area B1.25, resettlement area at the beginning of Son Tra - Dien Ngoc Route, Tho Quang Ward, Son Tra District, Da Nang City, in accordance with Certificate No. DG 261048 issued by Da </w:t>
      </w:r>
      <w:r w:rsidR="00675C53" w:rsidRPr="00675C53">
        <w:rPr>
          <w:rFonts w:ascii="Arial" w:hAnsi="Arial" w:cs="Arial"/>
          <w:color w:val="010000"/>
          <w:sz w:val="20"/>
        </w:rPr>
        <w:t>N</w:t>
      </w:r>
      <w:r w:rsidRPr="00675C53">
        <w:rPr>
          <w:rFonts w:ascii="Arial" w:hAnsi="Arial" w:cs="Arial"/>
          <w:color w:val="010000"/>
          <w:sz w:val="20"/>
        </w:rPr>
        <w:t xml:space="preserve">ang Department of Natural Resources and Environment dated October 6, 2022. Owned by Mr. Nguyen Van Thu and Mrs. Nguyen Thi Huong - parents of Mr. Nguyen Hung Cuong, with an area of 129.6m2. </w:t>
      </w:r>
    </w:p>
    <w:p w14:paraId="00000009" w14:textId="27EBBDDF" w:rsidR="00400E43" w:rsidRPr="00675C53" w:rsidRDefault="00321E19" w:rsidP="00321E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5C53">
        <w:rPr>
          <w:rFonts w:ascii="Arial" w:hAnsi="Arial" w:cs="Arial"/>
          <w:color w:val="010000"/>
          <w:sz w:val="20"/>
        </w:rPr>
        <w:t xml:space="preserve">Asset 2. Real estate at Lot 31, area B1.25, resettlement area at the beginning of Son Tra - Dien Ngoc Route, Tho Quang Ward, Son Tra District, Da Nang City, in accordance with Certificate No. DG 261049 issued by Da </w:t>
      </w:r>
      <w:r w:rsidR="00675C53" w:rsidRPr="00675C53">
        <w:rPr>
          <w:rFonts w:ascii="Arial" w:hAnsi="Arial" w:cs="Arial"/>
          <w:color w:val="010000"/>
          <w:sz w:val="20"/>
        </w:rPr>
        <w:t>N</w:t>
      </w:r>
      <w:r w:rsidRPr="00675C53">
        <w:rPr>
          <w:rFonts w:ascii="Arial" w:hAnsi="Arial" w:cs="Arial"/>
          <w:color w:val="010000"/>
          <w:sz w:val="20"/>
        </w:rPr>
        <w:t xml:space="preserve">ang Department of Natural Resources and Environment dated October 6, 2022. Owned by Mr. Nguyen Van Thu and Mrs. Nguyen Thi Huong - parents of Mr. Nguyen Hung Cuong, with an area of 90m2. </w:t>
      </w:r>
    </w:p>
    <w:p w14:paraId="0000000A" w14:textId="057B6D8B" w:rsidR="00400E43" w:rsidRPr="00675C53" w:rsidRDefault="00321E19" w:rsidP="00321E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5C53">
        <w:rPr>
          <w:rFonts w:ascii="Arial" w:hAnsi="Arial" w:cs="Arial"/>
          <w:color w:val="010000"/>
          <w:sz w:val="20"/>
        </w:rPr>
        <w:t xml:space="preserve">Asset 3. Real estate at Lot 22, high-rise urban, commercial service and apartment complex at the beginning of Son Tra - Dien Ngoc Route, Tho Quang Ward, Son Tra District, Da Nang City, in accordance with Certificate No. BA645833 issued by Da Nang People's Committee dated December 9, 2010. Owned by Mr. Nguyen Hung Cuong and Ms. Vu Thi Thu Huong, with an area of 250m2. </w:t>
      </w:r>
    </w:p>
    <w:p w14:paraId="0000000B" w14:textId="6F2EE2D8" w:rsidR="00400E43" w:rsidRPr="00675C53" w:rsidRDefault="00321E19" w:rsidP="00321E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5C53">
        <w:rPr>
          <w:rFonts w:ascii="Arial" w:hAnsi="Arial" w:cs="Arial"/>
          <w:color w:val="010000"/>
          <w:sz w:val="20"/>
        </w:rPr>
        <w:t xml:space="preserve">Asset 4. Real estate at Lot B4.1 -5 Complex of commercial centers, offices for rent, high-rise houses and high-end villas Son Tra-Dien Ngoc, part of the Son Tra-Dien Ngoc resettlement area project, Tho Quang Ward, Son Tra District, Da Nang City in accordance with Certificate No. BA645940 issued by Da Nang People's Committee </w:t>
      </w:r>
      <w:r w:rsidR="00675C53" w:rsidRPr="00675C53">
        <w:rPr>
          <w:rFonts w:ascii="Arial" w:hAnsi="Arial" w:cs="Arial"/>
          <w:color w:val="010000"/>
          <w:sz w:val="20"/>
        </w:rPr>
        <w:t xml:space="preserve">on </w:t>
      </w:r>
      <w:r w:rsidRPr="00675C53">
        <w:rPr>
          <w:rFonts w:ascii="Arial" w:hAnsi="Arial" w:cs="Arial"/>
          <w:color w:val="010000"/>
          <w:sz w:val="20"/>
        </w:rPr>
        <w:t>December 31, 2010. Owned by Ms. Nguyen Thi Huong - mother of Mr. Nguyen Hung Cuo</w:t>
      </w:r>
      <w:r w:rsidR="00675C53" w:rsidRPr="00675C53">
        <w:rPr>
          <w:rFonts w:ascii="Arial" w:hAnsi="Arial" w:cs="Arial"/>
          <w:color w:val="010000"/>
          <w:sz w:val="20"/>
        </w:rPr>
        <w:t>n</w:t>
      </w:r>
      <w:r w:rsidRPr="00675C53">
        <w:rPr>
          <w:rFonts w:ascii="Arial" w:hAnsi="Arial" w:cs="Arial"/>
          <w:color w:val="010000"/>
          <w:sz w:val="20"/>
        </w:rPr>
        <w:t xml:space="preserve">g with an area of 244m2. </w:t>
      </w:r>
    </w:p>
    <w:p w14:paraId="0000000C" w14:textId="27D933D4" w:rsidR="00400E43" w:rsidRPr="00675C53" w:rsidRDefault="00321E19" w:rsidP="00321E1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5C53">
        <w:rPr>
          <w:rFonts w:ascii="Arial" w:hAnsi="Arial" w:cs="Arial"/>
          <w:color w:val="010000"/>
          <w:sz w:val="20"/>
        </w:rPr>
        <w:lastRenderedPageBreak/>
        <w:t>Asset 5. Real estate</w:t>
      </w:r>
      <w:r w:rsidR="00675C53" w:rsidRPr="00675C53">
        <w:rPr>
          <w:rFonts w:ascii="Arial" w:hAnsi="Arial" w:cs="Arial"/>
          <w:color w:val="010000"/>
          <w:sz w:val="20"/>
        </w:rPr>
        <w:t>, land</w:t>
      </w:r>
      <w:r w:rsidRPr="00675C53">
        <w:rPr>
          <w:rFonts w:ascii="Arial" w:hAnsi="Arial" w:cs="Arial"/>
          <w:color w:val="010000"/>
          <w:sz w:val="20"/>
        </w:rPr>
        <w:t xml:space="preserve"> plot number 186, map sheet number 07 at Phung Chi Kien, My Hao Town, Hung Yen Province in accordance with Certificate No. CV 380399 issued by Hung Yen People's Committee on April 21, 2020</w:t>
      </w:r>
    </w:p>
    <w:p w14:paraId="0000000D" w14:textId="48062E1C" w:rsidR="00400E43" w:rsidRPr="00675C53" w:rsidRDefault="00321E19" w:rsidP="00321E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C53">
        <w:rPr>
          <w:rFonts w:ascii="Arial" w:hAnsi="Arial" w:cs="Arial"/>
          <w:color w:val="010000"/>
          <w:sz w:val="20"/>
        </w:rPr>
        <w:t>Asset 6. Real estate at Hoang Sa Street Front Lot - Tho Quang Ward - Son Tra District - Da Nang in accordance with Certificate No. BA645774 issued by Da Nang People's Committee on November 25, 2010, transferred to Phuong Anh International Joint Stock Company on January 17, 2017.</w:t>
      </w:r>
    </w:p>
    <w:p w14:paraId="0000000E" w14:textId="77777777" w:rsidR="00400E43" w:rsidRPr="00675C53" w:rsidRDefault="00321E19" w:rsidP="00321E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C53">
        <w:rPr>
          <w:rFonts w:ascii="Arial" w:hAnsi="Arial" w:cs="Arial"/>
          <w:color w:val="010000"/>
          <w:sz w:val="20"/>
        </w:rPr>
        <w:t>Asset 7. No collateral</w:t>
      </w:r>
    </w:p>
    <w:p w14:paraId="0000000F" w14:textId="77777777" w:rsidR="00400E43" w:rsidRPr="00675C53" w:rsidRDefault="00321E19" w:rsidP="00321E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C53">
        <w:rPr>
          <w:rFonts w:ascii="Arial" w:hAnsi="Arial" w:cs="Arial"/>
          <w:color w:val="010000"/>
          <w:sz w:val="20"/>
        </w:rPr>
        <w:t>Asset 8. Other assets in accordance with VPBank's regulations.</w:t>
      </w:r>
    </w:p>
    <w:p w14:paraId="00000010" w14:textId="06B021E8" w:rsidR="00400E43" w:rsidRPr="00675C53" w:rsidRDefault="00321E19" w:rsidP="00675C53">
      <w:pPr>
        <w:numPr>
          <w:ilvl w:val="0"/>
          <w:numId w:val="1"/>
        </w:numPr>
        <w:pBdr>
          <w:top w:val="nil"/>
          <w:left w:val="nil"/>
          <w:bottom w:val="nil"/>
          <w:right w:val="nil"/>
          <w:between w:val="nil"/>
        </w:pBdr>
        <w:tabs>
          <w:tab w:val="left" w:pos="358"/>
          <w:tab w:val="left" w:pos="432"/>
        </w:tabs>
        <w:spacing w:after="120" w:line="360" w:lineRule="auto"/>
        <w:ind w:left="0" w:firstLine="0"/>
        <w:rPr>
          <w:rFonts w:ascii="Arial" w:eastAsia="Arial" w:hAnsi="Arial" w:cs="Arial"/>
          <w:color w:val="010000"/>
          <w:sz w:val="20"/>
          <w:szCs w:val="20"/>
        </w:rPr>
      </w:pPr>
      <w:r w:rsidRPr="00675C53">
        <w:rPr>
          <w:rFonts w:ascii="Arial" w:hAnsi="Arial" w:cs="Arial"/>
          <w:color w:val="010000"/>
          <w:sz w:val="20"/>
        </w:rPr>
        <w:t xml:space="preserve">Content 3: Assign Mr. Nguyen Hung Cuong </w:t>
      </w:r>
      <w:r w:rsidR="00675C53" w:rsidRPr="00675C53">
        <w:rPr>
          <w:rFonts w:ascii="Arial" w:hAnsi="Arial" w:cs="Arial"/>
          <w:color w:val="010000"/>
          <w:sz w:val="20"/>
        </w:rPr>
        <w:t>-</w:t>
      </w:r>
      <w:r w:rsidRPr="00675C53">
        <w:rPr>
          <w:rFonts w:ascii="Arial" w:hAnsi="Arial" w:cs="Arial"/>
          <w:color w:val="010000"/>
          <w:sz w:val="20"/>
        </w:rPr>
        <w:t xml:space="preserve"> Chair of the Board of Directors </w:t>
      </w:r>
      <w:r w:rsidR="00675C53" w:rsidRPr="00675C53">
        <w:rPr>
          <w:rFonts w:ascii="Arial" w:hAnsi="Arial" w:cs="Arial"/>
          <w:color w:val="010000"/>
          <w:sz w:val="20"/>
        </w:rPr>
        <w:t xml:space="preserve">to be </w:t>
      </w:r>
      <w:r w:rsidRPr="00675C53">
        <w:rPr>
          <w:rFonts w:ascii="Arial" w:hAnsi="Arial" w:cs="Arial"/>
          <w:color w:val="010000"/>
          <w:sz w:val="20"/>
        </w:rPr>
        <w:t xml:space="preserve">the legal representative of the Company to discuss and work with VPBank to receive credit </w:t>
      </w:r>
      <w:r w:rsidR="00675C53" w:rsidRPr="00675C53">
        <w:rPr>
          <w:rFonts w:ascii="Arial" w:hAnsi="Arial" w:cs="Arial"/>
          <w:color w:val="010000"/>
          <w:sz w:val="20"/>
        </w:rPr>
        <w:t xml:space="preserve">extension </w:t>
      </w:r>
      <w:r w:rsidRPr="00675C53">
        <w:rPr>
          <w:rFonts w:ascii="Arial" w:hAnsi="Arial" w:cs="Arial"/>
          <w:color w:val="010000"/>
          <w:sz w:val="20"/>
        </w:rPr>
        <w:t>from VPBank.</w:t>
      </w:r>
    </w:p>
    <w:p w14:paraId="00000011" w14:textId="77777777" w:rsidR="00400E43" w:rsidRPr="00675C53" w:rsidRDefault="00321E19" w:rsidP="00321E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C53">
        <w:rPr>
          <w:rFonts w:ascii="Arial" w:hAnsi="Arial" w:cs="Arial"/>
          <w:color w:val="010000"/>
          <w:sz w:val="20"/>
        </w:rPr>
        <w:t>‎‎Article 2. This Resolution takes effect from the date of its signing.</w:t>
      </w:r>
    </w:p>
    <w:p w14:paraId="00000012" w14:textId="77777777" w:rsidR="00400E43" w:rsidRPr="00675C53" w:rsidRDefault="00321E19" w:rsidP="00321E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C53">
        <w:rPr>
          <w:rFonts w:ascii="Arial" w:hAnsi="Arial" w:cs="Arial"/>
          <w:color w:val="010000"/>
          <w:sz w:val="20"/>
        </w:rPr>
        <w:t>Members of the Board of Directors, related departments/units and individuals of the Company are responsible for implementing this Resolution.</w:t>
      </w:r>
    </w:p>
    <w:sectPr w:rsidR="00400E43" w:rsidRPr="00675C53" w:rsidSect="00321E1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86EAA"/>
    <w:multiLevelType w:val="hybridMultilevel"/>
    <w:tmpl w:val="87FE8A0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66CA2BC3"/>
    <w:multiLevelType w:val="multilevel"/>
    <w:tmpl w:val="33BAE81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43"/>
    <w:rsid w:val="00321E19"/>
    <w:rsid w:val="00400E43"/>
    <w:rsid w:val="00675C5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80FB6"/>
  <w15:docId w15:val="{37FB98B3-0ECC-4AB9-BE18-C82CA78F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7"/>
      <w:szCs w:val="17"/>
      <w:u w:val="none"/>
      <w:shd w:val="clear" w:color="auto" w:fill="auto"/>
    </w:rPr>
  </w:style>
  <w:style w:type="paragraph" w:styleId="BodyText">
    <w:name w:val="Body Text"/>
    <w:basedOn w:val="Normal"/>
    <w:link w:val="BodyTextChar"/>
    <w:qFormat/>
    <w:pPr>
      <w:spacing w:line="293"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after="100" w:line="180" w:lineRule="auto"/>
      <w:ind w:right="1640"/>
      <w:jc w:val="right"/>
    </w:pPr>
    <w:rPr>
      <w:rFonts w:ascii="Arial" w:eastAsia="Arial" w:hAnsi="Arial" w:cs="Arial"/>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75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ix9vTSXXMsOGr3zwbXpX654X6Q==">CgMxLjA4AHIhMWNZbUI2a0FCN01JbDh3QjJPS1dDUmo0aEM1SlJkTnFh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576</Words>
  <Characters>2903</Characters>
  <Application>Microsoft Office Word</Application>
  <DocSecurity>0</DocSecurity>
  <Lines>50</Lines>
  <Paragraphs>26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2024-02-28T07:20:00Z</dcterms:created>
  <dcterms:modified xsi:type="dcterms:W3CDTF">2024-02-29T01:28:00Z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d2f163468b319cb8c14c37a9fef7c2bc4e63af326befd217e8adf3f37cbf7abd</vt:lpwstr>
  </property>
</Properties>
</file>