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43D0" w14:textId="126D935B" w:rsidR="00E06632" w:rsidRPr="00972BDA" w:rsidRDefault="00797C40" w:rsidP="00BF0595">
      <w:pPr>
        <w:keepNext/>
        <w:pBdr>
          <w:top w:val="nil"/>
          <w:left w:val="nil"/>
          <w:bottom w:val="nil"/>
          <w:right w:val="nil"/>
          <w:between w:val="nil"/>
        </w:pBdr>
        <w:tabs>
          <w:tab w:val="left" w:pos="5406"/>
        </w:tabs>
        <w:spacing w:after="120" w:line="360" w:lineRule="auto"/>
        <w:jc w:val="both"/>
        <w:rPr>
          <w:rFonts w:ascii="Arial" w:eastAsia="Arial" w:hAnsi="Arial" w:cs="Arial"/>
          <w:b/>
          <w:color w:val="010000"/>
          <w:sz w:val="20"/>
          <w:szCs w:val="20"/>
        </w:rPr>
      </w:pPr>
      <w:r w:rsidRPr="00972BDA">
        <w:rPr>
          <w:rFonts w:ascii="Arial" w:hAnsi="Arial" w:cs="Arial"/>
          <w:b/>
          <w:bCs/>
          <w:color w:val="010000"/>
          <w:sz w:val="20"/>
        </w:rPr>
        <w:t>TN1122016:</w:t>
      </w:r>
      <w:r w:rsidRPr="00972BDA">
        <w:rPr>
          <w:rFonts w:ascii="Arial" w:hAnsi="Arial" w:cs="Arial"/>
          <w:b/>
          <w:color w:val="010000"/>
          <w:sz w:val="20"/>
        </w:rPr>
        <w:t xml:space="preserve"> Extraordinary General Mandate 2024</w:t>
      </w:r>
      <w:bookmarkStart w:id="0" w:name="_GoBack"/>
      <w:bookmarkEnd w:id="0"/>
    </w:p>
    <w:p w14:paraId="63C33690" w14:textId="77777777" w:rsidR="00E06632" w:rsidRPr="00972BDA" w:rsidRDefault="00797C40" w:rsidP="00BF0595">
      <w:pPr>
        <w:keepNext/>
        <w:pBdr>
          <w:top w:val="nil"/>
          <w:left w:val="nil"/>
          <w:bottom w:val="nil"/>
          <w:right w:val="nil"/>
          <w:between w:val="nil"/>
        </w:pBdr>
        <w:tabs>
          <w:tab w:val="left" w:pos="5406"/>
        </w:tabs>
        <w:spacing w:after="120" w:line="360" w:lineRule="auto"/>
        <w:jc w:val="both"/>
        <w:rPr>
          <w:rFonts w:ascii="Arial" w:eastAsia="Arial" w:hAnsi="Arial" w:cs="Arial"/>
          <w:color w:val="010000"/>
          <w:sz w:val="20"/>
          <w:szCs w:val="20"/>
        </w:rPr>
      </w:pPr>
      <w:r w:rsidRPr="00972BDA">
        <w:rPr>
          <w:rFonts w:ascii="Arial" w:hAnsi="Arial" w:cs="Arial"/>
          <w:color w:val="010000"/>
          <w:sz w:val="20"/>
        </w:rPr>
        <w:t>On February 26, 2024, TNS Holdings Service Trading Joint Stock Company announced Resolution No. 01/2024/NQ-DHDCD on approving a number of contents in the form of collecting shareholders' opinions via a ballot as follows:</w:t>
      </w:r>
    </w:p>
    <w:p w14:paraId="53110E66" w14:textId="77777777"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72BDA">
        <w:rPr>
          <w:rFonts w:ascii="Arial" w:hAnsi="Arial" w:cs="Arial"/>
          <w:color w:val="010000"/>
          <w:sz w:val="20"/>
        </w:rPr>
        <w:t>‎‎Article 1.</w:t>
      </w:r>
      <w:proofErr w:type="gramEnd"/>
      <w:r w:rsidRPr="00972BDA">
        <w:rPr>
          <w:rFonts w:ascii="Arial" w:hAnsi="Arial" w:cs="Arial"/>
          <w:color w:val="010000"/>
          <w:sz w:val="20"/>
        </w:rPr>
        <w:t xml:space="preserve"> Approve the Regulation on collecting shareholders' opinions via a ballot attached to Resolution No. 07/2024/NQ- HDQT dated February 2, 2024 of the Board of Directors of the Company.</w:t>
      </w:r>
    </w:p>
    <w:p w14:paraId="506241F6" w14:textId="77777777"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72BDA">
        <w:rPr>
          <w:rFonts w:ascii="Arial" w:hAnsi="Arial" w:cs="Arial"/>
          <w:color w:val="010000"/>
          <w:sz w:val="20"/>
        </w:rPr>
        <w:t>‎‎Article 2.</w:t>
      </w:r>
      <w:proofErr w:type="gramEnd"/>
      <w:r w:rsidRPr="00972BDA">
        <w:rPr>
          <w:rFonts w:ascii="Arial" w:hAnsi="Arial" w:cs="Arial"/>
          <w:color w:val="010000"/>
          <w:sz w:val="20"/>
        </w:rPr>
        <w:t xml:space="preserve"> Approve the dismissal of member of the Board of Directors for Ms. Pham Thi </w:t>
      </w:r>
      <w:proofErr w:type="spellStart"/>
      <w:r w:rsidRPr="00972BDA">
        <w:rPr>
          <w:rFonts w:ascii="Arial" w:hAnsi="Arial" w:cs="Arial"/>
          <w:color w:val="010000"/>
          <w:sz w:val="20"/>
        </w:rPr>
        <w:t>Hai</w:t>
      </w:r>
      <w:proofErr w:type="spellEnd"/>
      <w:r w:rsidRPr="00972BDA">
        <w:rPr>
          <w:rFonts w:ascii="Arial" w:hAnsi="Arial" w:cs="Arial"/>
          <w:color w:val="010000"/>
          <w:sz w:val="20"/>
        </w:rPr>
        <w:t xml:space="preserve"> </w:t>
      </w:r>
      <w:proofErr w:type="spellStart"/>
      <w:r w:rsidRPr="00972BDA">
        <w:rPr>
          <w:rFonts w:ascii="Arial" w:hAnsi="Arial" w:cs="Arial"/>
          <w:color w:val="010000"/>
          <w:sz w:val="20"/>
        </w:rPr>
        <w:t>Ninh</w:t>
      </w:r>
      <w:proofErr w:type="spellEnd"/>
      <w:r w:rsidRPr="00972BDA">
        <w:rPr>
          <w:rFonts w:ascii="Arial" w:hAnsi="Arial" w:cs="Arial"/>
          <w:color w:val="010000"/>
          <w:sz w:val="20"/>
        </w:rPr>
        <w:t xml:space="preserve"> from February 26, 2024 according to the content of Proposal No. 01/2024/</w:t>
      </w:r>
      <w:proofErr w:type="spellStart"/>
      <w:r w:rsidRPr="00972BDA">
        <w:rPr>
          <w:rFonts w:ascii="Arial" w:hAnsi="Arial" w:cs="Arial"/>
          <w:color w:val="010000"/>
          <w:sz w:val="20"/>
        </w:rPr>
        <w:t>TTr</w:t>
      </w:r>
      <w:proofErr w:type="spellEnd"/>
      <w:r w:rsidRPr="00972BDA">
        <w:rPr>
          <w:rFonts w:ascii="Arial" w:hAnsi="Arial" w:cs="Arial"/>
          <w:color w:val="010000"/>
          <w:sz w:val="20"/>
        </w:rPr>
        <w:t>-DHDCD dated February 2, 2024 of the Board of Directors of the Company.</w:t>
      </w:r>
    </w:p>
    <w:p w14:paraId="64894B37" w14:textId="77777777"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r w:rsidRPr="00972BDA">
        <w:rPr>
          <w:rFonts w:ascii="Arial" w:hAnsi="Arial" w:cs="Arial"/>
          <w:color w:val="010000"/>
          <w:sz w:val="20"/>
        </w:rPr>
        <w:t>Composition of the Board of Directors after the change includes: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9"/>
        <w:gridCol w:w="3802"/>
        <w:gridCol w:w="4496"/>
      </w:tblGrid>
      <w:tr w:rsidR="00E06632" w:rsidRPr="00972BDA" w14:paraId="730E83B0" w14:textId="77777777" w:rsidTr="00797C40">
        <w:trPr>
          <w:jc w:val="center"/>
        </w:trPr>
        <w:tc>
          <w:tcPr>
            <w:tcW w:w="414" w:type="pct"/>
            <w:shd w:val="clear" w:color="auto" w:fill="auto"/>
            <w:tcMar>
              <w:top w:w="0" w:type="dxa"/>
              <w:bottom w:w="0" w:type="dxa"/>
            </w:tcMar>
            <w:vAlign w:val="center"/>
          </w:tcPr>
          <w:p w14:paraId="02175673"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No.</w:t>
            </w:r>
          </w:p>
        </w:tc>
        <w:tc>
          <w:tcPr>
            <w:tcW w:w="2101" w:type="pct"/>
            <w:shd w:val="clear" w:color="auto" w:fill="auto"/>
            <w:tcMar>
              <w:top w:w="0" w:type="dxa"/>
              <w:bottom w:w="0" w:type="dxa"/>
            </w:tcMar>
            <w:vAlign w:val="center"/>
          </w:tcPr>
          <w:p w14:paraId="545C289B"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Full name</w:t>
            </w:r>
          </w:p>
        </w:tc>
        <w:tc>
          <w:tcPr>
            <w:tcW w:w="2485" w:type="pct"/>
            <w:shd w:val="clear" w:color="auto" w:fill="auto"/>
            <w:tcMar>
              <w:top w:w="0" w:type="dxa"/>
              <w:bottom w:w="0" w:type="dxa"/>
            </w:tcMar>
            <w:vAlign w:val="center"/>
          </w:tcPr>
          <w:p w14:paraId="6E8EB04E"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Position</w:t>
            </w:r>
          </w:p>
        </w:tc>
      </w:tr>
      <w:tr w:rsidR="00E06632" w:rsidRPr="00972BDA" w14:paraId="35180A99" w14:textId="77777777" w:rsidTr="00797C40">
        <w:trPr>
          <w:jc w:val="center"/>
        </w:trPr>
        <w:tc>
          <w:tcPr>
            <w:tcW w:w="414" w:type="pct"/>
            <w:shd w:val="clear" w:color="auto" w:fill="auto"/>
            <w:tcMar>
              <w:top w:w="0" w:type="dxa"/>
              <w:bottom w:w="0" w:type="dxa"/>
            </w:tcMar>
            <w:vAlign w:val="center"/>
          </w:tcPr>
          <w:p w14:paraId="0EDEF1C0"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1</w:t>
            </w:r>
          </w:p>
        </w:tc>
        <w:tc>
          <w:tcPr>
            <w:tcW w:w="2101" w:type="pct"/>
            <w:shd w:val="clear" w:color="auto" w:fill="auto"/>
            <w:tcMar>
              <w:top w:w="0" w:type="dxa"/>
              <w:bottom w:w="0" w:type="dxa"/>
            </w:tcMar>
            <w:vAlign w:val="center"/>
          </w:tcPr>
          <w:p w14:paraId="19ECFB24"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Tran Xuan Quang</w:t>
            </w:r>
          </w:p>
        </w:tc>
        <w:tc>
          <w:tcPr>
            <w:tcW w:w="2485" w:type="pct"/>
            <w:shd w:val="clear" w:color="auto" w:fill="auto"/>
            <w:tcMar>
              <w:top w:w="0" w:type="dxa"/>
              <w:bottom w:w="0" w:type="dxa"/>
            </w:tcMar>
            <w:vAlign w:val="center"/>
          </w:tcPr>
          <w:p w14:paraId="336B43E2" w14:textId="145C6791"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Chair of the Board of Directors</w:t>
            </w:r>
          </w:p>
        </w:tc>
      </w:tr>
      <w:tr w:rsidR="00E06632" w:rsidRPr="00972BDA" w14:paraId="152D8CEC" w14:textId="77777777" w:rsidTr="00797C40">
        <w:trPr>
          <w:jc w:val="center"/>
        </w:trPr>
        <w:tc>
          <w:tcPr>
            <w:tcW w:w="414" w:type="pct"/>
            <w:shd w:val="clear" w:color="auto" w:fill="auto"/>
            <w:tcMar>
              <w:top w:w="0" w:type="dxa"/>
              <w:bottom w:w="0" w:type="dxa"/>
            </w:tcMar>
            <w:vAlign w:val="center"/>
          </w:tcPr>
          <w:p w14:paraId="765B4CB8"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2</w:t>
            </w:r>
          </w:p>
        </w:tc>
        <w:tc>
          <w:tcPr>
            <w:tcW w:w="2101" w:type="pct"/>
            <w:shd w:val="clear" w:color="auto" w:fill="auto"/>
            <w:tcMar>
              <w:top w:w="0" w:type="dxa"/>
              <w:bottom w:w="0" w:type="dxa"/>
            </w:tcMar>
            <w:vAlign w:val="center"/>
          </w:tcPr>
          <w:p w14:paraId="279B3771"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Tran Thi Thanh Huong</w:t>
            </w:r>
          </w:p>
        </w:tc>
        <w:tc>
          <w:tcPr>
            <w:tcW w:w="2485" w:type="pct"/>
            <w:shd w:val="clear" w:color="auto" w:fill="auto"/>
            <w:tcMar>
              <w:top w:w="0" w:type="dxa"/>
              <w:bottom w:w="0" w:type="dxa"/>
            </w:tcMar>
            <w:vAlign w:val="center"/>
          </w:tcPr>
          <w:p w14:paraId="08AAA2A0"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Member of the Board of Directors</w:t>
            </w:r>
          </w:p>
        </w:tc>
      </w:tr>
      <w:tr w:rsidR="00E06632" w:rsidRPr="00972BDA" w14:paraId="42EAB4A0" w14:textId="77777777" w:rsidTr="00797C40">
        <w:trPr>
          <w:jc w:val="center"/>
        </w:trPr>
        <w:tc>
          <w:tcPr>
            <w:tcW w:w="414" w:type="pct"/>
            <w:shd w:val="clear" w:color="auto" w:fill="auto"/>
            <w:tcMar>
              <w:top w:w="0" w:type="dxa"/>
              <w:bottom w:w="0" w:type="dxa"/>
            </w:tcMar>
            <w:vAlign w:val="center"/>
          </w:tcPr>
          <w:p w14:paraId="0F840770"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3</w:t>
            </w:r>
          </w:p>
        </w:tc>
        <w:tc>
          <w:tcPr>
            <w:tcW w:w="2101" w:type="pct"/>
            <w:shd w:val="clear" w:color="auto" w:fill="auto"/>
            <w:tcMar>
              <w:top w:w="0" w:type="dxa"/>
              <w:bottom w:w="0" w:type="dxa"/>
            </w:tcMar>
            <w:vAlign w:val="center"/>
          </w:tcPr>
          <w:p w14:paraId="571E1506"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Bui Quoc Khanh</w:t>
            </w:r>
          </w:p>
        </w:tc>
        <w:tc>
          <w:tcPr>
            <w:tcW w:w="2485" w:type="pct"/>
            <w:shd w:val="clear" w:color="auto" w:fill="auto"/>
            <w:tcMar>
              <w:top w:w="0" w:type="dxa"/>
              <w:bottom w:w="0" w:type="dxa"/>
            </w:tcMar>
            <w:vAlign w:val="center"/>
          </w:tcPr>
          <w:p w14:paraId="38197001"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Member of the Board of Directors</w:t>
            </w:r>
          </w:p>
        </w:tc>
      </w:tr>
      <w:tr w:rsidR="00E06632" w:rsidRPr="00972BDA" w14:paraId="3664B7EC" w14:textId="77777777" w:rsidTr="00797C40">
        <w:trPr>
          <w:jc w:val="center"/>
        </w:trPr>
        <w:tc>
          <w:tcPr>
            <w:tcW w:w="414" w:type="pct"/>
            <w:shd w:val="clear" w:color="auto" w:fill="auto"/>
            <w:tcMar>
              <w:top w:w="0" w:type="dxa"/>
              <w:bottom w:w="0" w:type="dxa"/>
            </w:tcMar>
            <w:vAlign w:val="center"/>
          </w:tcPr>
          <w:p w14:paraId="412024EF"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4</w:t>
            </w:r>
          </w:p>
        </w:tc>
        <w:tc>
          <w:tcPr>
            <w:tcW w:w="2101" w:type="pct"/>
            <w:shd w:val="clear" w:color="auto" w:fill="auto"/>
            <w:tcMar>
              <w:top w:w="0" w:type="dxa"/>
              <w:bottom w:w="0" w:type="dxa"/>
            </w:tcMar>
            <w:vAlign w:val="center"/>
          </w:tcPr>
          <w:p w14:paraId="0935B141"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Nguyen Thi Yen</w:t>
            </w:r>
          </w:p>
        </w:tc>
        <w:tc>
          <w:tcPr>
            <w:tcW w:w="2485" w:type="pct"/>
            <w:shd w:val="clear" w:color="auto" w:fill="auto"/>
            <w:tcMar>
              <w:top w:w="0" w:type="dxa"/>
              <w:bottom w:w="0" w:type="dxa"/>
            </w:tcMar>
            <w:vAlign w:val="center"/>
          </w:tcPr>
          <w:p w14:paraId="6BDDC894" w14:textId="77777777" w:rsidR="00E06632" w:rsidRPr="00972BDA" w:rsidRDefault="00797C40" w:rsidP="00797C40">
            <w:pPr>
              <w:pBdr>
                <w:top w:val="nil"/>
                <w:left w:val="nil"/>
                <w:bottom w:val="nil"/>
                <w:right w:val="nil"/>
                <w:between w:val="nil"/>
              </w:pBdr>
              <w:spacing w:after="120" w:line="360" w:lineRule="auto"/>
              <w:jc w:val="center"/>
              <w:rPr>
                <w:rFonts w:ascii="Arial" w:eastAsia="Arial" w:hAnsi="Arial" w:cs="Arial"/>
                <w:color w:val="010000"/>
                <w:sz w:val="20"/>
                <w:szCs w:val="20"/>
              </w:rPr>
            </w:pPr>
            <w:r w:rsidRPr="00972BDA">
              <w:rPr>
                <w:rFonts w:ascii="Arial" w:hAnsi="Arial" w:cs="Arial"/>
                <w:color w:val="010000"/>
                <w:sz w:val="20"/>
              </w:rPr>
              <w:t>Independent member of the Board of Directors</w:t>
            </w:r>
          </w:p>
        </w:tc>
      </w:tr>
    </w:tbl>
    <w:p w14:paraId="50F0B0C6" w14:textId="77777777"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72BDA">
        <w:rPr>
          <w:rFonts w:ascii="Arial" w:hAnsi="Arial" w:cs="Arial"/>
          <w:color w:val="010000"/>
          <w:sz w:val="20"/>
        </w:rPr>
        <w:t>‎‎Article 3.</w:t>
      </w:r>
      <w:proofErr w:type="gramEnd"/>
      <w:r w:rsidRPr="00972BDA">
        <w:rPr>
          <w:rFonts w:ascii="Arial" w:hAnsi="Arial" w:cs="Arial"/>
          <w:color w:val="010000"/>
          <w:sz w:val="20"/>
        </w:rPr>
        <w:t xml:space="preserve"> Approve the change of the Company's name and issue the full text of the Company Charter after amendments and supplements according to the content of Proposal No. 02/2024/</w:t>
      </w:r>
      <w:proofErr w:type="spellStart"/>
      <w:r w:rsidRPr="00972BDA">
        <w:rPr>
          <w:rFonts w:ascii="Arial" w:hAnsi="Arial" w:cs="Arial"/>
          <w:color w:val="010000"/>
          <w:sz w:val="20"/>
        </w:rPr>
        <w:t>TTr</w:t>
      </w:r>
      <w:proofErr w:type="spellEnd"/>
      <w:r w:rsidRPr="00972BDA">
        <w:rPr>
          <w:rFonts w:ascii="Arial" w:hAnsi="Arial" w:cs="Arial"/>
          <w:color w:val="010000"/>
          <w:sz w:val="20"/>
        </w:rPr>
        <w:t>-DHDCD dated February 2, 2024 of the Board of Directors of the Company.</w:t>
      </w:r>
    </w:p>
    <w:p w14:paraId="3CBA862E" w14:textId="77777777" w:rsidR="00E06632" w:rsidRPr="00972BDA" w:rsidRDefault="00797C40" w:rsidP="00BF059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972BDA">
        <w:rPr>
          <w:rFonts w:ascii="Arial" w:hAnsi="Arial" w:cs="Arial"/>
          <w:color w:val="010000"/>
          <w:sz w:val="20"/>
        </w:rPr>
        <w:t>Company name after the change: ROX Key Holdings Joint Stock Company</w:t>
      </w:r>
    </w:p>
    <w:p w14:paraId="5ABA5BEA" w14:textId="77777777"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r w:rsidRPr="00972BDA">
        <w:rPr>
          <w:rFonts w:ascii="Arial" w:hAnsi="Arial" w:cs="Arial"/>
          <w:color w:val="010000"/>
          <w:sz w:val="20"/>
        </w:rPr>
        <w:t>The amended Company Charter takes effect from the date when the Company’s Business Registration Certificate is issued by the business registration agency (23rd change), recording the Company name after the change.</w:t>
      </w:r>
    </w:p>
    <w:p w14:paraId="3A650B9B" w14:textId="77777777"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72BDA">
        <w:rPr>
          <w:rFonts w:ascii="Arial" w:hAnsi="Arial" w:cs="Arial"/>
          <w:color w:val="010000"/>
          <w:sz w:val="20"/>
        </w:rPr>
        <w:t>Article 4.</w:t>
      </w:r>
      <w:proofErr w:type="gramEnd"/>
      <w:r w:rsidRPr="00972BDA">
        <w:rPr>
          <w:rFonts w:ascii="Arial" w:hAnsi="Arial" w:cs="Arial"/>
          <w:color w:val="010000"/>
          <w:sz w:val="20"/>
        </w:rPr>
        <w:t xml:space="preserve"> This Resolution takes effect from the date of its signing.</w:t>
      </w:r>
    </w:p>
    <w:p w14:paraId="517B0CDA" w14:textId="5956AA49" w:rsidR="00E06632" w:rsidRPr="00972BDA" w:rsidRDefault="00797C40" w:rsidP="00BF0595">
      <w:pPr>
        <w:pBdr>
          <w:top w:val="nil"/>
          <w:left w:val="nil"/>
          <w:bottom w:val="nil"/>
          <w:right w:val="nil"/>
          <w:between w:val="nil"/>
        </w:pBdr>
        <w:spacing w:after="120" w:line="360" w:lineRule="auto"/>
        <w:jc w:val="both"/>
        <w:rPr>
          <w:rFonts w:ascii="Arial" w:eastAsia="Arial" w:hAnsi="Arial" w:cs="Arial"/>
          <w:color w:val="010000"/>
          <w:sz w:val="20"/>
          <w:szCs w:val="20"/>
        </w:rPr>
      </w:pPr>
      <w:r w:rsidRPr="00972BDA">
        <w:rPr>
          <w:rFonts w:ascii="Arial" w:hAnsi="Arial" w:cs="Arial"/>
          <w:color w:val="010000"/>
          <w:sz w:val="20"/>
        </w:rPr>
        <w:t xml:space="preserve">Shareholders, the Board of Directors, the Board of Management, relevant departments and units of the Company are responsible for implementing the contents of this </w:t>
      </w:r>
      <w:r w:rsidR="00972BDA" w:rsidRPr="00972BDA">
        <w:rPr>
          <w:rFonts w:ascii="Arial" w:hAnsi="Arial" w:cs="Arial"/>
          <w:color w:val="010000"/>
          <w:sz w:val="20"/>
        </w:rPr>
        <w:t>General Mandate</w:t>
      </w:r>
      <w:r w:rsidRPr="00972BDA">
        <w:rPr>
          <w:rFonts w:ascii="Arial" w:hAnsi="Arial" w:cs="Arial"/>
          <w:color w:val="010000"/>
          <w:sz w:val="20"/>
        </w:rPr>
        <w:t>./.</w:t>
      </w:r>
    </w:p>
    <w:sectPr w:rsidR="00E06632" w:rsidRPr="00972BDA" w:rsidSect="00797C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32"/>
    <w:rsid w:val="00797C40"/>
    <w:rsid w:val="00972BDA"/>
    <w:rsid w:val="00BF0595"/>
    <w:rsid w:val="00E06632"/>
    <w:rsid w:val="00E15C8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7">
    <w:name w:val="Heading #7_"/>
    <w:basedOn w:val="DefaultParagraphFont"/>
    <w:link w:val="Heading70"/>
    <w:rPr>
      <w:rFonts w:ascii="Times New Roman" w:eastAsia="Times New Roman" w:hAnsi="Times New Roman" w:cs="Times New Roman"/>
      <w:b/>
      <w:bCs/>
      <w:i w:val="0"/>
      <w:iCs w:val="0"/>
      <w:smallCaps w:val="0"/>
      <w:strike w:val="0"/>
      <w:sz w:val="22"/>
      <w:szCs w:val="22"/>
      <w:u w:val="none"/>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rPr>
  </w:style>
  <w:style w:type="character" w:customStyle="1" w:styleId="Heading50">
    <w:name w:val="Heading #5_"/>
    <w:basedOn w:val="DefaultParagraphFont"/>
    <w:link w:val="Heading51"/>
    <w:rPr>
      <w:rFonts w:ascii="Arial" w:eastAsia="Arial" w:hAnsi="Arial" w:cs="Arial"/>
      <w:b w:val="0"/>
      <w:bCs w:val="0"/>
      <w:i w:val="0"/>
      <w:iCs w:val="0"/>
      <w:smallCaps/>
      <w:strike w:val="0"/>
      <w:color w:val="C95675"/>
      <w:sz w:val="26"/>
      <w:szCs w:val="26"/>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63648E"/>
      <w:sz w:val="78"/>
      <w:szCs w:val="7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strike w:val="0"/>
      <w:sz w:val="30"/>
      <w:szCs w:val="3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C97F91"/>
      <w:sz w:val="9"/>
      <w:szCs w:val="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95675"/>
      <w:sz w:val="18"/>
      <w:szCs w:val="1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5"/>
      <w:szCs w:val="15"/>
      <w:u w:val="none"/>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71" w:lineRule="auto"/>
    </w:pPr>
    <w:rPr>
      <w:rFonts w:ascii="Times New Roman" w:eastAsia="Times New Roman" w:hAnsi="Times New Roman" w:cs="Times New Roman"/>
      <w:sz w:val="22"/>
      <w:szCs w:val="22"/>
    </w:rPr>
  </w:style>
  <w:style w:type="paragraph" w:customStyle="1" w:styleId="Heading70">
    <w:name w:val="Heading #7"/>
    <w:basedOn w:val="Normal"/>
    <w:link w:val="Heading7"/>
    <w:pPr>
      <w:spacing w:line="305" w:lineRule="auto"/>
      <w:outlineLvl w:val="6"/>
    </w:pPr>
    <w:rPr>
      <w:rFonts w:ascii="Times New Roman" w:eastAsia="Times New Roman" w:hAnsi="Times New Roman" w:cs="Times New Roman"/>
      <w:b/>
      <w:bCs/>
      <w:sz w:val="22"/>
      <w:szCs w:val="22"/>
    </w:rPr>
  </w:style>
  <w:style w:type="paragraph" w:customStyle="1" w:styleId="Heading61">
    <w:name w:val="Heading #6"/>
    <w:basedOn w:val="Normal"/>
    <w:link w:val="Heading60"/>
    <w:pPr>
      <w:outlineLvl w:val="5"/>
    </w:pPr>
    <w:rPr>
      <w:rFonts w:ascii="Times New Roman" w:eastAsia="Times New Roman" w:hAnsi="Times New Roman" w:cs="Times New Roman"/>
      <w:b/>
      <w:bCs/>
      <w:sz w:val="26"/>
      <w:szCs w:val="26"/>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51">
    <w:name w:val="Heading #5"/>
    <w:basedOn w:val="Normal"/>
    <w:link w:val="Heading50"/>
    <w:pPr>
      <w:spacing w:line="254" w:lineRule="auto"/>
      <w:jc w:val="right"/>
      <w:outlineLvl w:val="4"/>
    </w:pPr>
    <w:rPr>
      <w:rFonts w:ascii="Arial" w:eastAsia="Arial" w:hAnsi="Arial" w:cs="Arial"/>
      <w:smallCaps/>
      <w:color w:val="C95675"/>
      <w:sz w:val="26"/>
      <w:szCs w:val="26"/>
    </w:rPr>
  </w:style>
  <w:style w:type="paragraph" w:customStyle="1" w:styleId="Heading11">
    <w:name w:val="Heading #1"/>
    <w:basedOn w:val="Normal"/>
    <w:link w:val="Heading10"/>
    <w:pPr>
      <w:jc w:val="right"/>
      <w:outlineLvl w:val="0"/>
    </w:pPr>
    <w:rPr>
      <w:rFonts w:ascii="Arial" w:eastAsia="Arial" w:hAnsi="Arial" w:cs="Arial"/>
      <w:color w:val="63648E"/>
      <w:sz w:val="78"/>
      <w:szCs w:val="78"/>
    </w:rPr>
  </w:style>
  <w:style w:type="paragraph" w:customStyle="1" w:styleId="Tablecaption0">
    <w:name w:val="Table caption"/>
    <w:basedOn w:val="Normal"/>
    <w:link w:val="Tablecaption"/>
    <w:pPr>
      <w:spacing w:line="271" w:lineRule="auto"/>
      <w:ind w:firstLine="350"/>
    </w:pPr>
    <w:rPr>
      <w:rFonts w:ascii="Times New Roman" w:eastAsia="Times New Roman" w:hAnsi="Times New Roman" w:cs="Times New Roman"/>
      <w:sz w:val="22"/>
      <w:szCs w:val="22"/>
    </w:rPr>
  </w:style>
  <w:style w:type="paragraph" w:customStyle="1" w:styleId="Heading31">
    <w:name w:val="Heading #3"/>
    <w:basedOn w:val="Normal"/>
    <w:link w:val="Heading30"/>
    <w:pPr>
      <w:outlineLvl w:val="2"/>
    </w:pPr>
    <w:rPr>
      <w:rFonts w:ascii="Times New Roman" w:eastAsia="Times New Roman" w:hAnsi="Times New Roman" w:cs="Times New Roman"/>
      <w:smallCaps/>
      <w:sz w:val="30"/>
      <w:szCs w:val="30"/>
    </w:rPr>
  </w:style>
  <w:style w:type="paragraph" w:customStyle="1" w:styleId="Bodytext50">
    <w:name w:val="Body text (5)"/>
    <w:basedOn w:val="Normal"/>
    <w:link w:val="Bodytext5"/>
    <w:rPr>
      <w:rFonts w:ascii="Arial" w:eastAsia="Arial" w:hAnsi="Arial" w:cs="Arial"/>
      <w:b/>
      <w:bCs/>
      <w:color w:val="C97F91"/>
      <w:sz w:val="9"/>
      <w:szCs w:val="9"/>
    </w:rPr>
  </w:style>
  <w:style w:type="paragraph" w:customStyle="1" w:styleId="Bodytext40">
    <w:name w:val="Body text (4)"/>
    <w:basedOn w:val="Normal"/>
    <w:link w:val="Bodytext4"/>
    <w:pPr>
      <w:spacing w:line="293" w:lineRule="auto"/>
    </w:pPr>
    <w:rPr>
      <w:rFonts w:ascii="Arial" w:eastAsia="Arial" w:hAnsi="Arial" w:cs="Arial"/>
      <w:color w:val="C95675"/>
      <w:sz w:val="18"/>
      <w:szCs w:val="18"/>
    </w:rPr>
  </w:style>
  <w:style w:type="paragraph" w:customStyle="1" w:styleId="Tableofcontents0">
    <w:name w:val="Table of contents"/>
    <w:basedOn w:val="Normal"/>
    <w:link w:val="Tableofcontents"/>
    <w:pPr>
      <w:spacing w:line="257" w:lineRule="auto"/>
      <w:ind w:firstLine="420"/>
    </w:pPr>
    <w:rPr>
      <w:rFonts w:ascii="Times New Roman" w:eastAsia="Times New Roman" w:hAnsi="Times New Roman" w:cs="Times New Roman"/>
      <w:sz w:val="22"/>
      <w:szCs w:val="22"/>
    </w:rPr>
  </w:style>
  <w:style w:type="paragraph" w:customStyle="1" w:styleId="Bodytext60">
    <w:name w:val="Body text (6)"/>
    <w:basedOn w:val="Normal"/>
    <w:link w:val="Bodytext6"/>
    <w:pPr>
      <w:jc w:val="right"/>
    </w:pPr>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7">
    <w:name w:val="Heading #7_"/>
    <w:basedOn w:val="DefaultParagraphFont"/>
    <w:link w:val="Heading70"/>
    <w:rPr>
      <w:rFonts w:ascii="Times New Roman" w:eastAsia="Times New Roman" w:hAnsi="Times New Roman" w:cs="Times New Roman"/>
      <w:b/>
      <w:bCs/>
      <w:i w:val="0"/>
      <w:iCs w:val="0"/>
      <w:smallCaps w:val="0"/>
      <w:strike w:val="0"/>
      <w:sz w:val="22"/>
      <w:szCs w:val="22"/>
      <w:u w:val="none"/>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rPr>
  </w:style>
  <w:style w:type="character" w:customStyle="1" w:styleId="Heading50">
    <w:name w:val="Heading #5_"/>
    <w:basedOn w:val="DefaultParagraphFont"/>
    <w:link w:val="Heading51"/>
    <w:rPr>
      <w:rFonts w:ascii="Arial" w:eastAsia="Arial" w:hAnsi="Arial" w:cs="Arial"/>
      <w:b w:val="0"/>
      <w:bCs w:val="0"/>
      <w:i w:val="0"/>
      <w:iCs w:val="0"/>
      <w:smallCaps/>
      <w:strike w:val="0"/>
      <w:color w:val="C95675"/>
      <w:sz w:val="26"/>
      <w:szCs w:val="26"/>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63648E"/>
      <w:sz w:val="78"/>
      <w:szCs w:val="7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strike w:val="0"/>
      <w:sz w:val="30"/>
      <w:szCs w:val="30"/>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C97F91"/>
      <w:sz w:val="9"/>
      <w:szCs w:val="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95675"/>
      <w:sz w:val="18"/>
      <w:szCs w:val="1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5"/>
      <w:szCs w:val="15"/>
      <w:u w:val="none"/>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71" w:lineRule="auto"/>
    </w:pPr>
    <w:rPr>
      <w:rFonts w:ascii="Times New Roman" w:eastAsia="Times New Roman" w:hAnsi="Times New Roman" w:cs="Times New Roman"/>
      <w:sz w:val="22"/>
      <w:szCs w:val="22"/>
    </w:rPr>
  </w:style>
  <w:style w:type="paragraph" w:customStyle="1" w:styleId="Heading70">
    <w:name w:val="Heading #7"/>
    <w:basedOn w:val="Normal"/>
    <w:link w:val="Heading7"/>
    <w:pPr>
      <w:spacing w:line="305" w:lineRule="auto"/>
      <w:outlineLvl w:val="6"/>
    </w:pPr>
    <w:rPr>
      <w:rFonts w:ascii="Times New Roman" w:eastAsia="Times New Roman" w:hAnsi="Times New Roman" w:cs="Times New Roman"/>
      <w:b/>
      <w:bCs/>
      <w:sz w:val="22"/>
      <w:szCs w:val="22"/>
    </w:rPr>
  </w:style>
  <w:style w:type="paragraph" w:customStyle="1" w:styleId="Heading61">
    <w:name w:val="Heading #6"/>
    <w:basedOn w:val="Normal"/>
    <w:link w:val="Heading60"/>
    <w:pPr>
      <w:outlineLvl w:val="5"/>
    </w:pPr>
    <w:rPr>
      <w:rFonts w:ascii="Times New Roman" w:eastAsia="Times New Roman" w:hAnsi="Times New Roman" w:cs="Times New Roman"/>
      <w:b/>
      <w:bCs/>
      <w:sz w:val="26"/>
      <w:szCs w:val="26"/>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51">
    <w:name w:val="Heading #5"/>
    <w:basedOn w:val="Normal"/>
    <w:link w:val="Heading50"/>
    <w:pPr>
      <w:spacing w:line="254" w:lineRule="auto"/>
      <w:jc w:val="right"/>
      <w:outlineLvl w:val="4"/>
    </w:pPr>
    <w:rPr>
      <w:rFonts w:ascii="Arial" w:eastAsia="Arial" w:hAnsi="Arial" w:cs="Arial"/>
      <w:smallCaps/>
      <w:color w:val="C95675"/>
      <w:sz w:val="26"/>
      <w:szCs w:val="26"/>
    </w:rPr>
  </w:style>
  <w:style w:type="paragraph" w:customStyle="1" w:styleId="Heading11">
    <w:name w:val="Heading #1"/>
    <w:basedOn w:val="Normal"/>
    <w:link w:val="Heading10"/>
    <w:pPr>
      <w:jc w:val="right"/>
      <w:outlineLvl w:val="0"/>
    </w:pPr>
    <w:rPr>
      <w:rFonts w:ascii="Arial" w:eastAsia="Arial" w:hAnsi="Arial" w:cs="Arial"/>
      <w:color w:val="63648E"/>
      <w:sz w:val="78"/>
      <w:szCs w:val="78"/>
    </w:rPr>
  </w:style>
  <w:style w:type="paragraph" w:customStyle="1" w:styleId="Tablecaption0">
    <w:name w:val="Table caption"/>
    <w:basedOn w:val="Normal"/>
    <w:link w:val="Tablecaption"/>
    <w:pPr>
      <w:spacing w:line="271" w:lineRule="auto"/>
      <w:ind w:firstLine="350"/>
    </w:pPr>
    <w:rPr>
      <w:rFonts w:ascii="Times New Roman" w:eastAsia="Times New Roman" w:hAnsi="Times New Roman" w:cs="Times New Roman"/>
      <w:sz w:val="22"/>
      <w:szCs w:val="22"/>
    </w:rPr>
  </w:style>
  <w:style w:type="paragraph" w:customStyle="1" w:styleId="Heading31">
    <w:name w:val="Heading #3"/>
    <w:basedOn w:val="Normal"/>
    <w:link w:val="Heading30"/>
    <w:pPr>
      <w:outlineLvl w:val="2"/>
    </w:pPr>
    <w:rPr>
      <w:rFonts w:ascii="Times New Roman" w:eastAsia="Times New Roman" w:hAnsi="Times New Roman" w:cs="Times New Roman"/>
      <w:smallCaps/>
      <w:sz w:val="30"/>
      <w:szCs w:val="30"/>
    </w:rPr>
  </w:style>
  <w:style w:type="paragraph" w:customStyle="1" w:styleId="Bodytext50">
    <w:name w:val="Body text (5)"/>
    <w:basedOn w:val="Normal"/>
    <w:link w:val="Bodytext5"/>
    <w:rPr>
      <w:rFonts w:ascii="Arial" w:eastAsia="Arial" w:hAnsi="Arial" w:cs="Arial"/>
      <w:b/>
      <w:bCs/>
      <w:color w:val="C97F91"/>
      <w:sz w:val="9"/>
      <w:szCs w:val="9"/>
    </w:rPr>
  </w:style>
  <w:style w:type="paragraph" w:customStyle="1" w:styleId="Bodytext40">
    <w:name w:val="Body text (4)"/>
    <w:basedOn w:val="Normal"/>
    <w:link w:val="Bodytext4"/>
    <w:pPr>
      <w:spacing w:line="293" w:lineRule="auto"/>
    </w:pPr>
    <w:rPr>
      <w:rFonts w:ascii="Arial" w:eastAsia="Arial" w:hAnsi="Arial" w:cs="Arial"/>
      <w:color w:val="C95675"/>
      <w:sz w:val="18"/>
      <w:szCs w:val="18"/>
    </w:rPr>
  </w:style>
  <w:style w:type="paragraph" w:customStyle="1" w:styleId="Tableofcontents0">
    <w:name w:val="Table of contents"/>
    <w:basedOn w:val="Normal"/>
    <w:link w:val="Tableofcontents"/>
    <w:pPr>
      <w:spacing w:line="257" w:lineRule="auto"/>
      <w:ind w:firstLine="420"/>
    </w:pPr>
    <w:rPr>
      <w:rFonts w:ascii="Times New Roman" w:eastAsia="Times New Roman" w:hAnsi="Times New Roman" w:cs="Times New Roman"/>
      <w:sz w:val="22"/>
      <w:szCs w:val="22"/>
    </w:rPr>
  </w:style>
  <w:style w:type="paragraph" w:customStyle="1" w:styleId="Bodytext60">
    <w:name w:val="Body text (6)"/>
    <w:basedOn w:val="Normal"/>
    <w:link w:val="Bodytext6"/>
    <w:pPr>
      <w:jc w:val="right"/>
    </w:pPr>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3nWNrEbfXYzEvO61NeKaYL1vEg==">CgMxLjA4AHIhMTVrSnZyTTg2UVYwa0YzSXZmb3BLN2hHdXdfWUYxem1M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1521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2024-02-27T04:12:00Z</dcterms:created>
  <dcterms:modified xsi:type="dcterms:W3CDTF">2024-02-29T04:27:00Z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e3165743a37fa9ef5d6509e331bab5a82f7df156884a7368ac100d10585a2466</vt:lpwstr>
  </property>
</Properties>
</file>