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FAEE0" w14:textId="77777777" w:rsidR="003B479C" w:rsidRPr="009D1910" w:rsidRDefault="0064025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9D1910">
        <w:rPr>
          <w:rFonts w:ascii="Arial" w:hAnsi="Arial" w:cs="Arial"/>
          <w:b/>
          <w:color w:val="010000"/>
          <w:sz w:val="20"/>
          <w:szCs w:val="20"/>
        </w:rPr>
        <w:t>KKC: Annual Corporate Governance Report 2023</w:t>
      </w:r>
    </w:p>
    <w:p w14:paraId="1744B67F"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 xml:space="preserve">On January 28, 2024, Thanh Thai Group Joint Stock Company announced Report No. 28011/BCQT-HDQT on corporate governance in 2023 as follows: </w:t>
      </w:r>
    </w:p>
    <w:p w14:paraId="4219E7ED" w14:textId="77777777" w:rsidR="003B479C" w:rsidRPr="009D1910" w:rsidRDefault="0064025F">
      <w:pPr>
        <w:numPr>
          <w:ilvl w:val="0"/>
          <w:numId w:val="10"/>
        </w:numPr>
        <w:pBdr>
          <w:top w:val="nil"/>
          <w:left w:val="nil"/>
          <w:bottom w:val="nil"/>
          <w:right w:val="nil"/>
          <w:between w:val="nil"/>
        </w:pBdr>
        <w:tabs>
          <w:tab w:val="left" w:pos="412"/>
          <w:tab w:val="left" w:pos="6567"/>
        </w:tabs>
        <w:spacing w:after="120" w:line="360" w:lineRule="auto"/>
        <w:rPr>
          <w:rFonts w:ascii="Arial" w:eastAsia="Arial" w:hAnsi="Arial" w:cs="Arial"/>
          <w:color w:val="010000"/>
          <w:sz w:val="20"/>
          <w:szCs w:val="20"/>
        </w:rPr>
      </w:pPr>
      <w:r w:rsidRPr="009D1910">
        <w:rPr>
          <w:rFonts w:ascii="Arial" w:hAnsi="Arial" w:cs="Arial"/>
          <w:color w:val="010000"/>
          <w:sz w:val="20"/>
          <w:szCs w:val="20"/>
        </w:rPr>
        <w:t xml:space="preserve">Name of company: Thanh Thai Group Joint Stock Company </w:t>
      </w:r>
    </w:p>
    <w:p w14:paraId="76E33501" w14:textId="77777777" w:rsidR="003B479C" w:rsidRPr="009D1910" w:rsidRDefault="0064025F">
      <w:pPr>
        <w:numPr>
          <w:ilvl w:val="0"/>
          <w:numId w:val="10"/>
        </w:numPr>
        <w:pBdr>
          <w:top w:val="nil"/>
          <w:left w:val="nil"/>
          <w:bottom w:val="nil"/>
          <w:right w:val="nil"/>
          <w:between w:val="nil"/>
        </w:pBdr>
        <w:tabs>
          <w:tab w:val="left" w:pos="412"/>
        </w:tabs>
        <w:spacing w:after="120" w:line="360" w:lineRule="auto"/>
        <w:rPr>
          <w:rFonts w:ascii="Arial" w:eastAsia="Arial" w:hAnsi="Arial" w:cs="Arial"/>
          <w:color w:val="010000"/>
          <w:sz w:val="20"/>
          <w:szCs w:val="20"/>
        </w:rPr>
      </w:pPr>
      <w:r w:rsidRPr="009D1910">
        <w:rPr>
          <w:rFonts w:ascii="Arial" w:hAnsi="Arial" w:cs="Arial"/>
          <w:color w:val="010000"/>
          <w:sz w:val="20"/>
          <w:szCs w:val="20"/>
        </w:rPr>
        <w:t xml:space="preserve">Head office address: No. 6 Nguyen Trai, May To Ward, Ngo </w:t>
      </w:r>
      <w:proofErr w:type="spellStart"/>
      <w:r w:rsidRPr="009D1910">
        <w:rPr>
          <w:rFonts w:ascii="Arial" w:hAnsi="Arial" w:cs="Arial"/>
          <w:color w:val="010000"/>
          <w:sz w:val="20"/>
          <w:szCs w:val="20"/>
        </w:rPr>
        <w:t>Quyen</w:t>
      </w:r>
      <w:proofErr w:type="spellEnd"/>
      <w:r w:rsidRPr="009D1910">
        <w:rPr>
          <w:rFonts w:ascii="Arial" w:hAnsi="Arial" w:cs="Arial"/>
          <w:color w:val="010000"/>
          <w:sz w:val="20"/>
          <w:szCs w:val="20"/>
        </w:rPr>
        <w:t xml:space="preserve"> District, </w:t>
      </w: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Phong</w:t>
      </w:r>
      <w:proofErr w:type="spellEnd"/>
    </w:p>
    <w:p w14:paraId="05755344" w14:textId="77777777" w:rsidR="003B479C" w:rsidRPr="009D1910" w:rsidRDefault="0064025F">
      <w:pPr>
        <w:numPr>
          <w:ilvl w:val="0"/>
          <w:numId w:val="10"/>
        </w:numPr>
        <w:pBdr>
          <w:top w:val="nil"/>
          <w:left w:val="nil"/>
          <w:bottom w:val="nil"/>
          <w:right w:val="nil"/>
          <w:between w:val="nil"/>
        </w:pBdr>
        <w:tabs>
          <w:tab w:val="left" w:pos="412"/>
          <w:tab w:val="left" w:pos="4273"/>
        </w:tabs>
        <w:spacing w:after="120" w:line="360" w:lineRule="auto"/>
        <w:rPr>
          <w:rFonts w:ascii="Arial" w:eastAsia="Arial" w:hAnsi="Arial" w:cs="Arial"/>
          <w:color w:val="010000"/>
          <w:sz w:val="20"/>
          <w:szCs w:val="20"/>
        </w:rPr>
      </w:pPr>
      <w:r w:rsidRPr="009D1910">
        <w:rPr>
          <w:rFonts w:ascii="Arial" w:hAnsi="Arial" w:cs="Arial"/>
          <w:color w:val="010000"/>
          <w:sz w:val="20"/>
          <w:szCs w:val="20"/>
        </w:rPr>
        <w:t>Tel: 02253.552576 Fax: 02253.836425</w:t>
      </w:r>
    </w:p>
    <w:p w14:paraId="0107FA66" w14:textId="77777777" w:rsidR="003B479C" w:rsidRPr="009D1910" w:rsidRDefault="0064025F">
      <w:pPr>
        <w:numPr>
          <w:ilvl w:val="0"/>
          <w:numId w:val="10"/>
        </w:numPr>
        <w:pBdr>
          <w:top w:val="nil"/>
          <w:left w:val="nil"/>
          <w:bottom w:val="nil"/>
          <w:right w:val="nil"/>
          <w:between w:val="nil"/>
        </w:pBdr>
        <w:tabs>
          <w:tab w:val="left" w:pos="412"/>
          <w:tab w:val="left" w:pos="4273"/>
        </w:tabs>
        <w:spacing w:after="120" w:line="360" w:lineRule="auto"/>
        <w:rPr>
          <w:rFonts w:ascii="Arial" w:eastAsia="Arial" w:hAnsi="Arial" w:cs="Arial"/>
          <w:color w:val="010000"/>
          <w:sz w:val="20"/>
          <w:szCs w:val="20"/>
        </w:rPr>
      </w:pPr>
      <w:r w:rsidRPr="009D1910">
        <w:rPr>
          <w:rFonts w:ascii="Arial" w:hAnsi="Arial" w:cs="Arial"/>
          <w:color w:val="010000"/>
          <w:sz w:val="20"/>
          <w:szCs w:val="20"/>
        </w:rPr>
        <w:t xml:space="preserve">Email: </w:t>
      </w:r>
      <w:hyperlink r:id="rId6">
        <w:r w:rsidRPr="009D1910">
          <w:rPr>
            <w:rFonts w:ascii="Arial" w:hAnsi="Arial" w:cs="Arial"/>
            <w:color w:val="010000"/>
            <w:sz w:val="20"/>
            <w:szCs w:val="20"/>
          </w:rPr>
          <w:t>info@thanhthaigroup.com.vn</w:t>
        </w:r>
      </w:hyperlink>
      <w:r w:rsidRPr="009D1910">
        <w:rPr>
          <w:rFonts w:ascii="Arial" w:hAnsi="Arial" w:cs="Arial"/>
          <w:color w:val="010000"/>
          <w:sz w:val="20"/>
          <w:szCs w:val="20"/>
        </w:rPr>
        <w:t xml:space="preserve"> Website: </w:t>
      </w:r>
      <w:r w:rsidRPr="009D1910">
        <w:rPr>
          <w:rFonts w:ascii="Arial" w:hAnsi="Arial" w:cs="Arial"/>
          <w:sz w:val="20"/>
          <w:szCs w:val="20"/>
        </w:rPr>
        <w:t>www.thanhthaigroup.com.vn</w:t>
      </w:r>
    </w:p>
    <w:p w14:paraId="2A1DD25A" w14:textId="77777777" w:rsidR="003B479C" w:rsidRPr="009D1910" w:rsidRDefault="0064025F">
      <w:pPr>
        <w:numPr>
          <w:ilvl w:val="0"/>
          <w:numId w:val="10"/>
        </w:numPr>
        <w:pBdr>
          <w:top w:val="nil"/>
          <w:left w:val="nil"/>
          <w:bottom w:val="nil"/>
          <w:right w:val="nil"/>
          <w:between w:val="nil"/>
        </w:pBdr>
        <w:tabs>
          <w:tab w:val="left" w:pos="412"/>
        </w:tabs>
        <w:spacing w:after="120" w:line="360" w:lineRule="auto"/>
        <w:rPr>
          <w:rFonts w:ascii="Arial" w:eastAsia="Arial" w:hAnsi="Arial" w:cs="Arial"/>
          <w:color w:val="010000"/>
          <w:sz w:val="20"/>
          <w:szCs w:val="20"/>
        </w:rPr>
      </w:pPr>
      <w:r w:rsidRPr="009D1910">
        <w:rPr>
          <w:rFonts w:ascii="Arial" w:hAnsi="Arial" w:cs="Arial"/>
          <w:color w:val="010000"/>
          <w:sz w:val="20"/>
          <w:szCs w:val="20"/>
        </w:rPr>
        <w:t>Charter capital: VND 52,000,000,000</w:t>
      </w:r>
    </w:p>
    <w:p w14:paraId="551BA27C" w14:textId="77777777" w:rsidR="003B479C" w:rsidRPr="009D1910" w:rsidRDefault="0064025F">
      <w:pPr>
        <w:numPr>
          <w:ilvl w:val="0"/>
          <w:numId w:val="10"/>
        </w:numPr>
        <w:pBdr>
          <w:top w:val="nil"/>
          <w:left w:val="nil"/>
          <w:bottom w:val="nil"/>
          <w:right w:val="nil"/>
          <w:between w:val="nil"/>
        </w:pBdr>
        <w:tabs>
          <w:tab w:val="left" w:pos="412"/>
        </w:tabs>
        <w:spacing w:after="120" w:line="360" w:lineRule="auto"/>
        <w:rPr>
          <w:rFonts w:ascii="Arial" w:eastAsia="Arial" w:hAnsi="Arial" w:cs="Arial"/>
          <w:color w:val="010000"/>
          <w:sz w:val="20"/>
          <w:szCs w:val="20"/>
        </w:rPr>
      </w:pPr>
      <w:r w:rsidRPr="009D1910">
        <w:rPr>
          <w:rFonts w:ascii="Arial" w:hAnsi="Arial" w:cs="Arial"/>
          <w:color w:val="010000"/>
          <w:sz w:val="20"/>
          <w:szCs w:val="20"/>
        </w:rPr>
        <w:t>Securities code: KKC</w:t>
      </w:r>
    </w:p>
    <w:p w14:paraId="20354195" w14:textId="28AFF0F6" w:rsidR="003B479C" w:rsidRPr="009D1910" w:rsidRDefault="0064025F">
      <w:pPr>
        <w:numPr>
          <w:ilvl w:val="0"/>
          <w:numId w:val="10"/>
        </w:numPr>
        <w:pBdr>
          <w:top w:val="nil"/>
          <w:left w:val="nil"/>
          <w:bottom w:val="nil"/>
          <w:right w:val="nil"/>
          <w:between w:val="nil"/>
        </w:pBdr>
        <w:tabs>
          <w:tab w:val="left" w:pos="412"/>
        </w:tabs>
        <w:spacing w:after="120" w:line="360" w:lineRule="auto"/>
        <w:rPr>
          <w:rFonts w:ascii="Arial" w:eastAsia="Arial" w:hAnsi="Arial" w:cs="Arial"/>
          <w:color w:val="010000"/>
          <w:sz w:val="20"/>
          <w:szCs w:val="20"/>
        </w:rPr>
      </w:pPr>
      <w:r w:rsidRPr="009D1910">
        <w:rPr>
          <w:rFonts w:ascii="Arial" w:hAnsi="Arial" w:cs="Arial"/>
          <w:color w:val="010000"/>
          <w:sz w:val="20"/>
          <w:szCs w:val="20"/>
        </w:rPr>
        <w:t>Corporate Governance Model: The General Meeting of Shareholders, the Board of Directors, the Supervisory Board</w:t>
      </w:r>
      <w:r w:rsidR="00F1216B">
        <w:rPr>
          <w:rFonts w:ascii="Arial" w:hAnsi="Arial" w:cs="Arial"/>
          <w:color w:val="010000"/>
          <w:sz w:val="20"/>
          <w:szCs w:val="20"/>
        </w:rPr>
        <w:t>,</w:t>
      </w:r>
      <w:r w:rsidRPr="009D1910">
        <w:rPr>
          <w:rFonts w:ascii="Arial" w:hAnsi="Arial" w:cs="Arial"/>
          <w:color w:val="010000"/>
          <w:sz w:val="20"/>
          <w:szCs w:val="20"/>
        </w:rPr>
        <w:t xml:space="preserve"> and the General Manager</w:t>
      </w:r>
    </w:p>
    <w:p w14:paraId="3621BAB6" w14:textId="77777777" w:rsidR="003B479C" w:rsidRPr="009D1910" w:rsidRDefault="0064025F">
      <w:pPr>
        <w:keepNext/>
        <w:numPr>
          <w:ilvl w:val="0"/>
          <w:numId w:val="11"/>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Activities of the General Meeting of Shareholders</w:t>
      </w:r>
    </w:p>
    <w:p w14:paraId="470499D4" w14:textId="77777777" w:rsidR="003B479C" w:rsidRPr="009D1910" w:rsidRDefault="0064025F">
      <w:pPr>
        <w:pBdr>
          <w:top w:val="nil"/>
          <w:left w:val="nil"/>
          <w:bottom w:val="nil"/>
          <w:right w:val="nil"/>
          <w:between w:val="nil"/>
        </w:pBdr>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 xml:space="preserve">Information about Meetings and General Mandates/Decisions of the General Meeting of Shareholders (including General Mandates approved by collecting shareholders' opinions via a ballot): </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726"/>
        <w:gridCol w:w="1279"/>
        <w:gridCol w:w="5336"/>
      </w:tblGrid>
      <w:tr w:rsidR="003B479C" w:rsidRPr="009D1910" w14:paraId="284A78F3" w14:textId="77777777">
        <w:tc>
          <w:tcPr>
            <w:tcW w:w="676" w:type="dxa"/>
            <w:shd w:val="clear" w:color="auto" w:fill="auto"/>
            <w:tcMar>
              <w:top w:w="0" w:type="dxa"/>
              <w:bottom w:w="0" w:type="dxa"/>
            </w:tcMar>
            <w:vAlign w:val="center"/>
          </w:tcPr>
          <w:p w14:paraId="168E3F52"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1726" w:type="dxa"/>
            <w:shd w:val="clear" w:color="auto" w:fill="auto"/>
            <w:tcMar>
              <w:top w:w="0" w:type="dxa"/>
              <w:bottom w:w="0" w:type="dxa"/>
            </w:tcMar>
            <w:vAlign w:val="center"/>
          </w:tcPr>
          <w:p w14:paraId="6A1FF671" w14:textId="6A79983E" w:rsidR="003B479C" w:rsidRPr="009D1910" w:rsidRDefault="00B15252">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General Mandate/Decision of the General Meeting of Shareholders</w:t>
            </w:r>
            <w:r w:rsidR="0064025F" w:rsidRPr="009D1910">
              <w:rPr>
                <w:rFonts w:ascii="Arial" w:hAnsi="Arial" w:cs="Arial"/>
                <w:color w:val="010000"/>
                <w:sz w:val="20"/>
                <w:szCs w:val="20"/>
              </w:rPr>
              <w:t xml:space="preserve"> No.</w:t>
            </w:r>
          </w:p>
        </w:tc>
        <w:tc>
          <w:tcPr>
            <w:tcW w:w="1279" w:type="dxa"/>
            <w:shd w:val="clear" w:color="auto" w:fill="auto"/>
            <w:tcMar>
              <w:top w:w="0" w:type="dxa"/>
              <w:bottom w:w="0" w:type="dxa"/>
            </w:tcMar>
            <w:vAlign w:val="center"/>
          </w:tcPr>
          <w:p w14:paraId="673E3C18"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w:t>
            </w:r>
          </w:p>
        </w:tc>
        <w:tc>
          <w:tcPr>
            <w:tcW w:w="5336" w:type="dxa"/>
            <w:shd w:val="clear" w:color="auto" w:fill="auto"/>
            <w:tcMar>
              <w:top w:w="0" w:type="dxa"/>
              <w:bottom w:w="0" w:type="dxa"/>
            </w:tcMar>
            <w:vAlign w:val="center"/>
          </w:tcPr>
          <w:p w14:paraId="599445E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Contents</w:t>
            </w:r>
          </w:p>
        </w:tc>
      </w:tr>
      <w:tr w:rsidR="003B479C" w:rsidRPr="009D1910" w14:paraId="63163FF5" w14:textId="77777777">
        <w:tc>
          <w:tcPr>
            <w:tcW w:w="676" w:type="dxa"/>
            <w:shd w:val="clear" w:color="auto" w:fill="auto"/>
            <w:tcMar>
              <w:top w:w="0" w:type="dxa"/>
              <w:bottom w:w="0" w:type="dxa"/>
            </w:tcMar>
            <w:vAlign w:val="center"/>
          </w:tcPr>
          <w:p w14:paraId="4C0EC77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1726" w:type="dxa"/>
            <w:shd w:val="clear" w:color="auto" w:fill="auto"/>
            <w:tcMar>
              <w:top w:w="0" w:type="dxa"/>
              <w:bottom w:w="0" w:type="dxa"/>
            </w:tcMar>
            <w:vAlign w:val="center"/>
          </w:tcPr>
          <w:p w14:paraId="72795C9A" w14:textId="58D3ABD8"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01/2023/NQ-DHDCD</w:t>
            </w:r>
          </w:p>
        </w:tc>
        <w:tc>
          <w:tcPr>
            <w:tcW w:w="1279" w:type="dxa"/>
            <w:shd w:val="clear" w:color="auto" w:fill="auto"/>
            <w:tcMar>
              <w:top w:w="0" w:type="dxa"/>
              <w:bottom w:w="0" w:type="dxa"/>
            </w:tcMar>
            <w:vAlign w:val="center"/>
          </w:tcPr>
          <w:p w14:paraId="34E2804C"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April 22, 2023</w:t>
            </w:r>
          </w:p>
        </w:tc>
        <w:tc>
          <w:tcPr>
            <w:tcW w:w="5336" w:type="dxa"/>
            <w:shd w:val="clear" w:color="auto" w:fill="auto"/>
            <w:tcMar>
              <w:top w:w="0" w:type="dxa"/>
              <w:bottom w:w="0" w:type="dxa"/>
            </w:tcMar>
            <w:vAlign w:val="center"/>
          </w:tcPr>
          <w:p w14:paraId="7060C34A"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The Annual General Mandate 2023 approved:</w:t>
            </w:r>
          </w:p>
          <w:p w14:paraId="4B30EC5D" w14:textId="77777777" w:rsidR="003B479C" w:rsidRPr="009D1910" w:rsidRDefault="0064025F">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 xml:space="preserve">Report on activities of the Board of Directors and the Board of Managers </w:t>
            </w:r>
          </w:p>
          <w:p w14:paraId="2EE876A4" w14:textId="1180F2D5" w:rsidR="003B479C" w:rsidRPr="009D1910" w:rsidRDefault="00EB24A0">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Pr>
                <w:rFonts w:ascii="Arial" w:hAnsi="Arial" w:cs="Arial"/>
                <w:color w:val="010000"/>
                <w:sz w:val="20"/>
                <w:szCs w:val="20"/>
              </w:rPr>
              <w:t>The Report on Activity Results</w:t>
            </w:r>
            <w:r w:rsidR="0064025F" w:rsidRPr="009D1910">
              <w:rPr>
                <w:rFonts w:ascii="Arial" w:hAnsi="Arial" w:cs="Arial"/>
                <w:color w:val="010000"/>
                <w:sz w:val="20"/>
                <w:szCs w:val="20"/>
              </w:rPr>
              <w:t xml:space="preserve"> of the Supervisory Board.</w:t>
            </w:r>
          </w:p>
          <w:p w14:paraId="271C36AA" w14:textId="77777777" w:rsidR="003B479C" w:rsidRPr="009D1910" w:rsidRDefault="0064025F">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Audited Financial Statements 2022;</w:t>
            </w:r>
          </w:p>
          <w:p w14:paraId="0069DD5F" w14:textId="77777777" w:rsidR="003B479C" w:rsidRPr="009D1910" w:rsidRDefault="0064025F">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Settlement of remuneration for the year 2022 and estimate of remuneration for the year 2023 for members of the Board of Directors and the Supervisory Board</w:t>
            </w:r>
          </w:p>
          <w:p w14:paraId="785E2F2B" w14:textId="77777777" w:rsidR="003B479C" w:rsidRPr="009D1910" w:rsidRDefault="0064025F">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Select an audit company for the Financial Statements 2023</w:t>
            </w:r>
          </w:p>
          <w:p w14:paraId="50448486" w14:textId="77777777" w:rsidR="003B479C" w:rsidRPr="009D1910" w:rsidRDefault="0064025F">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Profit distribution plan in 2022 and plan for 2023</w:t>
            </w:r>
          </w:p>
          <w:p w14:paraId="14402F62" w14:textId="77777777" w:rsidR="003B479C" w:rsidRPr="00726C6E" w:rsidRDefault="0064025F" w:rsidP="00D80640">
            <w:pPr>
              <w:numPr>
                <w:ilvl w:val="0"/>
                <w:numId w:val="12"/>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Report on the implementation of the approved resolutions at the Annual General Meeting of Shareholders in 2022 and the plan for 2023</w:t>
            </w:r>
          </w:p>
          <w:p w14:paraId="7D66722D" w14:textId="77777777" w:rsidR="00726C6E" w:rsidRDefault="00726C6E" w:rsidP="00726C6E">
            <w:p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p>
          <w:p w14:paraId="5E3735A9" w14:textId="77777777" w:rsidR="00726C6E" w:rsidRDefault="00726C6E" w:rsidP="00726C6E">
            <w:p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p>
          <w:p w14:paraId="0712846B" w14:textId="77777777" w:rsidR="00726C6E" w:rsidRDefault="00726C6E" w:rsidP="00726C6E">
            <w:p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p>
          <w:p w14:paraId="6C6E9F30" w14:textId="77777777" w:rsidR="00726C6E" w:rsidRDefault="00726C6E" w:rsidP="00726C6E">
            <w:pPr>
              <w:pBdr>
                <w:top w:val="nil"/>
                <w:left w:val="nil"/>
                <w:bottom w:val="nil"/>
                <w:right w:val="nil"/>
                <w:between w:val="nil"/>
              </w:pBdr>
              <w:tabs>
                <w:tab w:val="left" w:pos="220"/>
                <w:tab w:val="left" w:pos="432"/>
              </w:tabs>
              <w:spacing w:after="120" w:line="360" w:lineRule="auto"/>
              <w:rPr>
                <w:rFonts w:ascii="Arial" w:hAnsi="Arial" w:cs="Arial"/>
                <w:color w:val="010000"/>
                <w:sz w:val="20"/>
                <w:szCs w:val="20"/>
              </w:rPr>
            </w:pPr>
          </w:p>
          <w:p w14:paraId="732EBD04" w14:textId="4B746AF0" w:rsidR="00726C6E" w:rsidRPr="009D1910" w:rsidRDefault="00726C6E" w:rsidP="00726C6E">
            <w:p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p>
        </w:tc>
      </w:tr>
      <w:tr w:rsidR="003B479C" w:rsidRPr="009D1910" w14:paraId="1B891599"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A07D6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lastRenderedPageBreak/>
              <w:t>2</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B2EB78" w14:textId="4C37617D"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02/2023/NQ-DHDCD</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5A7946" w14:textId="3DDFBD45"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EB4812"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Approved Extraordinary General Mandate 2023:</w:t>
            </w:r>
          </w:p>
          <w:p w14:paraId="0238CBFC" w14:textId="77777777" w:rsidR="003B479C" w:rsidRPr="009D1910" w:rsidRDefault="0064025F">
            <w:pPr>
              <w:numPr>
                <w:ilvl w:val="0"/>
                <w:numId w:val="1"/>
              </w:numPr>
              <w:pBdr>
                <w:top w:val="nil"/>
                <w:left w:val="nil"/>
                <w:bottom w:val="nil"/>
                <w:right w:val="nil"/>
                <w:between w:val="nil"/>
              </w:pBdr>
              <w:tabs>
                <w:tab w:val="left" w:pos="189"/>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Dismiss and elect additional members of the Board of Directors</w:t>
            </w:r>
          </w:p>
          <w:p w14:paraId="57F6362C" w14:textId="77777777" w:rsidR="003B479C" w:rsidRPr="009D1910" w:rsidRDefault="0064025F">
            <w:pPr>
              <w:numPr>
                <w:ilvl w:val="0"/>
                <w:numId w:val="1"/>
              </w:numPr>
              <w:pBdr>
                <w:top w:val="nil"/>
                <w:left w:val="nil"/>
                <w:bottom w:val="nil"/>
                <w:right w:val="nil"/>
                <w:between w:val="nil"/>
              </w:pBdr>
              <w:tabs>
                <w:tab w:val="left" w:pos="189"/>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Dismiss and elect additional members of the Supervisory Board:</w:t>
            </w:r>
          </w:p>
        </w:tc>
      </w:tr>
    </w:tbl>
    <w:p w14:paraId="750E505E" w14:textId="77777777" w:rsidR="003B479C" w:rsidRPr="009D1910" w:rsidRDefault="0064025F">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1910">
        <w:rPr>
          <w:rFonts w:ascii="Arial" w:hAnsi="Arial" w:cs="Arial"/>
          <w:color w:val="010000"/>
          <w:sz w:val="20"/>
          <w:szCs w:val="20"/>
        </w:rPr>
        <w:t>The Board of Directors (Annual Report 2023):</w:t>
      </w:r>
    </w:p>
    <w:p w14:paraId="412E126C" w14:textId="77777777" w:rsidR="003B479C" w:rsidRPr="009D1910" w:rsidRDefault="0064025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910">
        <w:rPr>
          <w:rFonts w:ascii="Arial" w:hAnsi="Arial" w:cs="Arial"/>
          <w:color w:val="010000"/>
          <w:sz w:val="20"/>
          <w:szCs w:val="20"/>
        </w:rPr>
        <w:t>Information about members of the Board of Directors:</w:t>
      </w:r>
    </w:p>
    <w:tbl>
      <w:tblPr>
        <w:tblStyle w:val="a0"/>
        <w:tblW w:w="9017" w:type="dxa"/>
        <w:tblLayout w:type="fixed"/>
        <w:tblLook w:val="0400" w:firstRow="0" w:lastRow="0" w:firstColumn="0" w:lastColumn="0" w:noHBand="0" w:noVBand="1"/>
      </w:tblPr>
      <w:tblGrid>
        <w:gridCol w:w="694"/>
        <w:gridCol w:w="2361"/>
        <w:gridCol w:w="2067"/>
        <w:gridCol w:w="1807"/>
        <w:gridCol w:w="2088"/>
      </w:tblGrid>
      <w:tr w:rsidR="003B479C" w:rsidRPr="009D1910" w14:paraId="50CAE0BB" w14:textId="77777777">
        <w:tc>
          <w:tcPr>
            <w:tcW w:w="694" w:type="dxa"/>
            <w:tcBorders>
              <w:top w:val="single" w:sz="4" w:space="0" w:color="000000"/>
              <w:left w:val="single" w:sz="4" w:space="0" w:color="000000"/>
            </w:tcBorders>
            <w:shd w:val="clear" w:color="auto" w:fill="auto"/>
            <w:tcMar>
              <w:top w:w="0" w:type="dxa"/>
              <w:bottom w:w="0" w:type="dxa"/>
            </w:tcMar>
            <w:vAlign w:val="center"/>
          </w:tcPr>
          <w:p w14:paraId="1F857ED8"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2361" w:type="dxa"/>
            <w:vMerge w:val="restart"/>
            <w:tcBorders>
              <w:top w:val="single" w:sz="4" w:space="0" w:color="000000"/>
              <w:left w:val="single" w:sz="4" w:space="0" w:color="000000"/>
            </w:tcBorders>
            <w:shd w:val="clear" w:color="auto" w:fill="auto"/>
            <w:tcMar>
              <w:top w:w="0" w:type="dxa"/>
              <w:bottom w:w="0" w:type="dxa"/>
            </w:tcMar>
            <w:vAlign w:val="center"/>
          </w:tcPr>
          <w:p w14:paraId="5F5FF47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Board of Directors</w:t>
            </w:r>
          </w:p>
        </w:tc>
        <w:tc>
          <w:tcPr>
            <w:tcW w:w="2067" w:type="dxa"/>
            <w:vMerge w:val="restart"/>
            <w:tcBorders>
              <w:top w:val="single" w:sz="4" w:space="0" w:color="000000"/>
              <w:left w:val="single" w:sz="4" w:space="0" w:color="000000"/>
            </w:tcBorders>
            <w:shd w:val="clear" w:color="auto" w:fill="auto"/>
            <w:tcMar>
              <w:top w:w="0" w:type="dxa"/>
              <w:bottom w:w="0" w:type="dxa"/>
            </w:tcMar>
            <w:vAlign w:val="center"/>
          </w:tcPr>
          <w:p w14:paraId="7F335F4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Position (independent member, non-executive member of the Board of Directors)</w:t>
            </w:r>
          </w:p>
        </w:tc>
        <w:tc>
          <w:tcPr>
            <w:tcW w:w="389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C5C3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appointment/dismissal as member/independent member of the Board of Directors</w:t>
            </w:r>
          </w:p>
        </w:tc>
      </w:tr>
      <w:tr w:rsidR="003B479C" w:rsidRPr="009D1910" w14:paraId="63B78A2F" w14:textId="77777777">
        <w:tc>
          <w:tcPr>
            <w:tcW w:w="694" w:type="dxa"/>
            <w:tcBorders>
              <w:left w:val="single" w:sz="4" w:space="0" w:color="000000"/>
            </w:tcBorders>
            <w:shd w:val="clear" w:color="auto" w:fill="auto"/>
            <w:tcMar>
              <w:top w:w="0" w:type="dxa"/>
              <w:bottom w:w="0" w:type="dxa"/>
            </w:tcMar>
            <w:vAlign w:val="center"/>
          </w:tcPr>
          <w:p w14:paraId="121C40AD" w14:textId="77777777" w:rsidR="003B479C" w:rsidRPr="009D1910" w:rsidRDefault="003B479C">
            <w:pPr>
              <w:spacing w:after="120" w:line="360" w:lineRule="auto"/>
              <w:jc w:val="center"/>
              <w:rPr>
                <w:rFonts w:ascii="Arial" w:eastAsia="Arial" w:hAnsi="Arial" w:cs="Arial"/>
                <w:color w:val="010000"/>
                <w:sz w:val="20"/>
                <w:szCs w:val="20"/>
              </w:rPr>
            </w:pPr>
          </w:p>
        </w:tc>
        <w:tc>
          <w:tcPr>
            <w:tcW w:w="2361" w:type="dxa"/>
            <w:vMerge/>
            <w:tcBorders>
              <w:top w:val="single" w:sz="4" w:space="0" w:color="000000"/>
              <w:left w:val="single" w:sz="4" w:space="0" w:color="000000"/>
            </w:tcBorders>
            <w:shd w:val="clear" w:color="auto" w:fill="auto"/>
            <w:tcMar>
              <w:top w:w="0" w:type="dxa"/>
              <w:bottom w:w="0" w:type="dxa"/>
            </w:tcMar>
            <w:vAlign w:val="center"/>
          </w:tcPr>
          <w:p w14:paraId="60E9DF0C" w14:textId="77777777" w:rsidR="003B479C" w:rsidRPr="009D1910" w:rsidRDefault="003B479C">
            <w:pPr>
              <w:pBdr>
                <w:top w:val="nil"/>
                <w:left w:val="nil"/>
                <w:bottom w:val="nil"/>
                <w:right w:val="nil"/>
                <w:between w:val="nil"/>
              </w:pBdr>
              <w:spacing w:line="276" w:lineRule="auto"/>
              <w:rPr>
                <w:rFonts w:ascii="Arial" w:eastAsia="Arial" w:hAnsi="Arial" w:cs="Arial"/>
                <w:color w:val="010000"/>
                <w:sz w:val="20"/>
                <w:szCs w:val="20"/>
              </w:rPr>
            </w:pPr>
          </w:p>
        </w:tc>
        <w:tc>
          <w:tcPr>
            <w:tcW w:w="2067" w:type="dxa"/>
            <w:vMerge/>
            <w:tcBorders>
              <w:top w:val="single" w:sz="4" w:space="0" w:color="000000"/>
              <w:left w:val="single" w:sz="4" w:space="0" w:color="000000"/>
            </w:tcBorders>
            <w:shd w:val="clear" w:color="auto" w:fill="auto"/>
            <w:tcMar>
              <w:top w:w="0" w:type="dxa"/>
              <w:bottom w:w="0" w:type="dxa"/>
            </w:tcMar>
            <w:vAlign w:val="center"/>
          </w:tcPr>
          <w:p w14:paraId="071EC407" w14:textId="77777777" w:rsidR="003B479C" w:rsidRPr="009D1910" w:rsidRDefault="003B479C">
            <w:pPr>
              <w:pBdr>
                <w:top w:val="nil"/>
                <w:left w:val="nil"/>
                <w:bottom w:val="nil"/>
                <w:right w:val="nil"/>
                <w:between w:val="nil"/>
              </w:pBdr>
              <w:spacing w:line="276" w:lineRule="auto"/>
              <w:rPr>
                <w:rFonts w:ascii="Arial" w:eastAsia="Arial" w:hAnsi="Arial" w:cs="Arial"/>
                <w:color w:val="010000"/>
                <w:sz w:val="20"/>
                <w:szCs w:val="20"/>
              </w:rPr>
            </w:pPr>
          </w:p>
        </w:tc>
        <w:tc>
          <w:tcPr>
            <w:tcW w:w="1807" w:type="dxa"/>
            <w:tcBorders>
              <w:top w:val="single" w:sz="4" w:space="0" w:color="000000"/>
              <w:left w:val="single" w:sz="4" w:space="0" w:color="000000"/>
            </w:tcBorders>
            <w:shd w:val="clear" w:color="auto" w:fill="auto"/>
            <w:tcMar>
              <w:top w:w="0" w:type="dxa"/>
              <w:bottom w:w="0" w:type="dxa"/>
            </w:tcMar>
            <w:vAlign w:val="center"/>
          </w:tcPr>
          <w:p w14:paraId="4252ECE7"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Appointment date</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5721C7"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dismissal</w:t>
            </w:r>
          </w:p>
        </w:tc>
      </w:tr>
      <w:tr w:rsidR="003B479C" w:rsidRPr="009D1910" w14:paraId="7B4352ED" w14:textId="77777777">
        <w:tc>
          <w:tcPr>
            <w:tcW w:w="694" w:type="dxa"/>
            <w:tcBorders>
              <w:top w:val="single" w:sz="4" w:space="0" w:color="000000"/>
              <w:left w:val="single" w:sz="4" w:space="0" w:color="000000"/>
            </w:tcBorders>
            <w:shd w:val="clear" w:color="auto" w:fill="auto"/>
            <w:tcMar>
              <w:top w:w="0" w:type="dxa"/>
              <w:bottom w:w="0" w:type="dxa"/>
            </w:tcMar>
            <w:vAlign w:val="center"/>
          </w:tcPr>
          <w:p w14:paraId="133D2471"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2361" w:type="dxa"/>
            <w:tcBorders>
              <w:top w:val="single" w:sz="4" w:space="0" w:color="000000"/>
              <w:left w:val="single" w:sz="4" w:space="0" w:color="000000"/>
            </w:tcBorders>
            <w:shd w:val="clear" w:color="auto" w:fill="auto"/>
            <w:tcMar>
              <w:top w:w="0" w:type="dxa"/>
              <w:bottom w:w="0" w:type="dxa"/>
            </w:tcMar>
            <w:vAlign w:val="center"/>
          </w:tcPr>
          <w:p w14:paraId="2BABB4BB" w14:textId="55D2602F"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Mr</w:t>
            </w:r>
            <w:r w:rsidR="00B15252">
              <w:rPr>
                <w:rFonts w:ascii="Arial" w:hAnsi="Arial" w:cs="Arial"/>
                <w:color w:val="010000"/>
                <w:sz w:val="20"/>
                <w:szCs w:val="20"/>
              </w:rPr>
              <w:t>.</w:t>
            </w:r>
            <w:r w:rsidRPr="009D1910">
              <w:rPr>
                <w:rFonts w:ascii="Arial" w:hAnsi="Arial" w:cs="Arial"/>
                <w:color w:val="010000"/>
                <w:sz w:val="20"/>
                <w:szCs w:val="20"/>
              </w:rPr>
              <w:t xml:space="preserve"> Pham Ba </w:t>
            </w:r>
            <w:proofErr w:type="spellStart"/>
            <w:r w:rsidRPr="009D1910">
              <w:rPr>
                <w:rFonts w:ascii="Arial" w:hAnsi="Arial" w:cs="Arial"/>
                <w:color w:val="010000"/>
                <w:sz w:val="20"/>
                <w:szCs w:val="20"/>
              </w:rPr>
              <w:t>Chinh</w:t>
            </w:r>
            <w:proofErr w:type="spellEnd"/>
          </w:p>
        </w:tc>
        <w:tc>
          <w:tcPr>
            <w:tcW w:w="2067" w:type="dxa"/>
            <w:tcBorders>
              <w:top w:val="single" w:sz="4" w:space="0" w:color="000000"/>
              <w:left w:val="single" w:sz="4" w:space="0" w:color="000000"/>
            </w:tcBorders>
            <w:shd w:val="clear" w:color="auto" w:fill="auto"/>
            <w:tcMar>
              <w:top w:w="0" w:type="dxa"/>
              <w:bottom w:w="0" w:type="dxa"/>
            </w:tcMar>
            <w:vAlign w:val="center"/>
          </w:tcPr>
          <w:p w14:paraId="75412DD1"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Chair of the Board of Directors</w:t>
            </w:r>
          </w:p>
        </w:tc>
        <w:tc>
          <w:tcPr>
            <w:tcW w:w="1807" w:type="dxa"/>
            <w:tcBorders>
              <w:top w:val="single" w:sz="4" w:space="0" w:color="000000"/>
              <w:left w:val="single" w:sz="4" w:space="0" w:color="000000"/>
            </w:tcBorders>
            <w:shd w:val="clear" w:color="auto" w:fill="auto"/>
            <w:tcMar>
              <w:top w:w="0" w:type="dxa"/>
              <w:bottom w:w="0" w:type="dxa"/>
            </w:tcMar>
            <w:vAlign w:val="center"/>
          </w:tcPr>
          <w:p w14:paraId="60879A7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3EBF72" w14:textId="77777777" w:rsidR="003B479C" w:rsidRPr="009D1910" w:rsidRDefault="003B479C">
            <w:pPr>
              <w:spacing w:after="120" w:line="360" w:lineRule="auto"/>
              <w:jc w:val="center"/>
              <w:rPr>
                <w:rFonts w:ascii="Arial" w:eastAsia="Arial" w:hAnsi="Arial" w:cs="Arial"/>
                <w:color w:val="010000"/>
                <w:sz w:val="20"/>
                <w:szCs w:val="20"/>
              </w:rPr>
            </w:pPr>
          </w:p>
        </w:tc>
      </w:tr>
      <w:tr w:rsidR="003B479C" w:rsidRPr="009D1910" w14:paraId="324B69F5" w14:textId="77777777">
        <w:tc>
          <w:tcPr>
            <w:tcW w:w="694" w:type="dxa"/>
            <w:tcBorders>
              <w:top w:val="single" w:sz="4" w:space="0" w:color="000000"/>
              <w:left w:val="single" w:sz="4" w:space="0" w:color="000000"/>
            </w:tcBorders>
            <w:shd w:val="clear" w:color="auto" w:fill="auto"/>
            <w:tcMar>
              <w:top w:w="0" w:type="dxa"/>
              <w:bottom w:w="0" w:type="dxa"/>
            </w:tcMar>
            <w:vAlign w:val="center"/>
          </w:tcPr>
          <w:p w14:paraId="60D1381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2</w:t>
            </w:r>
          </w:p>
        </w:tc>
        <w:tc>
          <w:tcPr>
            <w:tcW w:w="2361" w:type="dxa"/>
            <w:tcBorders>
              <w:top w:val="single" w:sz="4" w:space="0" w:color="000000"/>
              <w:left w:val="single" w:sz="4" w:space="0" w:color="000000"/>
            </w:tcBorders>
            <w:shd w:val="clear" w:color="auto" w:fill="auto"/>
            <w:tcMar>
              <w:top w:w="0" w:type="dxa"/>
              <w:bottom w:w="0" w:type="dxa"/>
            </w:tcMar>
            <w:vAlign w:val="center"/>
          </w:tcPr>
          <w:p w14:paraId="5562D800" w14:textId="02C0C6DE"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Ms</w:t>
            </w:r>
            <w:r w:rsidR="00B15252">
              <w:rPr>
                <w:rFonts w:ascii="Arial" w:hAnsi="Arial" w:cs="Arial"/>
                <w:color w:val="010000"/>
                <w:sz w:val="20"/>
                <w:szCs w:val="20"/>
              </w:rPr>
              <w:t>.</w:t>
            </w:r>
            <w:r w:rsidRPr="009D1910">
              <w:rPr>
                <w:rFonts w:ascii="Arial" w:hAnsi="Arial" w:cs="Arial"/>
                <w:color w:val="010000"/>
                <w:sz w:val="20"/>
                <w:szCs w:val="20"/>
              </w:rPr>
              <w:t xml:space="preserve"> Pham Thi Minh Yen</w:t>
            </w:r>
          </w:p>
          <w:p w14:paraId="4C055091" w14:textId="77777777" w:rsidR="003B479C" w:rsidRPr="009D1910" w:rsidRDefault="003B479C">
            <w:pPr>
              <w:pBdr>
                <w:top w:val="nil"/>
                <w:left w:val="nil"/>
                <w:bottom w:val="nil"/>
                <w:right w:val="nil"/>
                <w:between w:val="nil"/>
              </w:pBdr>
              <w:spacing w:after="120" w:line="360" w:lineRule="auto"/>
              <w:rPr>
                <w:rFonts w:ascii="Arial" w:eastAsia="Arial" w:hAnsi="Arial" w:cs="Arial"/>
                <w:color w:val="010000"/>
                <w:sz w:val="20"/>
                <w:szCs w:val="20"/>
              </w:rPr>
            </w:pPr>
          </w:p>
        </w:tc>
        <w:tc>
          <w:tcPr>
            <w:tcW w:w="2067" w:type="dxa"/>
            <w:tcBorders>
              <w:top w:val="single" w:sz="4" w:space="0" w:color="000000"/>
              <w:left w:val="single" w:sz="4" w:space="0" w:color="000000"/>
            </w:tcBorders>
            <w:shd w:val="clear" w:color="auto" w:fill="auto"/>
            <w:tcMar>
              <w:top w:w="0" w:type="dxa"/>
              <w:bottom w:w="0" w:type="dxa"/>
            </w:tcMar>
            <w:vAlign w:val="center"/>
          </w:tcPr>
          <w:p w14:paraId="02F098F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Chair of the Board of Directors</w:t>
            </w:r>
          </w:p>
        </w:tc>
        <w:tc>
          <w:tcPr>
            <w:tcW w:w="1807" w:type="dxa"/>
            <w:tcBorders>
              <w:top w:val="single" w:sz="4" w:space="0" w:color="000000"/>
              <w:left w:val="single" w:sz="4" w:space="0" w:color="000000"/>
            </w:tcBorders>
            <w:shd w:val="clear" w:color="auto" w:fill="auto"/>
            <w:tcMar>
              <w:top w:w="0" w:type="dxa"/>
              <w:bottom w:w="0" w:type="dxa"/>
            </w:tcMar>
            <w:vAlign w:val="center"/>
          </w:tcPr>
          <w:p w14:paraId="6329818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September 28, 2021</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5B795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r>
      <w:tr w:rsidR="003B479C" w:rsidRPr="009D1910" w14:paraId="5FA27755" w14:textId="77777777">
        <w:tc>
          <w:tcPr>
            <w:tcW w:w="694" w:type="dxa"/>
            <w:tcBorders>
              <w:top w:val="single" w:sz="4" w:space="0" w:color="000000"/>
              <w:left w:val="single" w:sz="4" w:space="0" w:color="000000"/>
            </w:tcBorders>
            <w:shd w:val="clear" w:color="auto" w:fill="auto"/>
            <w:tcMar>
              <w:top w:w="0" w:type="dxa"/>
              <w:bottom w:w="0" w:type="dxa"/>
            </w:tcMar>
            <w:vAlign w:val="center"/>
          </w:tcPr>
          <w:p w14:paraId="122CA3F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3</w:t>
            </w:r>
          </w:p>
        </w:tc>
        <w:tc>
          <w:tcPr>
            <w:tcW w:w="2361" w:type="dxa"/>
            <w:tcBorders>
              <w:top w:val="single" w:sz="4" w:space="0" w:color="000000"/>
              <w:left w:val="single" w:sz="4" w:space="0" w:color="000000"/>
            </w:tcBorders>
            <w:shd w:val="clear" w:color="auto" w:fill="auto"/>
            <w:tcMar>
              <w:top w:w="0" w:type="dxa"/>
              <w:bottom w:w="0" w:type="dxa"/>
            </w:tcMar>
            <w:vAlign w:val="center"/>
          </w:tcPr>
          <w:p w14:paraId="5599F00C" w14:textId="3899D351"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Ms</w:t>
            </w:r>
            <w:r w:rsidR="00B15252">
              <w:rPr>
                <w:rFonts w:ascii="Arial" w:hAnsi="Arial" w:cs="Arial"/>
                <w:color w:val="010000"/>
                <w:sz w:val="20"/>
                <w:szCs w:val="20"/>
              </w:rPr>
              <w:t>.</w:t>
            </w:r>
            <w:r w:rsidRPr="009D1910">
              <w:rPr>
                <w:rFonts w:ascii="Arial" w:hAnsi="Arial" w:cs="Arial"/>
                <w:color w:val="010000"/>
                <w:sz w:val="20"/>
                <w:szCs w:val="20"/>
              </w:rPr>
              <w:t xml:space="preserve"> Trinh </w:t>
            </w:r>
            <w:proofErr w:type="spellStart"/>
            <w:r w:rsidRPr="009D1910">
              <w:rPr>
                <w:rFonts w:ascii="Arial" w:hAnsi="Arial" w:cs="Arial"/>
                <w:color w:val="010000"/>
                <w:sz w:val="20"/>
                <w:szCs w:val="20"/>
              </w:rPr>
              <w:t>Thanh</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Nhan</w:t>
            </w:r>
            <w:proofErr w:type="spellEnd"/>
          </w:p>
        </w:tc>
        <w:tc>
          <w:tcPr>
            <w:tcW w:w="2067" w:type="dxa"/>
            <w:tcBorders>
              <w:top w:val="single" w:sz="4" w:space="0" w:color="000000"/>
              <w:left w:val="single" w:sz="4" w:space="0" w:color="000000"/>
            </w:tcBorders>
            <w:shd w:val="clear" w:color="auto" w:fill="auto"/>
            <w:tcMar>
              <w:top w:w="0" w:type="dxa"/>
              <w:bottom w:w="0" w:type="dxa"/>
            </w:tcMar>
            <w:vAlign w:val="center"/>
          </w:tcPr>
          <w:p w14:paraId="0D9AEF9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Board of Directors</w:t>
            </w:r>
          </w:p>
        </w:tc>
        <w:tc>
          <w:tcPr>
            <w:tcW w:w="1807" w:type="dxa"/>
            <w:tcBorders>
              <w:top w:val="single" w:sz="4" w:space="0" w:color="000000"/>
              <w:left w:val="single" w:sz="4" w:space="0" w:color="000000"/>
            </w:tcBorders>
            <w:shd w:val="clear" w:color="auto" w:fill="auto"/>
            <w:tcMar>
              <w:top w:w="0" w:type="dxa"/>
              <w:bottom w:w="0" w:type="dxa"/>
            </w:tcMar>
            <w:vAlign w:val="center"/>
          </w:tcPr>
          <w:p w14:paraId="0BE6A85C"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September 28, 2021</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D59ADA" w14:textId="77777777" w:rsidR="003B479C" w:rsidRPr="009D1910" w:rsidRDefault="003B479C">
            <w:pPr>
              <w:spacing w:after="120" w:line="360" w:lineRule="auto"/>
              <w:jc w:val="center"/>
              <w:rPr>
                <w:rFonts w:ascii="Arial" w:eastAsia="Arial" w:hAnsi="Arial" w:cs="Arial"/>
                <w:color w:val="010000"/>
                <w:sz w:val="20"/>
                <w:szCs w:val="20"/>
              </w:rPr>
            </w:pPr>
          </w:p>
        </w:tc>
      </w:tr>
      <w:tr w:rsidR="003B479C" w:rsidRPr="009D1910" w14:paraId="7D5F435A" w14:textId="77777777">
        <w:tc>
          <w:tcPr>
            <w:tcW w:w="6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C8E56C"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4</w:t>
            </w:r>
          </w:p>
        </w:tc>
        <w:tc>
          <w:tcPr>
            <w:tcW w:w="23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164F82" w14:textId="004CABC4"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Mr</w:t>
            </w:r>
            <w:r w:rsidR="00B15252">
              <w:rPr>
                <w:rFonts w:ascii="Arial" w:hAnsi="Arial" w:cs="Arial"/>
                <w:color w:val="010000"/>
                <w:sz w:val="20"/>
                <w:szCs w:val="20"/>
              </w:rPr>
              <w:t>.</w:t>
            </w:r>
            <w:r w:rsidRPr="009D1910">
              <w:rPr>
                <w:rFonts w:ascii="Arial" w:hAnsi="Arial" w:cs="Arial"/>
                <w:color w:val="010000"/>
                <w:sz w:val="20"/>
                <w:szCs w:val="20"/>
              </w:rPr>
              <w:t xml:space="preserve"> Tran </w:t>
            </w:r>
            <w:proofErr w:type="spellStart"/>
            <w:r w:rsidRPr="009D1910">
              <w:rPr>
                <w:rFonts w:ascii="Arial" w:hAnsi="Arial" w:cs="Arial"/>
                <w:color w:val="010000"/>
                <w:sz w:val="20"/>
                <w:szCs w:val="20"/>
              </w:rPr>
              <w:t>Trung</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Hieu</w:t>
            </w:r>
            <w:proofErr w:type="spellEnd"/>
          </w:p>
          <w:p w14:paraId="36F4D7AA" w14:textId="77777777" w:rsidR="003B479C" w:rsidRPr="009D1910" w:rsidRDefault="003B479C">
            <w:pPr>
              <w:pBdr>
                <w:top w:val="nil"/>
                <w:left w:val="nil"/>
                <w:bottom w:val="nil"/>
                <w:right w:val="nil"/>
                <w:between w:val="nil"/>
              </w:pBdr>
              <w:spacing w:after="120" w:line="360" w:lineRule="auto"/>
              <w:rPr>
                <w:rFonts w:ascii="Arial" w:eastAsia="Arial" w:hAnsi="Arial" w:cs="Arial"/>
                <w:color w:val="010000"/>
                <w:sz w:val="20"/>
                <w:szCs w:val="20"/>
              </w:rPr>
            </w:pPr>
          </w:p>
        </w:tc>
        <w:tc>
          <w:tcPr>
            <w:tcW w:w="20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2596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Board of Directors</w:t>
            </w:r>
          </w:p>
        </w:tc>
        <w:tc>
          <w:tcPr>
            <w:tcW w:w="18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2C39D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September 28, 2021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B448F1" w14:textId="77777777" w:rsidR="003B479C" w:rsidRPr="009D1910" w:rsidRDefault="003B479C">
            <w:pPr>
              <w:spacing w:after="120" w:line="360" w:lineRule="auto"/>
              <w:jc w:val="center"/>
              <w:rPr>
                <w:rFonts w:ascii="Arial" w:eastAsia="Arial" w:hAnsi="Arial" w:cs="Arial"/>
                <w:color w:val="010000"/>
                <w:sz w:val="20"/>
                <w:szCs w:val="20"/>
              </w:rPr>
            </w:pPr>
          </w:p>
        </w:tc>
      </w:tr>
    </w:tbl>
    <w:p w14:paraId="4AA7D300" w14:textId="77777777" w:rsidR="003B479C" w:rsidRPr="009D1910" w:rsidRDefault="0064025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910">
        <w:rPr>
          <w:rFonts w:ascii="Arial" w:hAnsi="Arial" w:cs="Arial"/>
          <w:color w:val="010000"/>
          <w:sz w:val="20"/>
          <w:szCs w:val="20"/>
        </w:rPr>
        <w:t>Board Resolutions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3300"/>
        <w:gridCol w:w="1502"/>
        <w:gridCol w:w="3425"/>
      </w:tblGrid>
      <w:tr w:rsidR="003B479C" w:rsidRPr="009D1910" w14:paraId="4881BD6D" w14:textId="77777777">
        <w:tc>
          <w:tcPr>
            <w:tcW w:w="790" w:type="dxa"/>
            <w:shd w:val="clear" w:color="auto" w:fill="auto"/>
            <w:tcMar>
              <w:top w:w="0" w:type="dxa"/>
              <w:bottom w:w="0" w:type="dxa"/>
            </w:tcMar>
            <w:vAlign w:val="center"/>
          </w:tcPr>
          <w:p w14:paraId="235671D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3300" w:type="dxa"/>
            <w:shd w:val="clear" w:color="auto" w:fill="auto"/>
            <w:tcMar>
              <w:top w:w="0" w:type="dxa"/>
              <w:bottom w:w="0" w:type="dxa"/>
            </w:tcMar>
            <w:vAlign w:val="center"/>
          </w:tcPr>
          <w:p w14:paraId="465AA3A4" w14:textId="31B1A17F" w:rsidR="003B479C" w:rsidRPr="009D1910" w:rsidRDefault="00B1525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szCs w:val="20"/>
              </w:rPr>
              <w:t xml:space="preserve">Board </w:t>
            </w:r>
            <w:r w:rsidR="0064025F" w:rsidRPr="009D1910">
              <w:rPr>
                <w:rFonts w:ascii="Arial" w:hAnsi="Arial" w:cs="Arial"/>
                <w:color w:val="010000"/>
                <w:sz w:val="20"/>
                <w:szCs w:val="20"/>
              </w:rPr>
              <w:t>Resolution/</w:t>
            </w:r>
            <w:r>
              <w:rPr>
                <w:rFonts w:ascii="Arial" w:hAnsi="Arial" w:cs="Arial"/>
                <w:color w:val="010000"/>
                <w:sz w:val="20"/>
                <w:szCs w:val="20"/>
              </w:rPr>
              <w:t xml:space="preserve">Board </w:t>
            </w:r>
            <w:r w:rsidR="0064025F" w:rsidRPr="009D1910">
              <w:rPr>
                <w:rFonts w:ascii="Arial" w:hAnsi="Arial" w:cs="Arial"/>
                <w:color w:val="010000"/>
                <w:sz w:val="20"/>
                <w:szCs w:val="20"/>
              </w:rPr>
              <w:t>Decision No.</w:t>
            </w:r>
          </w:p>
        </w:tc>
        <w:tc>
          <w:tcPr>
            <w:tcW w:w="1502" w:type="dxa"/>
            <w:shd w:val="clear" w:color="auto" w:fill="auto"/>
            <w:tcMar>
              <w:top w:w="0" w:type="dxa"/>
              <w:bottom w:w="0" w:type="dxa"/>
            </w:tcMar>
            <w:vAlign w:val="center"/>
          </w:tcPr>
          <w:p w14:paraId="1E44B68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w:t>
            </w:r>
          </w:p>
        </w:tc>
        <w:tc>
          <w:tcPr>
            <w:tcW w:w="3425" w:type="dxa"/>
            <w:shd w:val="clear" w:color="auto" w:fill="auto"/>
            <w:tcMar>
              <w:top w:w="0" w:type="dxa"/>
              <w:bottom w:w="0" w:type="dxa"/>
            </w:tcMar>
            <w:vAlign w:val="center"/>
          </w:tcPr>
          <w:p w14:paraId="4D1C0F3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Contents</w:t>
            </w:r>
          </w:p>
        </w:tc>
      </w:tr>
      <w:tr w:rsidR="003B479C" w:rsidRPr="009D1910" w14:paraId="51A02693" w14:textId="77777777">
        <w:tc>
          <w:tcPr>
            <w:tcW w:w="790" w:type="dxa"/>
            <w:shd w:val="clear" w:color="auto" w:fill="auto"/>
            <w:tcMar>
              <w:top w:w="0" w:type="dxa"/>
              <w:bottom w:w="0" w:type="dxa"/>
            </w:tcMar>
            <w:vAlign w:val="center"/>
          </w:tcPr>
          <w:p w14:paraId="344CDAC3"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3300" w:type="dxa"/>
            <w:shd w:val="clear" w:color="auto" w:fill="auto"/>
            <w:tcMar>
              <w:top w:w="0" w:type="dxa"/>
              <w:bottom w:w="0" w:type="dxa"/>
            </w:tcMar>
            <w:vAlign w:val="center"/>
          </w:tcPr>
          <w:p w14:paraId="03712E5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01/2023/KKC/NQ-HDQT</w:t>
            </w:r>
          </w:p>
        </w:tc>
        <w:tc>
          <w:tcPr>
            <w:tcW w:w="1502" w:type="dxa"/>
            <w:shd w:val="clear" w:color="auto" w:fill="auto"/>
            <w:tcMar>
              <w:top w:w="0" w:type="dxa"/>
              <w:bottom w:w="0" w:type="dxa"/>
            </w:tcMar>
            <w:vAlign w:val="center"/>
          </w:tcPr>
          <w:p w14:paraId="280BFF6C"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February 08, 2023</w:t>
            </w:r>
          </w:p>
        </w:tc>
        <w:tc>
          <w:tcPr>
            <w:tcW w:w="3425" w:type="dxa"/>
            <w:shd w:val="clear" w:color="auto" w:fill="auto"/>
            <w:tcMar>
              <w:top w:w="0" w:type="dxa"/>
              <w:bottom w:w="0" w:type="dxa"/>
            </w:tcMar>
            <w:vAlign w:val="center"/>
          </w:tcPr>
          <w:p w14:paraId="6F52AC12"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Approve the policy on signing and implementing contracts and transactions between the Company and affiliated persons of the Company</w:t>
            </w:r>
          </w:p>
        </w:tc>
      </w:tr>
      <w:tr w:rsidR="003B479C" w:rsidRPr="009D1910" w14:paraId="4DD5F4D7" w14:textId="77777777">
        <w:tc>
          <w:tcPr>
            <w:tcW w:w="790" w:type="dxa"/>
            <w:shd w:val="clear" w:color="auto" w:fill="auto"/>
            <w:tcMar>
              <w:top w:w="0" w:type="dxa"/>
              <w:bottom w:w="0" w:type="dxa"/>
            </w:tcMar>
            <w:vAlign w:val="center"/>
          </w:tcPr>
          <w:p w14:paraId="07F4AEF2"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2</w:t>
            </w:r>
          </w:p>
        </w:tc>
        <w:tc>
          <w:tcPr>
            <w:tcW w:w="3300" w:type="dxa"/>
            <w:shd w:val="clear" w:color="auto" w:fill="auto"/>
            <w:tcMar>
              <w:top w:w="0" w:type="dxa"/>
              <w:bottom w:w="0" w:type="dxa"/>
            </w:tcMar>
            <w:vAlign w:val="center"/>
          </w:tcPr>
          <w:p w14:paraId="50E82FB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02/2023/HDQT-NQ</w:t>
            </w:r>
          </w:p>
        </w:tc>
        <w:tc>
          <w:tcPr>
            <w:tcW w:w="1502" w:type="dxa"/>
            <w:shd w:val="clear" w:color="auto" w:fill="auto"/>
            <w:tcMar>
              <w:top w:w="0" w:type="dxa"/>
              <w:bottom w:w="0" w:type="dxa"/>
            </w:tcMar>
            <w:vAlign w:val="center"/>
          </w:tcPr>
          <w:p w14:paraId="767B42F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February 15, </w:t>
            </w:r>
            <w:r w:rsidRPr="009D1910">
              <w:rPr>
                <w:rFonts w:ascii="Arial" w:hAnsi="Arial" w:cs="Arial"/>
                <w:color w:val="010000"/>
                <w:sz w:val="20"/>
                <w:szCs w:val="20"/>
              </w:rPr>
              <w:lastRenderedPageBreak/>
              <w:t>2023</w:t>
            </w:r>
          </w:p>
        </w:tc>
        <w:tc>
          <w:tcPr>
            <w:tcW w:w="3425" w:type="dxa"/>
            <w:shd w:val="clear" w:color="auto" w:fill="auto"/>
            <w:tcMar>
              <w:top w:w="0" w:type="dxa"/>
              <w:bottom w:w="0" w:type="dxa"/>
            </w:tcMar>
            <w:vAlign w:val="center"/>
          </w:tcPr>
          <w:p w14:paraId="71C5D6FF"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lastRenderedPageBreak/>
              <w:t xml:space="preserve">Organize the Annual General Meeting </w:t>
            </w:r>
            <w:r w:rsidRPr="009D1910">
              <w:rPr>
                <w:rFonts w:ascii="Arial" w:hAnsi="Arial" w:cs="Arial"/>
                <w:color w:val="010000"/>
                <w:sz w:val="20"/>
                <w:szCs w:val="20"/>
              </w:rPr>
              <w:lastRenderedPageBreak/>
              <w:t>of Shareholders 2023</w:t>
            </w:r>
          </w:p>
        </w:tc>
      </w:tr>
      <w:tr w:rsidR="003B479C" w:rsidRPr="009D1910" w14:paraId="14005B6B" w14:textId="77777777">
        <w:tc>
          <w:tcPr>
            <w:tcW w:w="790" w:type="dxa"/>
            <w:shd w:val="clear" w:color="auto" w:fill="auto"/>
            <w:tcMar>
              <w:top w:w="0" w:type="dxa"/>
              <w:bottom w:w="0" w:type="dxa"/>
            </w:tcMar>
            <w:vAlign w:val="center"/>
          </w:tcPr>
          <w:p w14:paraId="241EADD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lastRenderedPageBreak/>
              <w:t>3</w:t>
            </w:r>
          </w:p>
        </w:tc>
        <w:tc>
          <w:tcPr>
            <w:tcW w:w="3300" w:type="dxa"/>
            <w:shd w:val="clear" w:color="auto" w:fill="auto"/>
            <w:tcMar>
              <w:top w:w="0" w:type="dxa"/>
              <w:bottom w:w="0" w:type="dxa"/>
            </w:tcMar>
            <w:vAlign w:val="center"/>
          </w:tcPr>
          <w:p w14:paraId="4800648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03/2023-0322/NQ-HDQT</w:t>
            </w:r>
          </w:p>
        </w:tc>
        <w:tc>
          <w:tcPr>
            <w:tcW w:w="1502" w:type="dxa"/>
            <w:shd w:val="clear" w:color="auto" w:fill="auto"/>
            <w:tcMar>
              <w:top w:w="0" w:type="dxa"/>
              <w:bottom w:w="0" w:type="dxa"/>
            </w:tcMar>
            <w:vAlign w:val="center"/>
          </w:tcPr>
          <w:p w14:paraId="521E65B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October 12, 2023</w:t>
            </w:r>
          </w:p>
        </w:tc>
        <w:tc>
          <w:tcPr>
            <w:tcW w:w="3425" w:type="dxa"/>
            <w:shd w:val="clear" w:color="auto" w:fill="auto"/>
            <w:tcMar>
              <w:top w:w="0" w:type="dxa"/>
              <w:bottom w:w="0" w:type="dxa"/>
            </w:tcMar>
            <w:vAlign w:val="center"/>
          </w:tcPr>
          <w:p w14:paraId="7330036D"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Approve the receipt of resignations from members of the Board of Directors and members of the Supervisory Board and the plan to organize an extraordinary General Meeting of Shareholders in 2023</w:t>
            </w:r>
          </w:p>
        </w:tc>
      </w:tr>
      <w:tr w:rsidR="003B479C" w:rsidRPr="009D1910" w14:paraId="1EF5F7BF" w14:textId="77777777">
        <w:tc>
          <w:tcPr>
            <w:tcW w:w="790" w:type="dxa"/>
            <w:shd w:val="clear" w:color="auto" w:fill="auto"/>
            <w:tcMar>
              <w:top w:w="0" w:type="dxa"/>
              <w:bottom w:w="0" w:type="dxa"/>
            </w:tcMar>
            <w:vAlign w:val="center"/>
          </w:tcPr>
          <w:p w14:paraId="6CBFE438"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4</w:t>
            </w:r>
          </w:p>
        </w:tc>
        <w:tc>
          <w:tcPr>
            <w:tcW w:w="3300" w:type="dxa"/>
            <w:shd w:val="clear" w:color="auto" w:fill="auto"/>
            <w:tcMar>
              <w:top w:w="0" w:type="dxa"/>
              <w:bottom w:w="0" w:type="dxa"/>
            </w:tcMar>
            <w:vAlign w:val="center"/>
          </w:tcPr>
          <w:p w14:paraId="18A33C12" w14:textId="77777777" w:rsidR="003B479C" w:rsidRPr="009D1910" w:rsidRDefault="003B479C">
            <w:pPr>
              <w:pBdr>
                <w:top w:val="nil"/>
                <w:left w:val="nil"/>
                <w:bottom w:val="nil"/>
                <w:right w:val="nil"/>
                <w:between w:val="nil"/>
              </w:pBdr>
              <w:tabs>
                <w:tab w:val="left" w:pos="2910"/>
              </w:tabs>
              <w:spacing w:after="120" w:line="360" w:lineRule="auto"/>
              <w:jc w:val="center"/>
              <w:rPr>
                <w:rFonts w:ascii="Arial" w:eastAsia="Arial" w:hAnsi="Arial" w:cs="Arial"/>
                <w:color w:val="010000"/>
                <w:sz w:val="20"/>
                <w:szCs w:val="20"/>
              </w:rPr>
            </w:pPr>
          </w:p>
          <w:p w14:paraId="49443E9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04/2023-0322/NQ-HDQT</w:t>
            </w:r>
          </w:p>
        </w:tc>
        <w:tc>
          <w:tcPr>
            <w:tcW w:w="1502" w:type="dxa"/>
            <w:shd w:val="clear" w:color="auto" w:fill="auto"/>
            <w:tcMar>
              <w:top w:w="0" w:type="dxa"/>
              <w:bottom w:w="0" w:type="dxa"/>
            </w:tcMar>
            <w:vAlign w:val="center"/>
          </w:tcPr>
          <w:p w14:paraId="5A227F6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c>
          <w:tcPr>
            <w:tcW w:w="3425" w:type="dxa"/>
            <w:shd w:val="clear" w:color="auto" w:fill="auto"/>
            <w:tcMar>
              <w:top w:w="0" w:type="dxa"/>
              <w:bottom w:w="0" w:type="dxa"/>
            </w:tcMar>
            <w:vAlign w:val="center"/>
          </w:tcPr>
          <w:p w14:paraId="787E43A5"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Approve personnel changes (changes in Chief Accountant, General Manager, and election of the Chair of the Board of Directors).</w:t>
            </w:r>
          </w:p>
        </w:tc>
      </w:tr>
    </w:tbl>
    <w:p w14:paraId="5D2E15F4" w14:textId="77777777" w:rsidR="003B479C" w:rsidRPr="009D1910" w:rsidRDefault="0064025F">
      <w:pPr>
        <w:numPr>
          <w:ilvl w:val="0"/>
          <w:numId w:val="11"/>
        </w:numPr>
        <w:pBdr>
          <w:top w:val="nil"/>
          <w:left w:val="nil"/>
          <w:bottom w:val="nil"/>
          <w:right w:val="nil"/>
          <w:between w:val="nil"/>
        </w:pBdr>
        <w:spacing w:after="120" w:line="360" w:lineRule="auto"/>
        <w:ind w:left="360" w:hanging="360"/>
        <w:rPr>
          <w:rFonts w:ascii="Arial" w:eastAsia="Arial" w:hAnsi="Arial" w:cs="Arial"/>
          <w:color w:val="010000"/>
          <w:sz w:val="20"/>
          <w:szCs w:val="20"/>
        </w:rPr>
      </w:pPr>
      <w:r w:rsidRPr="009D1910">
        <w:rPr>
          <w:rFonts w:ascii="Arial" w:hAnsi="Arial" w:cs="Arial"/>
          <w:color w:val="010000"/>
          <w:sz w:val="20"/>
          <w:szCs w:val="20"/>
        </w:rPr>
        <w:t>The Supervisory Board (2023 Report):</w:t>
      </w:r>
    </w:p>
    <w:p w14:paraId="4C0D1AFD" w14:textId="77777777" w:rsidR="003B479C" w:rsidRPr="009D1910" w:rsidRDefault="0064025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1910">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89"/>
        <w:gridCol w:w="1910"/>
        <w:gridCol w:w="2191"/>
        <w:gridCol w:w="2049"/>
      </w:tblGrid>
      <w:tr w:rsidR="003B479C" w:rsidRPr="009D1910" w14:paraId="331B773B" w14:textId="77777777">
        <w:tc>
          <w:tcPr>
            <w:tcW w:w="678" w:type="dxa"/>
            <w:shd w:val="clear" w:color="auto" w:fill="auto"/>
            <w:tcMar>
              <w:top w:w="0" w:type="dxa"/>
              <w:bottom w:w="0" w:type="dxa"/>
            </w:tcMar>
            <w:vAlign w:val="center"/>
          </w:tcPr>
          <w:p w14:paraId="2DD1449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2189" w:type="dxa"/>
            <w:shd w:val="clear" w:color="auto" w:fill="auto"/>
            <w:tcMar>
              <w:top w:w="0" w:type="dxa"/>
              <w:bottom w:w="0" w:type="dxa"/>
            </w:tcMar>
            <w:vAlign w:val="center"/>
          </w:tcPr>
          <w:p w14:paraId="5040FED1"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Supervisory Board</w:t>
            </w:r>
          </w:p>
        </w:tc>
        <w:tc>
          <w:tcPr>
            <w:tcW w:w="1910" w:type="dxa"/>
            <w:shd w:val="clear" w:color="auto" w:fill="auto"/>
            <w:tcMar>
              <w:top w:w="0" w:type="dxa"/>
              <w:bottom w:w="0" w:type="dxa"/>
            </w:tcMar>
            <w:vAlign w:val="center"/>
          </w:tcPr>
          <w:p w14:paraId="687C66F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Position</w:t>
            </w:r>
          </w:p>
        </w:tc>
        <w:tc>
          <w:tcPr>
            <w:tcW w:w="2191" w:type="dxa"/>
            <w:shd w:val="clear" w:color="auto" w:fill="auto"/>
            <w:tcMar>
              <w:top w:w="0" w:type="dxa"/>
              <w:bottom w:w="0" w:type="dxa"/>
            </w:tcMar>
            <w:vAlign w:val="center"/>
          </w:tcPr>
          <w:p w14:paraId="0787508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appointment/dismissal as member of the Supervisory Board</w:t>
            </w:r>
          </w:p>
        </w:tc>
        <w:tc>
          <w:tcPr>
            <w:tcW w:w="2049" w:type="dxa"/>
            <w:shd w:val="clear" w:color="auto" w:fill="auto"/>
            <w:tcMar>
              <w:top w:w="0" w:type="dxa"/>
              <w:bottom w:w="0" w:type="dxa"/>
            </w:tcMar>
            <w:vAlign w:val="center"/>
          </w:tcPr>
          <w:p w14:paraId="6D280382"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Professional Qualification</w:t>
            </w:r>
          </w:p>
        </w:tc>
      </w:tr>
      <w:tr w:rsidR="003B479C" w:rsidRPr="009D1910" w14:paraId="7328EF57" w14:textId="77777777">
        <w:tc>
          <w:tcPr>
            <w:tcW w:w="678" w:type="dxa"/>
            <w:shd w:val="clear" w:color="auto" w:fill="auto"/>
            <w:tcMar>
              <w:top w:w="0" w:type="dxa"/>
              <w:bottom w:w="0" w:type="dxa"/>
            </w:tcMar>
            <w:vAlign w:val="center"/>
          </w:tcPr>
          <w:p w14:paraId="3FB9E69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2189" w:type="dxa"/>
            <w:shd w:val="clear" w:color="auto" w:fill="auto"/>
            <w:tcMar>
              <w:top w:w="0" w:type="dxa"/>
              <w:bottom w:w="0" w:type="dxa"/>
            </w:tcMar>
            <w:vAlign w:val="center"/>
          </w:tcPr>
          <w:p w14:paraId="59CF94EE" w14:textId="2C39ED74"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Ms</w:t>
            </w:r>
            <w:r w:rsidR="00EC6A71">
              <w:rPr>
                <w:rFonts w:ascii="Arial" w:hAnsi="Arial" w:cs="Arial"/>
                <w:color w:val="010000"/>
                <w:sz w:val="20"/>
                <w:szCs w:val="20"/>
              </w:rPr>
              <w:t>.</w:t>
            </w:r>
            <w:r w:rsidRPr="009D1910">
              <w:rPr>
                <w:rFonts w:ascii="Arial" w:hAnsi="Arial" w:cs="Arial"/>
                <w:color w:val="010000"/>
                <w:sz w:val="20"/>
                <w:szCs w:val="20"/>
              </w:rPr>
              <w:t xml:space="preserve"> Vu Thi Hong Lien</w:t>
            </w:r>
          </w:p>
        </w:tc>
        <w:tc>
          <w:tcPr>
            <w:tcW w:w="1910" w:type="dxa"/>
            <w:shd w:val="clear" w:color="auto" w:fill="auto"/>
            <w:tcMar>
              <w:top w:w="0" w:type="dxa"/>
              <w:bottom w:w="0" w:type="dxa"/>
            </w:tcMar>
            <w:vAlign w:val="center"/>
          </w:tcPr>
          <w:p w14:paraId="0B914E2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Chief of the Supervisory Board</w:t>
            </w:r>
          </w:p>
        </w:tc>
        <w:tc>
          <w:tcPr>
            <w:tcW w:w="2191" w:type="dxa"/>
            <w:shd w:val="clear" w:color="auto" w:fill="auto"/>
            <w:tcMar>
              <w:top w:w="0" w:type="dxa"/>
              <w:bottom w:w="0" w:type="dxa"/>
            </w:tcMar>
            <w:vAlign w:val="center"/>
          </w:tcPr>
          <w:p w14:paraId="606FB98E" w14:textId="77777777" w:rsidR="003B479C" w:rsidRPr="009D1910" w:rsidRDefault="003B479C">
            <w:pPr>
              <w:spacing w:after="120" w:line="360" w:lineRule="auto"/>
              <w:jc w:val="center"/>
              <w:rPr>
                <w:rFonts w:ascii="Arial" w:eastAsia="Arial" w:hAnsi="Arial" w:cs="Arial"/>
                <w:color w:val="010000"/>
                <w:sz w:val="20"/>
                <w:szCs w:val="20"/>
              </w:rPr>
            </w:pPr>
          </w:p>
        </w:tc>
        <w:tc>
          <w:tcPr>
            <w:tcW w:w="2049" w:type="dxa"/>
            <w:shd w:val="clear" w:color="auto" w:fill="auto"/>
            <w:tcMar>
              <w:top w:w="0" w:type="dxa"/>
              <w:bottom w:w="0" w:type="dxa"/>
            </w:tcMar>
            <w:vAlign w:val="center"/>
          </w:tcPr>
          <w:p w14:paraId="392E6DC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Bachelor of Finance</w:t>
            </w:r>
          </w:p>
          <w:p w14:paraId="45373CE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Major in Corporate Accounting</w:t>
            </w:r>
          </w:p>
        </w:tc>
      </w:tr>
      <w:tr w:rsidR="003B479C" w:rsidRPr="009D1910" w14:paraId="0CA5DE1F" w14:textId="77777777">
        <w:tc>
          <w:tcPr>
            <w:tcW w:w="678" w:type="dxa"/>
            <w:shd w:val="clear" w:color="auto" w:fill="auto"/>
            <w:tcMar>
              <w:top w:w="0" w:type="dxa"/>
              <w:bottom w:w="0" w:type="dxa"/>
            </w:tcMar>
            <w:vAlign w:val="center"/>
          </w:tcPr>
          <w:p w14:paraId="0472D2F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2</w:t>
            </w:r>
          </w:p>
        </w:tc>
        <w:tc>
          <w:tcPr>
            <w:tcW w:w="2189" w:type="dxa"/>
            <w:shd w:val="clear" w:color="auto" w:fill="auto"/>
            <w:tcMar>
              <w:top w:w="0" w:type="dxa"/>
              <w:bottom w:w="0" w:type="dxa"/>
            </w:tcMar>
            <w:vAlign w:val="center"/>
          </w:tcPr>
          <w:p w14:paraId="441533D0" w14:textId="4557470B"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Ms</w:t>
            </w:r>
            <w:r w:rsidR="00EC6A71">
              <w:rPr>
                <w:rFonts w:ascii="Arial" w:hAnsi="Arial" w:cs="Arial"/>
                <w:color w:val="010000"/>
                <w:sz w:val="20"/>
                <w:szCs w:val="20"/>
              </w:rPr>
              <w:t>.</w:t>
            </w:r>
            <w:r w:rsidRPr="009D1910">
              <w:rPr>
                <w:rFonts w:ascii="Arial" w:hAnsi="Arial" w:cs="Arial"/>
                <w:color w:val="010000"/>
                <w:sz w:val="20"/>
                <w:szCs w:val="20"/>
              </w:rPr>
              <w:t xml:space="preserve"> Nguyen Thi </w:t>
            </w: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Yen</w:t>
            </w:r>
          </w:p>
        </w:tc>
        <w:tc>
          <w:tcPr>
            <w:tcW w:w="1910" w:type="dxa"/>
            <w:shd w:val="clear" w:color="auto" w:fill="auto"/>
            <w:tcMar>
              <w:top w:w="0" w:type="dxa"/>
              <w:bottom w:w="0" w:type="dxa"/>
            </w:tcMar>
            <w:vAlign w:val="center"/>
          </w:tcPr>
          <w:p w14:paraId="7C718EB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Supervisory Board</w:t>
            </w:r>
          </w:p>
        </w:tc>
        <w:tc>
          <w:tcPr>
            <w:tcW w:w="2191" w:type="dxa"/>
            <w:shd w:val="clear" w:color="auto" w:fill="auto"/>
            <w:tcMar>
              <w:top w:w="0" w:type="dxa"/>
              <w:bottom w:w="0" w:type="dxa"/>
            </w:tcMar>
            <w:vAlign w:val="center"/>
          </w:tcPr>
          <w:p w14:paraId="2B7D3915" w14:textId="54B4B6C9"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Dismissed on </w:t>
            </w:r>
          </w:p>
          <w:p w14:paraId="7E03A76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c>
          <w:tcPr>
            <w:tcW w:w="2049" w:type="dxa"/>
            <w:shd w:val="clear" w:color="auto" w:fill="auto"/>
            <w:tcMar>
              <w:top w:w="0" w:type="dxa"/>
              <w:bottom w:w="0" w:type="dxa"/>
            </w:tcMar>
            <w:vAlign w:val="center"/>
          </w:tcPr>
          <w:p w14:paraId="6D3B07C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Bachelor of Accounting</w:t>
            </w:r>
          </w:p>
        </w:tc>
      </w:tr>
      <w:tr w:rsidR="003B479C" w:rsidRPr="009D1910" w14:paraId="57EC78B4" w14:textId="77777777">
        <w:tc>
          <w:tcPr>
            <w:tcW w:w="678" w:type="dxa"/>
            <w:shd w:val="clear" w:color="auto" w:fill="auto"/>
            <w:tcMar>
              <w:top w:w="0" w:type="dxa"/>
              <w:bottom w:w="0" w:type="dxa"/>
            </w:tcMar>
            <w:vAlign w:val="center"/>
          </w:tcPr>
          <w:p w14:paraId="5246FEB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3</w:t>
            </w:r>
          </w:p>
        </w:tc>
        <w:tc>
          <w:tcPr>
            <w:tcW w:w="2189" w:type="dxa"/>
            <w:shd w:val="clear" w:color="auto" w:fill="auto"/>
            <w:tcMar>
              <w:top w:w="0" w:type="dxa"/>
              <w:bottom w:w="0" w:type="dxa"/>
            </w:tcMar>
            <w:vAlign w:val="center"/>
          </w:tcPr>
          <w:p w14:paraId="08A76A56" w14:textId="404D4AE9"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Ms</w:t>
            </w:r>
            <w:r w:rsidR="00EC6A71">
              <w:rPr>
                <w:rFonts w:ascii="Arial" w:hAnsi="Arial" w:cs="Arial"/>
                <w:color w:val="010000"/>
                <w:sz w:val="20"/>
                <w:szCs w:val="20"/>
              </w:rPr>
              <w:t>.</w:t>
            </w:r>
            <w:r w:rsidRPr="009D1910">
              <w:rPr>
                <w:rFonts w:ascii="Arial" w:hAnsi="Arial" w:cs="Arial"/>
                <w:color w:val="010000"/>
                <w:sz w:val="20"/>
                <w:szCs w:val="20"/>
              </w:rPr>
              <w:t xml:space="preserve"> Pham </w:t>
            </w:r>
            <w:proofErr w:type="spellStart"/>
            <w:r w:rsidRPr="009D1910">
              <w:rPr>
                <w:rFonts w:ascii="Arial" w:hAnsi="Arial" w:cs="Arial"/>
                <w:color w:val="010000"/>
                <w:sz w:val="20"/>
                <w:szCs w:val="20"/>
              </w:rPr>
              <w:t>Khanh</w:t>
            </w:r>
            <w:proofErr w:type="spellEnd"/>
            <w:r w:rsidRPr="009D1910">
              <w:rPr>
                <w:rFonts w:ascii="Arial" w:hAnsi="Arial" w:cs="Arial"/>
                <w:color w:val="010000"/>
                <w:sz w:val="20"/>
                <w:szCs w:val="20"/>
              </w:rPr>
              <w:t xml:space="preserve"> Chi</w:t>
            </w:r>
          </w:p>
        </w:tc>
        <w:tc>
          <w:tcPr>
            <w:tcW w:w="1910" w:type="dxa"/>
            <w:shd w:val="clear" w:color="auto" w:fill="auto"/>
            <w:tcMar>
              <w:top w:w="0" w:type="dxa"/>
              <w:bottom w:w="0" w:type="dxa"/>
            </w:tcMar>
            <w:vAlign w:val="center"/>
          </w:tcPr>
          <w:p w14:paraId="19A71845"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Supervisory Board</w:t>
            </w:r>
          </w:p>
        </w:tc>
        <w:tc>
          <w:tcPr>
            <w:tcW w:w="2191" w:type="dxa"/>
            <w:shd w:val="clear" w:color="auto" w:fill="auto"/>
            <w:tcMar>
              <w:top w:w="0" w:type="dxa"/>
              <w:bottom w:w="0" w:type="dxa"/>
            </w:tcMar>
            <w:vAlign w:val="center"/>
          </w:tcPr>
          <w:p w14:paraId="3A5ADD4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Appointed on</w:t>
            </w:r>
          </w:p>
          <w:p w14:paraId="4AE8520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April 29, 2022</w:t>
            </w:r>
          </w:p>
        </w:tc>
        <w:tc>
          <w:tcPr>
            <w:tcW w:w="2049" w:type="dxa"/>
            <w:shd w:val="clear" w:color="auto" w:fill="auto"/>
            <w:tcMar>
              <w:top w:w="0" w:type="dxa"/>
              <w:bottom w:w="0" w:type="dxa"/>
            </w:tcMar>
            <w:vAlign w:val="center"/>
          </w:tcPr>
          <w:p w14:paraId="4D9E95F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Bachelor of Accounting</w:t>
            </w:r>
          </w:p>
        </w:tc>
      </w:tr>
      <w:tr w:rsidR="003B479C" w:rsidRPr="009D1910" w14:paraId="7CAA260A" w14:textId="77777777">
        <w:tc>
          <w:tcPr>
            <w:tcW w:w="678" w:type="dxa"/>
            <w:shd w:val="clear" w:color="auto" w:fill="auto"/>
            <w:tcMar>
              <w:top w:w="0" w:type="dxa"/>
              <w:bottom w:w="0" w:type="dxa"/>
            </w:tcMar>
            <w:vAlign w:val="center"/>
          </w:tcPr>
          <w:p w14:paraId="25DF65E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4</w:t>
            </w:r>
          </w:p>
        </w:tc>
        <w:tc>
          <w:tcPr>
            <w:tcW w:w="2189" w:type="dxa"/>
            <w:shd w:val="clear" w:color="auto" w:fill="auto"/>
            <w:tcMar>
              <w:top w:w="0" w:type="dxa"/>
              <w:bottom w:w="0" w:type="dxa"/>
            </w:tcMar>
            <w:vAlign w:val="center"/>
          </w:tcPr>
          <w:p w14:paraId="0655714B" w14:textId="703FA548"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Mr</w:t>
            </w:r>
            <w:r w:rsidR="00EC6A71">
              <w:rPr>
                <w:rFonts w:ascii="Arial" w:hAnsi="Arial" w:cs="Arial"/>
                <w:color w:val="010000"/>
                <w:sz w:val="20"/>
                <w:szCs w:val="20"/>
              </w:rPr>
              <w:t>.</w:t>
            </w:r>
            <w:r w:rsidRPr="009D1910">
              <w:rPr>
                <w:rFonts w:ascii="Arial" w:hAnsi="Arial" w:cs="Arial"/>
                <w:color w:val="010000"/>
                <w:sz w:val="20"/>
                <w:szCs w:val="20"/>
              </w:rPr>
              <w:t xml:space="preserve"> Dao Van Tien</w:t>
            </w:r>
          </w:p>
        </w:tc>
        <w:tc>
          <w:tcPr>
            <w:tcW w:w="1910" w:type="dxa"/>
            <w:shd w:val="clear" w:color="auto" w:fill="auto"/>
            <w:tcMar>
              <w:top w:w="0" w:type="dxa"/>
              <w:bottom w:w="0" w:type="dxa"/>
            </w:tcMar>
            <w:vAlign w:val="center"/>
          </w:tcPr>
          <w:p w14:paraId="16E7EEF7"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Supervisory Board</w:t>
            </w:r>
          </w:p>
        </w:tc>
        <w:tc>
          <w:tcPr>
            <w:tcW w:w="2191" w:type="dxa"/>
            <w:shd w:val="clear" w:color="auto" w:fill="auto"/>
            <w:tcMar>
              <w:top w:w="0" w:type="dxa"/>
              <w:bottom w:w="0" w:type="dxa"/>
            </w:tcMar>
            <w:vAlign w:val="center"/>
          </w:tcPr>
          <w:p w14:paraId="5AC72D5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Appointed on</w:t>
            </w:r>
          </w:p>
          <w:p w14:paraId="2623DBA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November 30, 2023</w:t>
            </w:r>
          </w:p>
        </w:tc>
        <w:tc>
          <w:tcPr>
            <w:tcW w:w="2049" w:type="dxa"/>
            <w:shd w:val="clear" w:color="auto" w:fill="auto"/>
            <w:tcMar>
              <w:top w:w="0" w:type="dxa"/>
              <w:bottom w:w="0" w:type="dxa"/>
            </w:tcMar>
            <w:vAlign w:val="center"/>
          </w:tcPr>
          <w:p w14:paraId="6ADDD59E" w14:textId="77777777" w:rsidR="00726C6E" w:rsidRDefault="0064025F" w:rsidP="00726C6E">
            <w:pPr>
              <w:pBdr>
                <w:top w:val="nil"/>
                <w:left w:val="nil"/>
                <w:bottom w:val="nil"/>
                <w:right w:val="nil"/>
                <w:between w:val="nil"/>
              </w:pBdr>
              <w:spacing w:line="360" w:lineRule="auto"/>
              <w:jc w:val="center"/>
              <w:rPr>
                <w:rFonts w:ascii="Arial" w:hAnsi="Arial" w:cs="Arial"/>
                <w:color w:val="010000"/>
                <w:sz w:val="20"/>
                <w:szCs w:val="20"/>
              </w:rPr>
            </w:pPr>
            <w:r w:rsidRPr="009D1910">
              <w:rPr>
                <w:rFonts w:ascii="Arial" w:hAnsi="Arial" w:cs="Arial"/>
                <w:color w:val="010000"/>
                <w:sz w:val="20"/>
                <w:szCs w:val="20"/>
              </w:rPr>
              <w:t xml:space="preserve">Bachelor of </w:t>
            </w:r>
          </w:p>
          <w:p w14:paraId="48AF0045" w14:textId="5B58FEDD"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Business Administration</w:t>
            </w:r>
          </w:p>
        </w:tc>
      </w:tr>
    </w:tbl>
    <w:p w14:paraId="268238B5" w14:textId="611E726A" w:rsidR="003B479C" w:rsidRPr="009D1910" w:rsidRDefault="00680DB6">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2469"/>
        <w:gridCol w:w="1636"/>
        <w:gridCol w:w="2193"/>
        <w:gridCol w:w="2058"/>
      </w:tblGrid>
      <w:tr w:rsidR="003B479C" w:rsidRPr="009D1910" w14:paraId="7983197E" w14:textId="77777777">
        <w:tc>
          <w:tcPr>
            <w:tcW w:w="661" w:type="dxa"/>
            <w:shd w:val="clear" w:color="auto" w:fill="auto"/>
            <w:tcMar>
              <w:top w:w="0" w:type="dxa"/>
              <w:bottom w:w="0" w:type="dxa"/>
            </w:tcMar>
            <w:vAlign w:val="center"/>
          </w:tcPr>
          <w:p w14:paraId="6CC640F5"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2469" w:type="dxa"/>
            <w:shd w:val="clear" w:color="auto" w:fill="auto"/>
            <w:tcMar>
              <w:top w:w="0" w:type="dxa"/>
              <w:bottom w:w="0" w:type="dxa"/>
            </w:tcMar>
            <w:vAlign w:val="center"/>
          </w:tcPr>
          <w:p w14:paraId="0CB6E29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Member of the Executive Board</w:t>
            </w:r>
          </w:p>
        </w:tc>
        <w:tc>
          <w:tcPr>
            <w:tcW w:w="1636" w:type="dxa"/>
            <w:shd w:val="clear" w:color="auto" w:fill="auto"/>
            <w:tcMar>
              <w:top w:w="0" w:type="dxa"/>
              <w:bottom w:w="0" w:type="dxa"/>
            </w:tcMar>
            <w:vAlign w:val="center"/>
          </w:tcPr>
          <w:p w14:paraId="5F20017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birth</w:t>
            </w:r>
          </w:p>
        </w:tc>
        <w:tc>
          <w:tcPr>
            <w:tcW w:w="2193" w:type="dxa"/>
            <w:shd w:val="clear" w:color="auto" w:fill="auto"/>
            <w:tcMar>
              <w:top w:w="0" w:type="dxa"/>
              <w:bottom w:w="0" w:type="dxa"/>
            </w:tcMar>
            <w:vAlign w:val="center"/>
          </w:tcPr>
          <w:p w14:paraId="69E6068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Professional Qualification</w:t>
            </w:r>
          </w:p>
        </w:tc>
        <w:tc>
          <w:tcPr>
            <w:tcW w:w="2058" w:type="dxa"/>
            <w:shd w:val="clear" w:color="auto" w:fill="auto"/>
            <w:tcMar>
              <w:top w:w="0" w:type="dxa"/>
              <w:bottom w:w="0" w:type="dxa"/>
            </w:tcMar>
            <w:vAlign w:val="center"/>
          </w:tcPr>
          <w:p w14:paraId="38964FE0"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appointment/dismissal as member of the Supervisory Board</w:t>
            </w:r>
          </w:p>
        </w:tc>
      </w:tr>
      <w:tr w:rsidR="003B479C" w:rsidRPr="009D1910" w14:paraId="020F55AC" w14:textId="77777777">
        <w:tc>
          <w:tcPr>
            <w:tcW w:w="661" w:type="dxa"/>
            <w:shd w:val="clear" w:color="auto" w:fill="auto"/>
            <w:tcMar>
              <w:top w:w="0" w:type="dxa"/>
              <w:bottom w:w="0" w:type="dxa"/>
            </w:tcMar>
            <w:vAlign w:val="center"/>
          </w:tcPr>
          <w:p w14:paraId="3575DDCD"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2469" w:type="dxa"/>
            <w:shd w:val="clear" w:color="auto" w:fill="auto"/>
            <w:tcMar>
              <w:top w:w="0" w:type="dxa"/>
              <w:bottom w:w="0" w:type="dxa"/>
            </w:tcMar>
            <w:vAlign w:val="center"/>
          </w:tcPr>
          <w:p w14:paraId="05CAD206" w14:textId="33D53222"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Ms</w:t>
            </w:r>
            <w:r w:rsidR="00EC6A71">
              <w:rPr>
                <w:rFonts w:ascii="Arial" w:hAnsi="Arial" w:cs="Arial"/>
                <w:color w:val="010000"/>
                <w:sz w:val="20"/>
                <w:szCs w:val="20"/>
              </w:rPr>
              <w:t>.</w:t>
            </w:r>
            <w:r w:rsidRPr="009D1910">
              <w:rPr>
                <w:rFonts w:ascii="Arial" w:hAnsi="Arial" w:cs="Arial"/>
                <w:color w:val="010000"/>
                <w:sz w:val="20"/>
                <w:szCs w:val="20"/>
              </w:rPr>
              <w:t xml:space="preserve"> Mac Thi </w:t>
            </w:r>
            <w:proofErr w:type="spellStart"/>
            <w:r w:rsidRPr="009D1910">
              <w:rPr>
                <w:rFonts w:ascii="Arial" w:hAnsi="Arial" w:cs="Arial"/>
                <w:color w:val="010000"/>
                <w:sz w:val="20"/>
                <w:szCs w:val="20"/>
              </w:rPr>
              <w:t>Nhung</w:t>
            </w:r>
            <w:proofErr w:type="spellEnd"/>
            <w:r w:rsidRPr="009D1910">
              <w:rPr>
                <w:rFonts w:ascii="Arial" w:hAnsi="Arial" w:cs="Arial"/>
                <w:color w:val="010000"/>
                <w:sz w:val="20"/>
                <w:szCs w:val="20"/>
              </w:rPr>
              <w:t>- General Manager</w:t>
            </w:r>
          </w:p>
        </w:tc>
        <w:tc>
          <w:tcPr>
            <w:tcW w:w="1636" w:type="dxa"/>
            <w:shd w:val="clear" w:color="auto" w:fill="auto"/>
            <w:tcMar>
              <w:top w:w="0" w:type="dxa"/>
              <w:bottom w:w="0" w:type="dxa"/>
            </w:tcMar>
            <w:vAlign w:val="center"/>
          </w:tcPr>
          <w:p w14:paraId="50E7EDC5"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July 23, 1983</w:t>
            </w:r>
          </w:p>
        </w:tc>
        <w:tc>
          <w:tcPr>
            <w:tcW w:w="2193" w:type="dxa"/>
            <w:shd w:val="clear" w:color="auto" w:fill="auto"/>
            <w:tcMar>
              <w:top w:w="0" w:type="dxa"/>
              <w:bottom w:w="0" w:type="dxa"/>
            </w:tcMar>
            <w:vAlign w:val="center"/>
          </w:tcPr>
          <w:p w14:paraId="6C99843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Bachelor of Finance and Accounting</w:t>
            </w:r>
          </w:p>
        </w:tc>
        <w:tc>
          <w:tcPr>
            <w:tcW w:w="2058" w:type="dxa"/>
            <w:shd w:val="clear" w:color="auto" w:fill="auto"/>
            <w:tcMar>
              <w:top w:w="0" w:type="dxa"/>
              <w:bottom w:w="0" w:type="dxa"/>
            </w:tcMar>
            <w:vAlign w:val="center"/>
          </w:tcPr>
          <w:p w14:paraId="55463941" w14:textId="00467BD0"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w:t>
            </w:r>
            <w:r w:rsidR="00EC6A71">
              <w:rPr>
                <w:rFonts w:ascii="Arial" w:hAnsi="Arial" w:cs="Arial"/>
                <w:color w:val="010000"/>
                <w:sz w:val="20"/>
                <w:szCs w:val="20"/>
              </w:rPr>
              <w:t>ed</w:t>
            </w:r>
            <w:r w:rsidRPr="009D1910">
              <w:rPr>
                <w:rFonts w:ascii="Arial" w:hAnsi="Arial" w:cs="Arial"/>
                <w:color w:val="010000"/>
                <w:sz w:val="20"/>
                <w:szCs w:val="20"/>
              </w:rPr>
              <w:t xml:space="preserve"> on November 30, 2023</w:t>
            </w:r>
          </w:p>
        </w:tc>
      </w:tr>
    </w:tbl>
    <w:p w14:paraId="21565FE8" w14:textId="0665A0F8" w:rsidR="003B479C" w:rsidRPr="009D1910" w:rsidRDefault="00726C6E">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szCs w:val="20"/>
        </w:rPr>
        <w:lastRenderedPageBreak/>
        <w:t>T</w:t>
      </w:r>
      <w:r w:rsidR="0064025F" w:rsidRPr="009D1910">
        <w:rPr>
          <w:rFonts w:ascii="Arial" w:hAnsi="Arial" w:cs="Arial"/>
          <w:color w:val="010000"/>
          <w:sz w:val="20"/>
          <w:szCs w:val="20"/>
        </w:rPr>
        <w:t>he Chief Accountant</w:t>
      </w:r>
    </w:p>
    <w:tbl>
      <w:tblPr>
        <w:tblStyle w:val="a4"/>
        <w:tblW w:w="9017" w:type="dxa"/>
        <w:tblLayout w:type="fixed"/>
        <w:tblLook w:val="0400" w:firstRow="0" w:lastRow="0" w:firstColumn="0" w:lastColumn="0" w:noHBand="0" w:noVBand="1"/>
      </w:tblPr>
      <w:tblGrid>
        <w:gridCol w:w="2589"/>
        <w:gridCol w:w="2053"/>
        <w:gridCol w:w="2189"/>
        <w:gridCol w:w="2186"/>
      </w:tblGrid>
      <w:tr w:rsidR="00D80640" w:rsidRPr="009D1910" w14:paraId="0D3040D3" w14:textId="77777777" w:rsidTr="007D4932">
        <w:trPr>
          <w:trHeight w:val="940"/>
        </w:trPr>
        <w:tc>
          <w:tcPr>
            <w:tcW w:w="2589" w:type="dxa"/>
            <w:tcBorders>
              <w:top w:val="single" w:sz="4" w:space="0" w:color="000000"/>
              <w:left w:val="single" w:sz="4" w:space="0" w:color="000000"/>
            </w:tcBorders>
            <w:shd w:val="clear" w:color="auto" w:fill="auto"/>
            <w:tcMar>
              <w:top w:w="0" w:type="dxa"/>
              <w:bottom w:w="0" w:type="dxa"/>
            </w:tcMar>
            <w:vAlign w:val="center"/>
          </w:tcPr>
          <w:p w14:paraId="09AA1882" w14:textId="77777777" w:rsidR="00D80640" w:rsidRPr="009D1910" w:rsidRDefault="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Full name</w:t>
            </w:r>
          </w:p>
        </w:tc>
        <w:tc>
          <w:tcPr>
            <w:tcW w:w="2053" w:type="dxa"/>
            <w:tcBorders>
              <w:top w:val="single" w:sz="4" w:space="0" w:color="000000"/>
              <w:left w:val="single" w:sz="4" w:space="0" w:color="000000"/>
            </w:tcBorders>
            <w:shd w:val="clear" w:color="auto" w:fill="auto"/>
            <w:tcMar>
              <w:top w:w="0" w:type="dxa"/>
              <w:bottom w:w="0" w:type="dxa"/>
            </w:tcMar>
            <w:vAlign w:val="center"/>
          </w:tcPr>
          <w:p w14:paraId="5D7AF9CF" w14:textId="5E1392F0" w:rsidR="00D80640" w:rsidRPr="009D1910" w:rsidRDefault="00D80640"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Date of birth</w:t>
            </w:r>
          </w:p>
        </w:tc>
        <w:tc>
          <w:tcPr>
            <w:tcW w:w="2189" w:type="dxa"/>
            <w:tcBorders>
              <w:top w:val="single" w:sz="4" w:space="0" w:color="000000"/>
              <w:left w:val="single" w:sz="4" w:space="0" w:color="000000"/>
            </w:tcBorders>
            <w:shd w:val="clear" w:color="auto" w:fill="auto"/>
            <w:tcMar>
              <w:top w:w="0" w:type="dxa"/>
              <w:bottom w:w="0" w:type="dxa"/>
            </w:tcMar>
            <w:vAlign w:val="center"/>
          </w:tcPr>
          <w:p w14:paraId="51CE5815" w14:textId="7DC7E162" w:rsidR="00D80640" w:rsidRPr="009D1910" w:rsidRDefault="00D80640"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Professional Qualification</w:t>
            </w:r>
          </w:p>
        </w:tc>
        <w:tc>
          <w:tcPr>
            <w:tcW w:w="21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160E51" w14:textId="4B5F4553" w:rsidR="00D80640" w:rsidRPr="009D1910" w:rsidRDefault="00D80640"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Appointment/dismissal date</w:t>
            </w:r>
          </w:p>
        </w:tc>
      </w:tr>
      <w:tr w:rsidR="003B479C" w:rsidRPr="009D1910" w14:paraId="2A5BE216" w14:textId="77777777">
        <w:tc>
          <w:tcPr>
            <w:tcW w:w="25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2ECAB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Nguyen Thi </w:t>
            </w: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Yen</w:t>
            </w:r>
          </w:p>
        </w:tc>
        <w:tc>
          <w:tcPr>
            <w:tcW w:w="20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232F6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December 03, 1988</w:t>
            </w:r>
          </w:p>
        </w:tc>
        <w:tc>
          <w:tcPr>
            <w:tcW w:w="21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DDB431"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Bachelor of Accounting</w:t>
            </w: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D3EDF0" w14:textId="03B0B6A1"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Appoint</w:t>
            </w:r>
            <w:r w:rsidR="00EC6A71">
              <w:rPr>
                <w:rFonts w:ascii="Arial" w:hAnsi="Arial" w:cs="Arial"/>
                <w:color w:val="010000"/>
                <w:sz w:val="20"/>
                <w:szCs w:val="20"/>
              </w:rPr>
              <w:t>ed</w:t>
            </w:r>
            <w:r w:rsidRPr="009D1910">
              <w:rPr>
                <w:rFonts w:ascii="Arial" w:hAnsi="Arial" w:cs="Arial"/>
                <w:color w:val="010000"/>
                <w:sz w:val="20"/>
                <w:szCs w:val="20"/>
              </w:rPr>
              <w:t xml:space="preserve"> on November 30, 2023</w:t>
            </w:r>
          </w:p>
        </w:tc>
      </w:tr>
    </w:tbl>
    <w:p w14:paraId="21FD2DED" w14:textId="77777777" w:rsidR="003B479C" w:rsidRPr="009D1910" w:rsidRDefault="0064025F" w:rsidP="009552FE">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Training on corporate governance: None.</w:t>
      </w:r>
    </w:p>
    <w:p w14:paraId="08D79EF7" w14:textId="77777777" w:rsidR="003B479C" w:rsidRPr="009D1910" w:rsidRDefault="0064025F" w:rsidP="009552FE">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List of affiliated persons of the public company (annual report 2023) and transactions between the affiliated persons of the Company with the Company itself</w:t>
      </w:r>
    </w:p>
    <w:p w14:paraId="5E4E024C" w14:textId="004FD586" w:rsidR="003B479C" w:rsidRPr="009552FE" w:rsidRDefault="0064025F" w:rsidP="009552F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910">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a5"/>
        <w:tblW w:w="9017" w:type="dxa"/>
        <w:tblLayout w:type="fixed"/>
        <w:tblLook w:val="0400" w:firstRow="0" w:lastRow="0" w:firstColumn="0" w:lastColumn="0" w:noHBand="0" w:noVBand="1"/>
      </w:tblPr>
      <w:tblGrid>
        <w:gridCol w:w="267"/>
        <w:gridCol w:w="949"/>
        <w:gridCol w:w="785"/>
        <w:gridCol w:w="1133"/>
        <w:gridCol w:w="1014"/>
        <w:gridCol w:w="605"/>
        <w:gridCol w:w="1632"/>
        <w:gridCol w:w="1770"/>
        <w:gridCol w:w="862"/>
      </w:tblGrid>
      <w:tr w:rsidR="003B479C" w:rsidRPr="009D1910" w14:paraId="129EB69B" w14:textId="77777777">
        <w:tc>
          <w:tcPr>
            <w:tcW w:w="267" w:type="dxa"/>
            <w:tcBorders>
              <w:top w:val="single" w:sz="4" w:space="0" w:color="000000"/>
              <w:left w:val="single" w:sz="4" w:space="0" w:color="000000"/>
            </w:tcBorders>
            <w:shd w:val="clear" w:color="auto" w:fill="auto"/>
            <w:tcMar>
              <w:top w:w="0" w:type="dxa"/>
              <w:bottom w:w="0" w:type="dxa"/>
            </w:tcMar>
            <w:vAlign w:val="center"/>
          </w:tcPr>
          <w:p w14:paraId="71BB0D66"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w:t>
            </w:r>
          </w:p>
        </w:tc>
        <w:tc>
          <w:tcPr>
            <w:tcW w:w="949" w:type="dxa"/>
            <w:tcBorders>
              <w:top w:val="single" w:sz="4" w:space="0" w:color="000000"/>
              <w:left w:val="single" w:sz="4" w:space="0" w:color="000000"/>
            </w:tcBorders>
            <w:shd w:val="clear" w:color="auto" w:fill="auto"/>
            <w:tcMar>
              <w:top w:w="0" w:type="dxa"/>
              <w:bottom w:w="0" w:type="dxa"/>
            </w:tcMar>
            <w:vAlign w:val="center"/>
          </w:tcPr>
          <w:p w14:paraId="2FFE028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Name of organization/individual</w:t>
            </w:r>
          </w:p>
        </w:tc>
        <w:tc>
          <w:tcPr>
            <w:tcW w:w="785" w:type="dxa"/>
            <w:tcBorders>
              <w:top w:val="single" w:sz="4" w:space="0" w:color="000000"/>
              <w:left w:val="single" w:sz="4" w:space="0" w:color="000000"/>
            </w:tcBorders>
            <w:shd w:val="clear" w:color="auto" w:fill="auto"/>
            <w:tcMar>
              <w:top w:w="0" w:type="dxa"/>
              <w:bottom w:w="0" w:type="dxa"/>
            </w:tcMar>
            <w:vAlign w:val="center"/>
          </w:tcPr>
          <w:p w14:paraId="3EB4EF35"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Relations with the Company</w:t>
            </w:r>
          </w:p>
        </w:tc>
        <w:tc>
          <w:tcPr>
            <w:tcW w:w="1133" w:type="dxa"/>
            <w:tcBorders>
              <w:top w:val="single" w:sz="4" w:space="0" w:color="000000"/>
              <w:left w:val="single" w:sz="4" w:space="0" w:color="000000"/>
            </w:tcBorders>
            <w:shd w:val="clear" w:color="auto" w:fill="auto"/>
            <w:tcMar>
              <w:top w:w="0" w:type="dxa"/>
              <w:bottom w:w="0" w:type="dxa"/>
            </w:tcMar>
            <w:vAlign w:val="center"/>
          </w:tcPr>
          <w:p w14:paraId="3E499421"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NSH No. , Date of issue, Place of issue</w:t>
            </w:r>
          </w:p>
        </w:tc>
        <w:tc>
          <w:tcPr>
            <w:tcW w:w="1014" w:type="dxa"/>
            <w:tcBorders>
              <w:top w:val="single" w:sz="4" w:space="0" w:color="000000"/>
              <w:left w:val="single" w:sz="4" w:space="0" w:color="000000"/>
            </w:tcBorders>
            <w:shd w:val="clear" w:color="auto" w:fill="auto"/>
            <w:tcMar>
              <w:top w:w="0" w:type="dxa"/>
              <w:bottom w:w="0" w:type="dxa"/>
            </w:tcMar>
            <w:vAlign w:val="center"/>
          </w:tcPr>
          <w:p w14:paraId="27C48198"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Head office address/Contact address</w:t>
            </w:r>
          </w:p>
        </w:tc>
        <w:tc>
          <w:tcPr>
            <w:tcW w:w="605" w:type="dxa"/>
            <w:tcBorders>
              <w:top w:val="single" w:sz="4" w:space="0" w:color="000000"/>
              <w:left w:val="single" w:sz="4" w:space="0" w:color="000000"/>
            </w:tcBorders>
            <w:shd w:val="clear" w:color="auto" w:fill="auto"/>
            <w:tcMar>
              <w:top w:w="0" w:type="dxa"/>
              <w:bottom w:w="0" w:type="dxa"/>
            </w:tcMar>
            <w:vAlign w:val="center"/>
          </w:tcPr>
          <w:p w14:paraId="38AC6243"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Time of transaction with the Company</w:t>
            </w:r>
          </w:p>
        </w:tc>
        <w:tc>
          <w:tcPr>
            <w:tcW w:w="1632" w:type="dxa"/>
            <w:tcBorders>
              <w:top w:val="single" w:sz="4" w:space="0" w:color="000000"/>
              <w:left w:val="single" w:sz="4" w:space="0" w:color="000000"/>
            </w:tcBorders>
            <w:shd w:val="clear" w:color="auto" w:fill="auto"/>
            <w:tcMar>
              <w:top w:w="0" w:type="dxa"/>
              <w:bottom w:w="0" w:type="dxa"/>
            </w:tcMar>
            <w:vAlign w:val="center"/>
          </w:tcPr>
          <w:p w14:paraId="367A2437" w14:textId="4033C256"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General Mandate/ Decision of the General Meeting of Shareholders No. or Board Resolution/ Decision No.</w:t>
            </w:r>
          </w:p>
        </w:tc>
        <w:tc>
          <w:tcPr>
            <w:tcW w:w="1770" w:type="dxa"/>
            <w:tcBorders>
              <w:top w:val="single" w:sz="4" w:space="0" w:color="000000"/>
              <w:left w:val="single" w:sz="4" w:space="0" w:color="000000"/>
            </w:tcBorders>
            <w:shd w:val="clear" w:color="auto" w:fill="auto"/>
            <w:tcMar>
              <w:top w:w="0" w:type="dxa"/>
              <w:bottom w:w="0" w:type="dxa"/>
            </w:tcMar>
            <w:vAlign w:val="center"/>
          </w:tcPr>
          <w:p w14:paraId="06CC2EAC" w14:textId="77777777" w:rsidR="003B479C" w:rsidRPr="009D1910" w:rsidRDefault="0064025F">
            <w:pPr>
              <w:pBdr>
                <w:top w:val="nil"/>
                <w:left w:val="nil"/>
                <w:bottom w:val="nil"/>
                <w:right w:val="nil"/>
                <w:between w:val="nil"/>
              </w:pBdr>
              <w:spacing w:after="120" w:line="360" w:lineRule="auto"/>
              <w:rPr>
                <w:rFonts w:ascii="Arial" w:eastAsia="Arial" w:hAnsi="Arial" w:cs="Arial"/>
                <w:color w:val="010000"/>
                <w:sz w:val="20"/>
                <w:szCs w:val="20"/>
              </w:rPr>
            </w:pPr>
            <w:r w:rsidRPr="009D1910">
              <w:rPr>
                <w:rFonts w:ascii="Arial" w:hAnsi="Arial" w:cs="Arial"/>
                <w:color w:val="010000"/>
                <w:sz w:val="20"/>
                <w:szCs w:val="20"/>
              </w:rPr>
              <w:t>Content, quantity, total value of transaction</w:t>
            </w:r>
          </w:p>
        </w:tc>
        <w:tc>
          <w:tcPr>
            <w:tcW w:w="8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27240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Note</w:t>
            </w:r>
          </w:p>
        </w:tc>
      </w:tr>
      <w:tr w:rsidR="003B479C" w:rsidRPr="009D1910" w14:paraId="3F623F33" w14:textId="77777777">
        <w:tc>
          <w:tcPr>
            <w:tcW w:w="267" w:type="dxa"/>
            <w:tcBorders>
              <w:top w:val="single" w:sz="4" w:space="0" w:color="000000"/>
              <w:left w:val="single" w:sz="4" w:space="0" w:color="000000"/>
            </w:tcBorders>
            <w:shd w:val="clear" w:color="auto" w:fill="auto"/>
            <w:tcMar>
              <w:top w:w="0" w:type="dxa"/>
              <w:bottom w:w="0" w:type="dxa"/>
            </w:tcMar>
            <w:vAlign w:val="center"/>
          </w:tcPr>
          <w:p w14:paraId="6DD00E68"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1</w:t>
            </w:r>
          </w:p>
        </w:tc>
        <w:tc>
          <w:tcPr>
            <w:tcW w:w="949" w:type="dxa"/>
            <w:tcBorders>
              <w:top w:val="single" w:sz="4" w:space="0" w:color="000000"/>
              <w:left w:val="single" w:sz="4" w:space="0" w:color="000000"/>
            </w:tcBorders>
            <w:shd w:val="clear" w:color="auto" w:fill="auto"/>
            <w:tcMar>
              <w:top w:w="0" w:type="dxa"/>
              <w:bottom w:w="0" w:type="dxa"/>
            </w:tcMar>
            <w:vAlign w:val="center"/>
          </w:tcPr>
          <w:p w14:paraId="7278ACF0" w14:textId="224F3290"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T&amp;D Group Joint Stock Company</w:t>
            </w:r>
          </w:p>
        </w:tc>
        <w:tc>
          <w:tcPr>
            <w:tcW w:w="785" w:type="dxa"/>
            <w:tcBorders>
              <w:top w:val="single" w:sz="4" w:space="0" w:color="000000"/>
              <w:left w:val="single" w:sz="4" w:space="0" w:color="000000"/>
            </w:tcBorders>
            <w:shd w:val="clear" w:color="auto" w:fill="auto"/>
            <w:tcMar>
              <w:top w:w="0" w:type="dxa"/>
              <w:bottom w:w="0" w:type="dxa"/>
            </w:tcMar>
            <w:vAlign w:val="center"/>
          </w:tcPr>
          <w:p w14:paraId="1A8F557F"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Holding Company</w:t>
            </w:r>
          </w:p>
        </w:tc>
        <w:tc>
          <w:tcPr>
            <w:tcW w:w="1133" w:type="dxa"/>
            <w:tcBorders>
              <w:top w:val="single" w:sz="4" w:space="0" w:color="000000"/>
              <w:left w:val="single" w:sz="4" w:space="0" w:color="000000"/>
            </w:tcBorders>
            <w:shd w:val="clear" w:color="auto" w:fill="auto"/>
            <w:tcMar>
              <w:top w:w="0" w:type="dxa"/>
              <w:bottom w:w="0" w:type="dxa"/>
            </w:tcMar>
            <w:vAlign w:val="center"/>
          </w:tcPr>
          <w:p w14:paraId="07CFA89B"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0202049199</w:t>
            </w:r>
          </w:p>
          <w:p w14:paraId="4483F004"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April 27, 2022</w:t>
            </w:r>
          </w:p>
          <w:p w14:paraId="30AF131C" w14:textId="446C169B"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Phong</w:t>
            </w:r>
            <w:proofErr w:type="spellEnd"/>
            <w:r w:rsidRPr="009D1910">
              <w:rPr>
                <w:rFonts w:ascii="Arial" w:hAnsi="Arial" w:cs="Arial"/>
                <w:color w:val="010000"/>
                <w:sz w:val="20"/>
                <w:szCs w:val="20"/>
              </w:rPr>
              <w:t xml:space="preserve"> Department of Planning and Investment</w:t>
            </w:r>
          </w:p>
        </w:tc>
        <w:tc>
          <w:tcPr>
            <w:tcW w:w="1014" w:type="dxa"/>
            <w:tcBorders>
              <w:top w:val="single" w:sz="4" w:space="0" w:color="000000"/>
              <w:left w:val="single" w:sz="4" w:space="0" w:color="000000"/>
            </w:tcBorders>
            <w:shd w:val="clear" w:color="auto" w:fill="auto"/>
            <w:tcMar>
              <w:top w:w="0" w:type="dxa"/>
              <w:bottom w:w="0" w:type="dxa"/>
            </w:tcMar>
            <w:vAlign w:val="center"/>
          </w:tcPr>
          <w:p w14:paraId="1F330F63" w14:textId="4032D9A2"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No. 6P2 Ly </w:t>
            </w:r>
            <w:proofErr w:type="spellStart"/>
            <w:r w:rsidRPr="009D1910">
              <w:rPr>
                <w:rFonts w:ascii="Arial" w:hAnsi="Arial" w:cs="Arial"/>
                <w:color w:val="010000"/>
                <w:sz w:val="20"/>
                <w:szCs w:val="20"/>
              </w:rPr>
              <w:t>Tu</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Trong</w:t>
            </w:r>
            <w:proofErr w:type="spellEnd"/>
            <w:r w:rsidRPr="009D1910">
              <w:rPr>
                <w:rFonts w:ascii="Arial" w:hAnsi="Arial" w:cs="Arial"/>
                <w:color w:val="010000"/>
                <w:sz w:val="20"/>
                <w:szCs w:val="20"/>
              </w:rPr>
              <w:t xml:space="preserve">, Minh </w:t>
            </w:r>
            <w:proofErr w:type="spellStart"/>
            <w:r w:rsidRPr="009D1910">
              <w:rPr>
                <w:rFonts w:ascii="Arial" w:hAnsi="Arial" w:cs="Arial"/>
                <w:color w:val="010000"/>
                <w:sz w:val="20"/>
                <w:szCs w:val="20"/>
              </w:rPr>
              <w:t>Khai</w:t>
            </w:r>
            <w:proofErr w:type="spellEnd"/>
            <w:r w:rsidRPr="009D1910">
              <w:rPr>
                <w:rFonts w:ascii="Arial" w:hAnsi="Arial" w:cs="Arial"/>
                <w:color w:val="010000"/>
                <w:sz w:val="20"/>
                <w:szCs w:val="20"/>
              </w:rPr>
              <w:t xml:space="preserve"> Ward, Hong Bang District, </w:t>
            </w: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Phong</w:t>
            </w:r>
            <w:proofErr w:type="spellEnd"/>
            <w:r w:rsidRPr="009D1910">
              <w:rPr>
                <w:rFonts w:ascii="Arial" w:hAnsi="Arial" w:cs="Arial"/>
                <w:color w:val="010000"/>
                <w:sz w:val="20"/>
                <w:szCs w:val="20"/>
              </w:rPr>
              <w:t xml:space="preserve"> City</w:t>
            </w:r>
          </w:p>
        </w:tc>
        <w:tc>
          <w:tcPr>
            <w:tcW w:w="605" w:type="dxa"/>
            <w:vMerge w:val="restart"/>
            <w:tcBorders>
              <w:top w:val="single" w:sz="4" w:space="0" w:color="000000"/>
              <w:left w:val="single" w:sz="4" w:space="0" w:color="000000"/>
            </w:tcBorders>
            <w:shd w:val="clear" w:color="auto" w:fill="auto"/>
            <w:tcMar>
              <w:top w:w="0" w:type="dxa"/>
              <w:bottom w:w="0" w:type="dxa"/>
            </w:tcMar>
            <w:vAlign w:val="center"/>
          </w:tcPr>
          <w:p w14:paraId="6C988CFB" w14:textId="6BB7F548" w:rsidR="003B479C" w:rsidRPr="009D1910" w:rsidRDefault="00D80640"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2023</w:t>
            </w:r>
          </w:p>
        </w:tc>
        <w:tc>
          <w:tcPr>
            <w:tcW w:w="1632" w:type="dxa"/>
            <w:tcBorders>
              <w:top w:val="single" w:sz="4" w:space="0" w:color="000000"/>
              <w:left w:val="single" w:sz="4" w:space="0" w:color="000000"/>
            </w:tcBorders>
            <w:shd w:val="clear" w:color="auto" w:fill="auto"/>
            <w:tcMar>
              <w:top w:w="0" w:type="dxa"/>
              <w:bottom w:w="0" w:type="dxa"/>
            </w:tcMar>
            <w:vAlign w:val="center"/>
          </w:tcPr>
          <w:p w14:paraId="5259D17A" w14:textId="26147C50"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Board Resolution No. 01/2023/KKC/NQ-HDQT dated February 08, 2023</w:t>
            </w:r>
          </w:p>
        </w:tc>
        <w:tc>
          <w:tcPr>
            <w:tcW w:w="1770" w:type="dxa"/>
            <w:tcBorders>
              <w:top w:val="single" w:sz="4" w:space="0" w:color="000000"/>
              <w:left w:val="single" w:sz="4" w:space="0" w:color="000000"/>
            </w:tcBorders>
            <w:shd w:val="clear" w:color="auto" w:fill="auto"/>
            <w:tcMar>
              <w:top w:w="0" w:type="dxa"/>
              <w:bottom w:w="0" w:type="dxa"/>
            </w:tcMar>
            <w:vAlign w:val="center"/>
          </w:tcPr>
          <w:p w14:paraId="5AC60F15" w14:textId="77777777" w:rsidR="003B479C" w:rsidRPr="009D1910" w:rsidRDefault="0064025F">
            <w:pPr>
              <w:numPr>
                <w:ilvl w:val="0"/>
                <w:numId w:val="2"/>
              </w:numPr>
              <w:pBdr>
                <w:top w:val="nil"/>
                <w:left w:val="nil"/>
                <w:bottom w:val="nil"/>
                <w:right w:val="nil"/>
                <w:between w:val="nil"/>
              </w:pBdr>
              <w:tabs>
                <w:tab w:val="left" w:pos="248"/>
              </w:tabs>
              <w:spacing w:after="120" w:line="360" w:lineRule="auto"/>
              <w:rPr>
                <w:rFonts w:ascii="Arial" w:eastAsia="Arial" w:hAnsi="Arial" w:cs="Arial"/>
                <w:color w:val="010000"/>
                <w:sz w:val="20"/>
                <w:szCs w:val="20"/>
              </w:rPr>
            </w:pPr>
            <w:r w:rsidRPr="009D1910">
              <w:rPr>
                <w:rFonts w:ascii="Arial" w:hAnsi="Arial" w:cs="Arial"/>
                <w:color w:val="010000"/>
                <w:sz w:val="20"/>
                <w:szCs w:val="20"/>
              </w:rPr>
              <w:t>Sell goods and services VND 27,467,760,200</w:t>
            </w:r>
          </w:p>
          <w:p w14:paraId="7B3D89B1" w14:textId="77777777" w:rsidR="003B479C" w:rsidRPr="009D1910" w:rsidRDefault="0064025F">
            <w:pPr>
              <w:numPr>
                <w:ilvl w:val="0"/>
                <w:numId w:val="2"/>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sidRPr="009D1910">
              <w:rPr>
                <w:rFonts w:ascii="Arial" w:hAnsi="Arial" w:cs="Arial"/>
                <w:color w:val="010000"/>
                <w:sz w:val="20"/>
                <w:szCs w:val="20"/>
              </w:rPr>
              <w:t>Collect money from sales of goods and services: VND 19,618,178,074</w:t>
            </w:r>
          </w:p>
        </w:tc>
        <w:tc>
          <w:tcPr>
            <w:tcW w:w="8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D84F2E" w14:textId="77777777" w:rsidR="003B479C" w:rsidRPr="009D1910" w:rsidRDefault="003B479C">
            <w:pPr>
              <w:spacing w:after="120" w:line="360" w:lineRule="auto"/>
              <w:jc w:val="center"/>
              <w:rPr>
                <w:rFonts w:ascii="Arial" w:eastAsia="Arial" w:hAnsi="Arial" w:cs="Arial"/>
                <w:color w:val="010000"/>
                <w:sz w:val="20"/>
                <w:szCs w:val="20"/>
              </w:rPr>
            </w:pPr>
          </w:p>
        </w:tc>
      </w:tr>
      <w:tr w:rsidR="003B479C" w:rsidRPr="009D1910" w14:paraId="2B2DE28D" w14:textId="77777777">
        <w:tc>
          <w:tcPr>
            <w:tcW w:w="267" w:type="dxa"/>
            <w:tcBorders>
              <w:top w:val="single" w:sz="4" w:space="0" w:color="000000"/>
              <w:left w:val="single" w:sz="4" w:space="0" w:color="000000"/>
            </w:tcBorders>
            <w:shd w:val="clear" w:color="auto" w:fill="auto"/>
            <w:tcMar>
              <w:top w:w="0" w:type="dxa"/>
              <w:bottom w:w="0" w:type="dxa"/>
            </w:tcMar>
            <w:vAlign w:val="center"/>
          </w:tcPr>
          <w:p w14:paraId="371F56CE"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2</w:t>
            </w:r>
          </w:p>
        </w:tc>
        <w:tc>
          <w:tcPr>
            <w:tcW w:w="949" w:type="dxa"/>
            <w:tcBorders>
              <w:top w:val="single" w:sz="4" w:space="0" w:color="000000"/>
              <w:left w:val="single" w:sz="4" w:space="0" w:color="000000"/>
            </w:tcBorders>
            <w:shd w:val="clear" w:color="auto" w:fill="auto"/>
            <w:tcMar>
              <w:top w:w="0" w:type="dxa"/>
              <w:bottom w:w="0" w:type="dxa"/>
            </w:tcMar>
            <w:vAlign w:val="center"/>
          </w:tcPr>
          <w:p w14:paraId="4851EE0F" w14:textId="0626AA21" w:rsidR="003B479C" w:rsidRPr="009D1910" w:rsidRDefault="00EC6A71">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Gia Minh Investment </w:t>
            </w:r>
            <w:r>
              <w:rPr>
                <w:rFonts w:ascii="Arial" w:hAnsi="Arial" w:cs="Arial"/>
                <w:color w:val="010000"/>
                <w:sz w:val="20"/>
                <w:szCs w:val="20"/>
              </w:rPr>
              <w:t>a</w:t>
            </w:r>
            <w:r w:rsidRPr="009D1910">
              <w:rPr>
                <w:rFonts w:ascii="Arial" w:hAnsi="Arial" w:cs="Arial"/>
                <w:color w:val="010000"/>
                <w:sz w:val="20"/>
                <w:szCs w:val="20"/>
              </w:rPr>
              <w:t>nd Tourism Company Limited</w:t>
            </w:r>
          </w:p>
        </w:tc>
        <w:tc>
          <w:tcPr>
            <w:tcW w:w="785" w:type="dxa"/>
            <w:tcBorders>
              <w:top w:val="single" w:sz="4" w:space="0" w:color="000000"/>
              <w:left w:val="single" w:sz="4" w:space="0" w:color="000000"/>
            </w:tcBorders>
            <w:shd w:val="clear" w:color="auto" w:fill="auto"/>
            <w:tcMar>
              <w:top w:w="0" w:type="dxa"/>
              <w:bottom w:w="0" w:type="dxa"/>
            </w:tcMar>
            <w:vAlign w:val="center"/>
          </w:tcPr>
          <w:p w14:paraId="0A268B65"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Related organizations of Mr. Tran </w:t>
            </w:r>
            <w:proofErr w:type="spellStart"/>
            <w:r w:rsidRPr="009D1910">
              <w:rPr>
                <w:rFonts w:ascii="Arial" w:hAnsi="Arial" w:cs="Arial"/>
                <w:color w:val="010000"/>
                <w:sz w:val="20"/>
                <w:szCs w:val="20"/>
              </w:rPr>
              <w:t>Trung</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Hieu</w:t>
            </w:r>
            <w:proofErr w:type="spellEnd"/>
            <w:r w:rsidRPr="009D1910">
              <w:rPr>
                <w:rFonts w:ascii="Arial" w:hAnsi="Arial" w:cs="Arial"/>
                <w:color w:val="010000"/>
                <w:sz w:val="20"/>
                <w:szCs w:val="20"/>
              </w:rPr>
              <w:t xml:space="preserve"> </w:t>
            </w:r>
          </w:p>
        </w:tc>
        <w:tc>
          <w:tcPr>
            <w:tcW w:w="1133" w:type="dxa"/>
            <w:tcBorders>
              <w:top w:val="single" w:sz="4" w:space="0" w:color="000000"/>
              <w:left w:val="single" w:sz="4" w:space="0" w:color="000000"/>
            </w:tcBorders>
            <w:shd w:val="clear" w:color="auto" w:fill="auto"/>
            <w:tcMar>
              <w:top w:w="0" w:type="dxa"/>
              <w:bottom w:w="0" w:type="dxa"/>
            </w:tcMar>
            <w:vAlign w:val="center"/>
          </w:tcPr>
          <w:p w14:paraId="03BE624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0201282072 dated February 21, 2022. Department of Planning and Investment of HP City</w:t>
            </w:r>
          </w:p>
        </w:tc>
        <w:tc>
          <w:tcPr>
            <w:tcW w:w="1014" w:type="dxa"/>
            <w:tcBorders>
              <w:top w:val="single" w:sz="4" w:space="0" w:color="000000"/>
              <w:left w:val="single" w:sz="4" w:space="0" w:color="000000"/>
            </w:tcBorders>
            <w:shd w:val="clear" w:color="auto" w:fill="auto"/>
            <w:tcMar>
              <w:top w:w="0" w:type="dxa"/>
              <w:bottom w:w="0" w:type="dxa"/>
            </w:tcMar>
            <w:vAlign w:val="center"/>
          </w:tcPr>
          <w:p w14:paraId="39CD2DA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No. 01 Lot 3A-New Urban Area Cat Bi Airport Junction, Dong </w:t>
            </w:r>
            <w:proofErr w:type="spellStart"/>
            <w:r w:rsidRPr="009D1910">
              <w:rPr>
                <w:rFonts w:ascii="Arial" w:hAnsi="Arial" w:cs="Arial"/>
                <w:color w:val="010000"/>
                <w:sz w:val="20"/>
                <w:szCs w:val="20"/>
              </w:rPr>
              <w:t>Khe</w:t>
            </w:r>
            <w:proofErr w:type="spellEnd"/>
            <w:r w:rsidRPr="009D1910">
              <w:rPr>
                <w:rFonts w:ascii="Arial" w:hAnsi="Arial" w:cs="Arial"/>
                <w:color w:val="010000"/>
                <w:sz w:val="20"/>
                <w:szCs w:val="20"/>
              </w:rPr>
              <w:t xml:space="preserve"> Ward, Ngo </w:t>
            </w:r>
            <w:proofErr w:type="spellStart"/>
            <w:r w:rsidRPr="009D1910">
              <w:rPr>
                <w:rFonts w:ascii="Arial" w:hAnsi="Arial" w:cs="Arial"/>
                <w:color w:val="010000"/>
                <w:sz w:val="20"/>
                <w:szCs w:val="20"/>
              </w:rPr>
              <w:t>Quyen</w:t>
            </w:r>
            <w:proofErr w:type="spellEnd"/>
            <w:r w:rsidRPr="009D1910">
              <w:rPr>
                <w:rFonts w:ascii="Arial" w:hAnsi="Arial" w:cs="Arial"/>
                <w:color w:val="010000"/>
                <w:sz w:val="20"/>
                <w:szCs w:val="20"/>
              </w:rPr>
              <w:t xml:space="preserve"> District, </w:t>
            </w:r>
            <w:proofErr w:type="spellStart"/>
            <w:r w:rsidRPr="009D1910">
              <w:rPr>
                <w:rFonts w:ascii="Arial" w:hAnsi="Arial" w:cs="Arial"/>
                <w:color w:val="010000"/>
                <w:sz w:val="20"/>
                <w:szCs w:val="20"/>
              </w:rPr>
              <w:lastRenderedPageBreak/>
              <w:t>Hai</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Phong</w:t>
            </w:r>
            <w:proofErr w:type="spellEnd"/>
          </w:p>
        </w:tc>
        <w:tc>
          <w:tcPr>
            <w:tcW w:w="605" w:type="dxa"/>
            <w:vMerge/>
            <w:tcBorders>
              <w:top w:val="single" w:sz="4" w:space="0" w:color="000000"/>
              <w:left w:val="single" w:sz="4" w:space="0" w:color="000000"/>
            </w:tcBorders>
            <w:shd w:val="clear" w:color="auto" w:fill="auto"/>
            <w:tcMar>
              <w:top w:w="0" w:type="dxa"/>
              <w:bottom w:w="0" w:type="dxa"/>
            </w:tcMar>
            <w:vAlign w:val="center"/>
          </w:tcPr>
          <w:p w14:paraId="0F5D8D81" w14:textId="77777777" w:rsidR="003B479C" w:rsidRPr="009D1910" w:rsidRDefault="003B479C">
            <w:pPr>
              <w:pBdr>
                <w:top w:val="nil"/>
                <w:left w:val="nil"/>
                <w:bottom w:val="nil"/>
                <w:right w:val="nil"/>
                <w:between w:val="nil"/>
              </w:pBdr>
              <w:spacing w:line="276" w:lineRule="auto"/>
              <w:rPr>
                <w:rFonts w:ascii="Arial" w:eastAsia="Arial" w:hAnsi="Arial" w:cs="Arial"/>
                <w:color w:val="010000"/>
                <w:sz w:val="20"/>
                <w:szCs w:val="20"/>
              </w:rPr>
            </w:pPr>
          </w:p>
        </w:tc>
        <w:tc>
          <w:tcPr>
            <w:tcW w:w="1632" w:type="dxa"/>
            <w:tcBorders>
              <w:top w:val="single" w:sz="4" w:space="0" w:color="000000"/>
              <w:left w:val="single" w:sz="4" w:space="0" w:color="000000"/>
            </w:tcBorders>
            <w:shd w:val="clear" w:color="auto" w:fill="auto"/>
            <w:tcMar>
              <w:top w:w="0" w:type="dxa"/>
              <w:bottom w:w="0" w:type="dxa"/>
            </w:tcMar>
            <w:vAlign w:val="center"/>
          </w:tcPr>
          <w:p w14:paraId="0DCF5D62" w14:textId="29E5C8C2"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Resolution No. 01/2023/NQ-HDQT, dated February 08, 2023</w:t>
            </w:r>
          </w:p>
        </w:tc>
        <w:tc>
          <w:tcPr>
            <w:tcW w:w="1770" w:type="dxa"/>
            <w:tcBorders>
              <w:top w:val="single" w:sz="4" w:space="0" w:color="000000"/>
              <w:left w:val="single" w:sz="4" w:space="0" w:color="000000"/>
            </w:tcBorders>
            <w:shd w:val="clear" w:color="auto" w:fill="auto"/>
            <w:tcMar>
              <w:top w:w="0" w:type="dxa"/>
              <w:bottom w:w="0" w:type="dxa"/>
            </w:tcMar>
            <w:vAlign w:val="center"/>
          </w:tcPr>
          <w:p w14:paraId="673E1E70" w14:textId="77777777" w:rsidR="003B479C" w:rsidRPr="009D1910" w:rsidRDefault="0064025F">
            <w:pPr>
              <w:numPr>
                <w:ilvl w:val="0"/>
                <w:numId w:val="3"/>
              </w:numPr>
              <w:pBdr>
                <w:top w:val="nil"/>
                <w:left w:val="nil"/>
                <w:bottom w:val="nil"/>
                <w:right w:val="nil"/>
                <w:between w:val="nil"/>
              </w:pBdr>
              <w:tabs>
                <w:tab w:val="left" w:pos="248"/>
              </w:tabs>
              <w:spacing w:after="120" w:line="360" w:lineRule="auto"/>
              <w:rPr>
                <w:rFonts w:ascii="Arial" w:eastAsia="Arial" w:hAnsi="Arial" w:cs="Arial"/>
                <w:color w:val="010000"/>
                <w:sz w:val="20"/>
                <w:szCs w:val="20"/>
              </w:rPr>
            </w:pPr>
            <w:r w:rsidRPr="009D1910">
              <w:rPr>
                <w:rFonts w:ascii="Arial" w:hAnsi="Arial" w:cs="Arial"/>
                <w:color w:val="010000"/>
                <w:sz w:val="20"/>
                <w:szCs w:val="20"/>
              </w:rPr>
              <w:t>Sell goods and services VND 350,116,945</w:t>
            </w:r>
          </w:p>
          <w:p w14:paraId="5522A479" w14:textId="77777777" w:rsidR="003B479C" w:rsidRPr="009D1910" w:rsidRDefault="0064025F">
            <w:pPr>
              <w:numPr>
                <w:ilvl w:val="0"/>
                <w:numId w:val="3"/>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9D1910">
              <w:rPr>
                <w:rFonts w:ascii="Arial" w:hAnsi="Arial" w:cs="Arial"/>
                <w:color w:val="010000"/>
                <w:sz w:val="20"/>
                <w:szCs w:val="20"/>
              </w:rPr>
              <w:t>Collect money from sales of goods and services: VND 595,612,489</w:t>
            </w:r>
          </w:p>
        </w:tc>
        <w:tc>
          <w:tcPr>
            <w:tcW w:w="8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F939DF" w14:textId="0CF5FCB0"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Mr. </w:t>
            </w:r>
            <w:proofErr w:type="spellStart"/>
            <w:r w:rsidRPr="009D1910">
              <w:rPr>
                <w:rFonts w:ascii="Arial" w:hAnsi="Arial" w:cs="Arial"/>
                <w:color w:val="010000"/>
                <w:sz w:val="20"/>
                <w:szCs w:val="20"/>
              </w:rPr>
              <w:t>Hieu</w:t>
            </w:r>
            <w:proofErr w:type="spellEnd"/>
            <w:r w:rsidRPr="009D1910">
              <w:rPr>
                <w:rFonts w:ascii="Arial" w:hAnsi="Arial" w:cs="Arial"/>
                <w:color w:val="010000"/>
                <w:sz w:val="20"/>
                <w:szCs w:val="20"/>
              </w:rPr>
              <w:t xml:space="preserve"> is the Manager of GIA MINH INVESTMENT AND TOURISM </w:t>
            </w:r>
            <w:r w:rsidRPr="009D1910">
              <w:rPr>
                <w:rFonts w:ascii="Arial" w:hAnsi="Arial" w:cs="Arial"/>
                <w:color w:val="010000"/>
                <w:sz w:val="20"/>
                <w:szCs w:val="20"/>
              </w:rPr>
              <w:lastRenderedPageBreak/>
              <w:t>COMPANY LIMITED</w:t>
            </w:r>
          </w:p>
        </w:tc>
      </w:tr>
      <w:tr w:rsidR="003B479C" w:rsidRPr="009D1910" w14:paraId="57980C77" w14:textId="77777777">
        <w:tc>
          <w:tcPr>
            <w:tcW w:w="2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58FA17"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lastRenderedPageBreak/>
              <w:t>3</w:t>
            </w:r>
          </w:p>
        </w:tc>
        <w:tc>
          <w:tcPr>
            <w:tcW w:w="9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7F070A" w14:textId="093B50EA"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Holding Thanh Duc Joint Stock Company</w:t>
            </w:r>
          </w:p>
        </w:tc>
        <w:tc>
          <w:tcPr>
            <w:tcW w:w="7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DFDCC"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Related organizations of Mr. Tran </w:t>
            </w:r>
            <w:proofErr w:type="spellStart"/>
            <w:r w:rsidRPr="009D1910">
              <w:rPr>
                <w:rFonts w:ascii="Arial" w:hAnsi="Arial" w:cs="Arial"/>
                <w:color w:val="010000"/>
                <w:sz w:val="20"/>
                <w:szCs w:val="20"/>
              </w:rPr>
              <w:t>Trung</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Hieu</w:t>
            </w:r>
            <w:proofErr w:type="spellEnd"/>
          </w:p>
        </w:tc>
        <w:tc>
          <w:tcPr>
            <w:tcW w:w="11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E1E93" w14:textId="44319D64" w:rsidR="003B479C" w:rsidRPr="009D1910" w:rsidRDefault="0064025F" w:rsidP="00D80640">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0201581234 dated September 25, 2021. Department of Planning and Investment of HP City</w:t>
            </w:r>
          </w:p>
        </w:tc>
        <w:tc>
          <w:tcPr>
            <w:tcW w:w="10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C7BF13"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No. 226 Nguyen Trai, May To Ward, Ngo </w:t>
            </w:r>
            <w:proofErr w:type="spellStart"/>
            <w:r w:rsidRPr="009D1910">
              <w:rPr>
                <w:rFonts w:ascii="Arial" w:hAnsi="Arial" w:cs="Arial"/>
                <w:color w:val="010000"/>
                <w:sz w:val="20"/>
                <w:szCs w:val="20"/>
              </w:rPr>
              <w:t>Quyen</w:t>
            </w:r>
            <w:proofErr w:type="spellEnd"/>
            <w:r w:rsidRPr="009D1910">
              <w:rPr>
                <w:rFonts w:ascii="Arial" w:hAnsi="Arial" w:cs="Arial"/>
                <w:color w:val="010000"/>
                <w:sz w:val="20"/>
                <w:szCs w:val="20"/>
              </w:rPr>
              <w:t xml:space="preserve"> District, </w:t>
            </w:r>
            <w:proofErr w:type="spellStart"/>
            <w:r w:rsidRPr="009D1910">
              <w:rPr>
                <w:rFonts w:ascii="Arial" w:hAnsi="Arial" w:cs="Arial"/>
                <w:color w:val="010000"/>
                <w:sz w:val="20"/>
                <w:szCs w:val="20"/>
              </w:rPr>
              <w:t>Hai</w:t>
            </w:r>
            <w:proofErr w:type="spellEnd"/>
            <w:r w:rsidRPr="009D1910">
              <w:rPr>
                <w:rFonts w:ascii="Arial" w:hAnsi="Arial" w:cs="Arial"/>
                <w:color w:val="010000"/>
                <w:sz w:val="20"/>
                <w:szCs w:val="20"/>
              </w:rPr>
              <w:t xml:space="preserve"> </w:t>
            </w:r>
            <w:proofErr w:type="spellStart"/>
            <w:r w:rsidRPr="009D1910">
              <w:rPr>
                <w:rFonts w:ascii="Arial" w:hAnsi="Arial" w:cs="Arial"/>
                <w:color w:val="010000"/>
                <w:sz w:val="20"/>
                <w:szCs w:val="20"/>
              </w:rPr>
              <w:t>Phong</w:t>
            </w:r>
            <w:proofErr w:type="spellEnd"/>
          </w:p>
        </w:tc>
        <w:tc>
          <w:tcPr>
            <w:tcW w:w="605" w:type="dxa"/>
            <w:vMerge/>
            <w:tcBorders>
              <w:top w:val="single" w:sz="4" w:space="0" w:color="000000"/>
              <w:left w:val="single" w:sz="4" w:space="0" w:color="000000"/>
            </w:tcBorders>
            <w:shd w:val="clear" w:color="auto" w:fill="auto"/>
            <w:tcMar>
              <w:top w:w="0" w:type="dxa"/>
              <w:bottom w:w="0" w:type="dxa"/>
            </w:tcMar>
            <w:vAlign w:val="center"/>
          </w:tcPr>
          <w:p w14:paraId="78FA154A" w14:textId="77777777" w:rsidR="003B479C" w:rsidRPr="009D1910" w:rsidRDefault="003B479C">
            <w:pPr>
              <w:pBdr>
                <w:top w:val="nil"/>
                <w:left w:val="nil"/>
                <w:bottom w:val="nil"/>
                <w:right w:val="nil"/>
                <w:between w:val="nil"/>
              </w:pBdr>
              <w:spacing w:line="276" w:lineRule="auto"/>
              <w:rPr>
                <w:rFonts w:ascii="Arial" w:eastAsia="Arial" w:hAnsi="Arial" w:cs="Arial"/>
                <w:color w:val="010000"/>
                <w:sz w:val="20"/>
                <w:szCs w:val="20"/>
              </w:rPr>
            </w:pPr>
          </w:p>
        </w:tc>
        <w:tc>
          <w:tcPr>
            <w:tcW w:w="16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0FAC79"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Board Resolution No. 01/2023/KKC/NQ-HDQT dated February 08, 2023</w:t>
            </w:r>
          </w:p>
        </w:tc>
        <w:tc>
          <w:tcPr>
            <w:tcW w:w="1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869B6" w14:textId="77777777" w:rsidR="003B479C" w:rsidRPr="009D1910" w:rsidRDefault="0064025F">
            <w:pPr>
              <w:numPr>
                <w:ilvl w:val="0"/>
                <w:numId w:val="5"/>
              </w:numPr>
              <w:pBdr>
                <w:top w:val="nil"/>
                <w:left w:val="nil"/>
                <w:bottom w:val="nil"/>
                <w:right w:val="nil"/>
                <w:between w:val="nil"/>
              </w:pBdr>
              <w:tabs>
                <w:tab w:val="left" w:pos="241"/>
              </w:tabs>
              <w:spacing w:after="120" w:line="360" w:lineRule="auto"/>
              <w:rPr>
                <w:rFonts w:ascii="Arial" w:eastAsia="Arial" w:hAnsi="Arial" w:cs="Arial"/>
                <w:color w:val="010000"/>
                <w:sz w:val="20"/>
                <w:szCs w:val="20"/>
              </w:rPr>
            </w:pPr>
            <w:r w:rsidRPr="009D1910">
              <w:rPr>
                <w:rFonts w:ascii="Arial" w:hAnsi="Arial" w:cs="Arial"/>
                <w:color w:val="010000"/>
                <w:sz w:val="20"/>
                <w:szCs w:val="20"/>
              </w:rPr>
              <w:t>Sell goods and services VND 11,812,264,320</w:t>
            </w:r>
          </w:p>
          <w:p w14:paraId="53DC3718" w14:textId="77777777" w:rsidR="003B479C" w:rsidRPr="009D1910" w:rsidRDefault="0064025F">
            <w:pPr>
              <w:numPr>
                <w:ilvl w:val="0"/>
                <w:numId w:val="5"/>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sidRPr="009D1910">
              <w:rPr>
                <w:rFonts w:ascii="Arial" w:hAnsi="Arial" w:cs="Arial"/>
                <w:color w:val="010000"/>
                <w:sz w:val="20"/>
                <w:szCs w:val="20"/>
              </w:rPr>
              <w:t>Collect money from sales of goods and services: VND 23,066,206,649</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3A749A" w14:textId="77777777" w:rsidR="003B479C" w:rsidRPr="009D1910" w:rsidRDefault="0064025F">
            <w:pPr>
              <w:pBdr>
                <w:top w:val="nil"/>
                <w:left w:val="nil"/>
                <w:bottom w:val="nil"/>
                <w:right w:val="nil"/>
                <w:between w:val="nil"/>
              </w:pBdr>
              <w:spacing w:after="120" w:line="360" w:lineRule="auto"/>
              <w:jc w:val="center"/>
              <w:rPr>
                <w:rFonts w:ascii="Arial" w:eastAsia="Arial" w:hAnsi="Arial" w:cs="Arial"/>
                <w:color w:val="010000"/>
                <w:sz w:val="20"/>
                <w:szCs w:val="20"/>
              </w:rPr>
            </w:pPr>
            <w:r w:rsidRPr="009D1910">
              <w:rPr>
                <w:rFonts w:ascii="Arial" w:hAnsi="Arial" w:cs="Arial"/>
                <w:color w:val="010000"/>
                <w:sz w:val="20"/>
                <w:szCs w:val="20"/>
              </w:rPr>
              <w:t xml:space="preserve">Mr. </w:t>
            </w:r>
            <w:proofErr w:type="spellStart"/>
            <w:r w:rsidRPr="009D1910">
              <w:rPr>
                <w:rFonts w:ascii="Arial" w:hAnsi="Arial" w:cs="Arial"/>
                <w:color w:val="010000"/>
                <w:sz w:val="20"/>
                <w:szCs w:val="20"/>
              </w:rPr>
              <w:t>Hieu</w:t>
            </w:r>
            <w:proofErr w:type="spellEnd"/>
            <w:r w:rsidRPr="009D1910">
              <w:rPr>
                <w:rFonts w:ascii="Arial" w:hAnsi="Arial" w:cs="Arial"/>
                <w:color w:val="010000"/>
                <w:sz w:val="20"/>
                <w:szCs w:val="20"/>
              </w:rPr>
              <w:t xml:space="preserve"> is the Manager of HOLDING THANH DUC JOINT STOCK COMPANY</w:t>
            </w:r>
          </w:p>
        </w:tc>
      </w:tr>
    </w:tbl>
    <w:p w14:paraId="7F2306DF" w14:textId="77777777" w:rsidR="003B479C" w:rsidRPr="009D1910" w:rsidRDefault="0064025F" w:rsidP="00F60923">
      <w:pPr>
        <w:keepNext/>
        <w:numPr>
          <w:ilvl w:val="0"/>
          <w:numId w:val="7"/>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Transactions between Company’s PDMR, affiliated persons of PDMR and subsidiaries or companies controlled by the Company None</w:t>
      </w:r>
    </w:p>
    <w:p w14:paraId="7DCB8A73" w14:textId="77777777" w:rsidR="003B479C" w:rsidRPr="009D1910" w:rsidRDefault="0064025F" w:rsidP="00F60923">
      <w:pPr>
        <w:keepNext/>
        <w:numPr>
          <w:ilvl w:val="0"/>
          <w:numId w:val="7"/>
        </w:numPr>
        <w:pBdr>
          <w:top w:val="nil"/>
          <w:left w:val="nil"/>
          <w:bottom w:val="nil"/>
          <w:right w:val="nil"/>
          <w:between w:val="nil"/>
        </w:pBdr>
        <w:tabs>
          <w:tab w:val="left" w:pos="366"/>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Transactions between the Company and other entities:</w:t>
      </w:r>
    </w:p>
    <w:p w14:paraId="048B5E49" w14:textId="77777777" w:rsidR="003B479C" w:rsidRPr="009D1910" w:rsidRDefault="0064025F" w:rsidP="00F60923">
      <w:pPr>
        <w:numPr>
          <w:ilvl w:val="1"/>
          <w:numId w:val="7"/>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71ACB769" w14:textId="77777777" w:rsidR="003B479C" w:rsidRPr="009D1910" w:rsidRDefault="0064025F" w:rsidP="00F60923">
      <w:pPr>
        <w:numPr>
          <w:ilvl w:val="1"/>
          <w:numId w:val="7"/>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0A052D63" w14:textId="77777777" w:rsidR="003B479C" w:rsidRPr="009D1910" w:rsidRDefault="0064025F" w:rsidP="00F60923">
      <w:pPr>
        <w:numPr>
          <w:ilvl w:val="1"/>
          <w:numId w:val="7"/>
        </w:numPr>
        <w:pBdr>
          <w:top w:val="nil"/>
          <w:left w:val="nil"/>
          <w:bottom w:val="nil"/>
          <w:right w:val="nil"/>
          <w:between w:val="nil"/>
        </w:pBdr>
        <w:tabs>
          <w:tab w:val="left" w:pos="432"/>
          <w:tab w:val="left" w:pos="67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Other transactions of the Company (if any) which can bring about material or non-material benefits to members of the Board of Directors, members of the Supervisory Board, the Manager (General Manager) and other managers.</w:t>
      </w:r>
    </w:p>
    <w:p w14:paraId="03AAD45C" w14:textId="77777777" w:rsidR="003B479C" w:rsidRPr="009D1910" w:rsidRDefault="0064025F" w:rsidP="00F60923">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Share transactions of PDMR and affiliated persons of PDMR (Report of 2023)</w:t>
      </w:r>
    </w:p>
    <w:p w14:paraId="4BA17309" w14:textId="77777777" w:rsidR="003B479C" w:rsidRPr="009D1910" w:rsidRDefault="0064025F" w:rsidP="00F60923">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D1910">
        <w:rPr>
          <w:rFonts w:ascii="Arial" w:hAnsi="Arial" w:cs="Arial"/>
          <w:color w:val="010000"/>
          <w:sz w:val="20"/>
          <w:szCs w:val="20"/>
        </w:rPr>
        <w:t>Company’s share transaction of PDMR and affiliated persons. None.</w:t>
      </w:r>
    </w:p>
    <w:p w14:paraId="0BC70128" w14:textId="77777777" w:rsidR="003B479C" w:rsidRPr="009D1910" w:rsidRDefault="0064025F" w:rsidP="00F60923">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D1910">
        <w:rPr>
          <w:rFonts w:ascii="Arial" w:hAnsi="Arial" w:cs="Arial"/>
          <w:color w:val="010000"/>
          <w:sz w:val="20"/>
          <w:szCs w:val="20"/>
        </w:rPr>
        <w:t>Other significant issues: None</w:t>
      </w:r>
      <w:bookmarkEnd w:id="0"/>
    </w:p>
    <w:sectPr w:rsidR="003B479C" w:rsidRPr="009D191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7A8"/>
    <w:multiLevelType w:val="multilevel"/>
    <w:tmpl w:val="793E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333697"/>
    <w:multiLevelType w:val="multilevel"/>
    <w:tmpl w:val="1F66F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C366DE"/>
    <w:multiLevelType w:val="multilevel"/>
    <w:tmpl w:val="6546B6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FC7778"/>
    <w:multiLevelType w:val="multilevel"/>
    <w:tmpl w:val="FABC86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D3536F"/>
    <w:multiLevelType w:val="multilevel"/>
    <w:tmpl w:val="108AF66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2D2CD2"/>
    <w:multiLevelType w:val="multilevel"/>
    <w:tmpl w:val="6ADAB6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CE1BA1"/>
    <w:multiLevelType w:val="multilevel"/>
    <w:tmpl w:val="327C19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003E50"/>
    <w:multiLevelType w:val="multilevel"/>
    <w:tmpl w:val="7A466C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1A2558C"/>
    <w:multiLevelType w:val="multilevel"/>
    <w:tmpl w:val="6B727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2315D6"/>
    <w:multiLevelType w:val="multilevel"/>
    <w:tmpl w:val="EEFA9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6F5840"/>
    <w:multiLevelType w:val="multilevel"/>
    <w:tmpl w:val="D054AC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D481925"/>
    <w:multiLevelType w:val="multilevel"/>
    <w:tmpl w:val="896EAD1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4"/>
  </w:num>
  <w:num w:numId="8">
    <w:abstractNumId w:val="8"/>
  </w:num>
  <w:num w:numId="9">
    <w:abstractNumId w:val="9"/>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9C"/>
    <w:rsid w:val="003B479C"/>
    <w:rsid w:val="0064025F"/>
    <w:rsid w:val="00680DB6"/>
    <w:rsid w:val="00726C6E"/>
    <w:rsid w:val="009552FE"/>
    <w:rsid w:val="009D1910"/>
    <w:rsid w:val="00B15252"/>
    <w:rsid w:val="00D80640"/>
    <w:rsid w:val="00D964B1"/>
    <w:rsid w:val="00EB24A0"/>
    <w:rsid w:val="00EC6A71"/>
    <w:rsid w:val="00F1216B"/>
    <w:rsid w:val="00F6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F7149"/>
  <w15:docId w15:val="{59C34380-DB8B-47F4-A75B-E142177C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21427"/>
      <w:sz w:val="19"/>
      <w:szCs w:val="19"/>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5"/>
      <w:szCs w:val="15"/>
    </w:rPr>
  </w:style>
  <w:style w:type="paragraph" w:customStyle="1" w:styleId="Heading21">
    <w:name w:val="Heading #2"/>
    <w:basedOn w:val="Normal"/>
    <w:link w:val="Heading20"/>
    <w:pPr>
      <w:spacing w:line="326" w:lineRule="auto"/>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i/>
      <w:iCs/>
      <w:color w:val="C21427"/>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anhthaigroup.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VycvC2ox7B6Ve+YdZUDIyiMfg==">CgMxLjA4AHIhMXVULTRfV3huYThsU2hDNzdZX3FjTVJrMFpuVFFDbjla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1186</Words>
  <Characters>6490</Characters>
  <Application>Microsoft Office Word</Application>
  <DocSecurity>0</DocSecurity>
  <Lines>432</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2024-02-01T01:26:00Z</dcterms:created>
  <dcterms:modified xsi:type="dcterms:W3CDTF">2024-02-05T02:15:00Z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e6d9a504d757932d497ea06ffe335d31caf7bba35c01a368a56f61923b32ef91</vt:lpwstr>
  </property>
</Properties>
</file>