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9EA82"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b/>
          <w:color w:val="010000"/>
          <w:sz w:val="20"/>
          <w:szCs w:val="20"/>
        </w:rPr>
      </w:pPr>
      <w:r w:rsidRPr="006765C4">
        <w:rPr>
          <w:rFonts w:ascii="Arial" w:hAnsi="Arial" w:cs="Arial"/>
          <w:b/>
          <w:color w:val="010000"/>
          <w:sz w:val="20"/>
          <w:szCs w:val="20"/>
        </w:rPr>
        <w:t>THS: Annual Corporate Governance Report 2023</w:t>
      </w:r>
    </w:p>
    <w:p w14:paraId="29B65B7D"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On January 30, 2024, Thanh Hoa - Song Da Joint Stock Company announced Report No. 03/BCQT-THS on the corporate governance of the Company in 2023 as follows:</w:t>
      </w:r>
    </w:p>
    <w:p w14:paraId="53E09137" w14:textId="77777777" w:rsidR="00FD1318" w:rsidRPr="006765C4" w:rsidRDefault="00855DDA" w:rsidP="007709DB">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Name of Company: Song Da - Thanh Hoa Joint Stock Company</w:t>
      </w:r>
    </w:p>
    <w:p w14:paraId="692FDDC5" w14:textId="77777777" w:rsidR="00FD1318" w:rsidRPr="006765C4" w:rsidRDefault="00855DDA" w:rsidP="007709DB">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 xml:space="preserve">Head office address: No. 25, Le </w:t>
      </w:r>
      <w:proofErr w:type="spellStart"/>
      <w:r w:rsidRPr="006765C4">
        <w:rPr>
          <w:rFonts w:ascii="Arial" w:hAnsi="Arial" w:cs="Arial"/>
          <w:color w:val="010000"/>
          <w:sz w:val="20"/>
          <w:szCs w:val="20"/>
        </w:rPr>
        <w:t>Loi</w:t>
      </w:r>
      <w:proofErr w:type="spellEnd"/>
      <w:r w:rsidRPr="006765C4">
        <w:rPr>
          <w:rFonts w:ascii="Arial" w:hAnsi="Arial" w:cs="Arial"/>
          <w:color w:val="010000"/>
          <w:sz w:val="20"/>
          <w:szCs w:val="20"/>
        </w:rPr>
        <w:t xml:space="preserve"> Boulevard, Lam Son Ward, Thanh Hoa City</w:t>
      </w:r>
    </w:p>
    <w:p w14:paraId="6C5BB2E5" w14:textId="77777777" w:rsidR="00FD1318" w:rsidRPr="006765C4" w:rsidRDefault="00855DDA" w:rsidP="007709DB">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Tel: 02373724892 Fax: 02373855750</w:t>
      </w:r>
    </w:p>
    <w:p w14:paraId="14EADD5A" w14:textId="77777777" w:rsidR="00FD1318" w:rsidRPr="006765C4" w:rsidRDefault="00855DDA" w:rsidP="007709DB">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 xml:space="preserve">Email: </w:t>
      </w:r>
      <w:r w:rsidRPr="006765C4">
        <w:rPr>
          <w:rFonts w:ascii="Arial" w:hAnsi="Arial" w:cs="Arial"/>
          <w:sz w:val="20"/>
          <w:szCs w:val="20"/>
        </w:rPr>
        <w:t>songdathanhhoa@gmail.com</w:t>
      </w:r>
    </w:p>
    <w:p w14:paraId="113A7760" w14:textId="77777777" w:rsidR="00FD1318" w:rsidRPr="006765C4" w:rsidRDefault="00855DDA" w:rsidP="007709DB">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Charter capital: VND 30,000,000,000</w:t>
      </w:r>
    </w:p>
    <w:p w14:paraId="0B0261C3" w14:textId="77777777" w:rsidR="00FD1318" w:rsidRPr="006765C4" w:rsidRDefault="00855DDA" w:rsidP="007709DB">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Corporate governance model of the Company:  The General Meeting of Shareholders, the Board of Directors, the Supervisory Board, and the General Manager</w:t>
      </w:r>
    </w:p>
    <w:p w14:paraId="756D3F0B" w14:textId="77777777" w:rsidR="00FD1318" w:rsidRPr="006765C4" w:rsidRDefault="00855DDA" w:rsidP="007709DB">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On the Internal audit execution: Implemented</w:t>
      </w:r>
    </w:p>
    <w:p w14:paraId="7B187497" w14:textId="77777777" w:rsidR="00FD1318" w:rsidRPr="006765C4" w:rsidRDefault="00855DDA" w:rsidP="007709DB">
      <w:pPr>
        <w:numPr>
          <w:ilvl w:val="0"/>
          <w:numId w:val="5"/>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the activities of the General Meeting of Shareholders</w:t>
      </w:r>
    </w:p>
    <w:p w14:paraId="743DBEC3" w14:textId="77777777" w:rsidR="00FD1318" w:rsidRPr="006765C4" w:rsidRDefault="00855DDA" w:rsidP="007709DB">
      <w:pPr>
        <w:tabs>
          <w:tab w:val="left" w:pos="567"/>
        </w:tabs>
        <w:spacing w:after="120" w:line="360" w:lineRule="auto"/>
        <w:rPr>
          <w:rFonts w:ascii="Arial" w:eastAsia="Arial" w:hAnsi="Arial" w:cs="Arial"/>
          <w:color w:val="010000"/>
          <w:sz w:val="20"/>
          <w:szCs w:val="20"/>
        </w:rPr>
        <w:sectPr w:rsidR="00FD1318" w:rsidRPr="006765C4">
          <w:pgSz w:w="11907" w:h="16839"/>
          <w:pgMar w:top="1440" w:right="1440" w:bottom="1440" w:left="1440" w:header="0" w:footer="3" w:gutter="0"/>
          <w:pgNumType w:start="1"/>
          <w:cols w:space="720"/>
        </w:sectPr>
      </w:pPr>
      <w:r w:rsidRPr="006765C4">
        <w:rPr>
          <w:rFonts w:ascii="Arial" w:hAnsi="Arial" w:cs="Arial"/>
          <w:color w:val="010000"/>
          <w:sz w:val="20"/>
          <w:szCs w:val="20"/>
        </w:rPr>
        <w:t>Information about the Meetings and General Mandates/Decisions of the General Meeting of Shareholders (including General Mandates approved by collecting shareholders’ opinions via a ballot):</w:t>
      </w:r>
    </w:p>
    <w:p w14:paraId="7FCC2D0E" w14:textId="77777777" w:rsidR="00FD1318" w:rsidRPr="006765C4" w:rsidRDefault="00FD1318" w:rsidP="007709DB">
      <w:pPr>
        <w:pBdr>
          <w:top w:val="nil"/>
          <w:left w:val="nil"/>
          <w:bottom w:val="nil"/>
          <w:right w:val="nil"/>
          <w:between w:val="nil"/>
        </w:pBdr>
        <w:spacing w:after="120" w:line="360" w:lineRule="auto"/>
        <w:rPr>
          <w:rFonts w:ascii="Arial" w:eastAsia="Arial" w:hAnsi="Arial" w:cs="Arial"/>
          <w:color w:val="010000"/>
          <w:sz w:val="20"/>
          <w:szCs w:val="20"/>
        </w:rPr>
      </w:pP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
        <w:gridCol w:w="1623"/>
        <w:gridCol w:w="927"/>
        <w:gridCol w:w="5870"/>
      </w:tblGrid>
      <w:tr w:rsidR="00FD1318" w:rsidRPr="006765C4" w14:paraId="7A46D436" w14:textId="77777777">
        <w:tc>
          <w:tcPr>
            <w:tcW w:w="597" w:type="dxa"/>
            <w:shd w:val="clear" w:color="auto" w:fill="auto"/>
            <w:tcMar>
              <w:top w:w="0" w:type="dxa"/>
              <w:bottom w:w="0" w:type="dxa"/>
            </w:tcMar>
            <w:vAlign w:val="center"/>
          </w:tcPr>
          <w:p w14:paraId="56E979C8" w14:textId="77777777" w:rsidR="00FD1318" w:rsidRPr="006765C4" w:rsidRDefault="00855DDA" w:rsidP="007709DB">
            <w:pP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No.</w:t>
            </w:r>
          </w:p>
        </w:tc>
        <w:tc>
          <w:tcPr>
            <w:tcW w:w="1623" w:type="dxa"/>
            <w:shd w:val="clear" w:color="auto" w:fill="auto"/>
            <w:tcMar>
              <w:top w:w="0" w:type="dxa"/>
              <w:bottom w:w="0" w:type="dxa"/>
            </w:tcMar>
            <w:vAlign w:val="center"/>
          </w:tcPr>
          <w:p w14:paraId="55F1C5B2" w14:textId="5C06FE16" w:rsidR="00FD1318" w:rsidRPr="006765C4" w:rsidRDefault="008F5BC3" w:rsidP="007709DB">
            <w:pP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General Mandate/Decision of the General Meeting of Shareholders</w:t>
            </w:r>
            <w:r w:rsidR="00855DDA" w:rsidRPr="006765C4">
              <w:rPr>
                <w:rFonts w:ascii="Arial" w:hAnsi="Arial" w:cs="Arial"/>
                <w:color w:val="010000"/>
                <w:sz w:val="20"/>
                <w:szCs w:val="20"/>
              </w:rPr>
              <w:t xml:space="preserve"> No.</w:t>
            </w:r>
          </w:p>
        </w:tc>
        <w:tc>
          <w:tcPr>
            <w:tcW w:w="927" w:type="dxa"/>
            <w:shd w:val="clear" w:color="auto" w:fill="auto"/>
            <w:tcMar>
              <w:top w:w="0" w:type="dxa"/>
              <w:bottom w:w="0" w:type="dxa"/>
            </w:tcMar>
            <w:vAlign w:val="center"/>
          </w:tcPr>
          <w:p w14:paraId="373A27EA" w14:textId="77777777" w:rsidR="00FD1318" w:rsidRPr="006765C4" w:rsidRDefault="00855DDA" w:rsidP="007709DB">
            <w:pP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Date</w:t>
            </w:r>
          </w:p>
        </w:tc>
        <w:tc>
          <w:tcPr>
            <w:tcW w:w="5870" w:type="dxa"/>
            <w:shd w:val="clear" w:color="auto" w:fill="auto"/>
            <w:tcMar>
              <w:top w:w="0" w:type="dxa"/>
              <w:bottom w:w="0" w:type="dxa"/>
            </w:tcMar>
            <w:vAlign w:val="center"/>
          </w:tcPr>
          <w:p w14:paraId="4D1A0536" w14:textId="77777777" w:rsidR="00FD1318" w:rsidRPr="006765C4" w:rsidRDefault="00855DDA" w:rsidP="007709DB">
            <w:p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Contents</w:t>
            </w:r>
          </w:p>
        </w:tc>
      </w:tr>
      <w:tr w:rsidR="00FD1318" w:rsidRPr="006765C4" w14:paraId="5B071E18" w14:textId="77777777">
        <w:tc>
          <w:tcPr>
            <w:tcW w:w="597" w:type="dxa"/>
            <w:shd w:val="clear" w:color="auto" w:fill="auto"/>
            <w:tcMar>
              <w:top w:w="0" w:type="dxa"/>
              <w:bottom w:w="0" w:type="dxa"/>
            </w:tcMar>
            <w:vAlign w:val="center"/>
          </w:tcPr>
          <w:p w14:paraId="0A481587" w14:textId="77777777" w:rsidR="00FD1318" w:rsidRPr="006765C4" w:rsidRDefault="00FD1318" w:rsidP="007709DB">
            <w:pPr>
              <w:tabs>
                <w:tab w:val="left" w:pos="567"/>
              </w:tabs>
              <w:spacing w:after="120" w:line="360" w:lineRule="auto"/>
              <w:rPr>
                <w:rFonts w:ascii="Arial" w:eastAsia="Arial" w:hAnsi="Arial" w:cs="Arial"/>
                <w:color w:val="010000"/>
                <w:sz w:val="20"/>
                <w:szCs w:val="20"/>
              </w:rPr>
            </w:pPr>
          </w:p>
        </w:tc>
        <w:tc>
          <w:tcPr>
            <w:tcW w:w="1623" w:type="dxa"/>
            <w:shd w:val="clear" w:color="auto" w:fill="auto"/>
            <w:tcMar>
              <w:top w:w="0" w:type="dxa"/>
              <w:bottom w:w="0" w:type="dxa"/>
            </w:tcMar>
            <w:vAlign w:val="center"/>
          </w:tcPr>
          <w:p w14:paraId="0A6EA3E7" w14:textId="77777777" w:rsidR="00FD1318" w:rsidRPr="006765C4" w:rsidRDefault="00FD1318" w:rsidP="007709DB">
            <w:pPr>
              <w:tabs>
                <w:tab w:val="left" w:pos="567"/>
              </w:tabs>
              <w:spacing w:after="120" w:line="360" w:lineRule="auto"/>
              <w:rPr>
                <w:rFonts w:ascii="Arial" w:eastAsia="Arial" w:hAnsi="Arial" w:cs="Arial"/>
                <w:color w:val="010000"/>
                <w:sz w:val="20"/>
                <w:szCs w:val="20"/>
              </w:rPr>
            </w:pPr>
          </w:p>
        </w:tc>
        <w:tc>
          <w:tcPr>
            <w:tcW w:w="927" w:type="dxa"/>
            <w:shd w:val="clear" w:color="auto" w:fill="auto"/>
            <w:tcMar>
              <w:top w:w="0" w:type="dxa"/>
              <w:bottom w:w="0" w:type="dxa"/>
            </w:tcMar>
            <w:vAlign w:val="center"/>
          </w:tcPr>
          <w:p w14:paraId="51928FD0" w14:textId="77777777" w:rsidR="00FD1318" w:rsidRPr="006765C4" w:rsidRDefault="00FD1318" w:rsidP="007709DB">
            <w:pPr>
              <w:tabs>
                <w:tab w:val="left" w:pos="567"/>
              </w:tabs>
              <w:spacing w:after="120" w:line="360" w:lineRule="auto"/>
              <w:rPr>
                <w:rFonts w:ascii="Arial" w:eastAsia="Arial" w:hAnsi="Arial" w:cs="Arial"/>
                <w:color w:val="010000"/>
                <w:sz w:val="20"/>
                <w:szCs w:val="20"/>
              </w:rPr>
            </w:pPr>
          </w:p>
        </w:tc>
        <w:tc>
          <w:tcPr>
            <w:tcW w:w="5870" w:type="dxa"/>
            <w:shd w:val="clear" w:color="auto" w:fill="auto"/>
            <w:tcMar>
              <w:top w:w="0" w:type="dxa"/>
              <w:bottom w:w="0" w:type="dxa"/>
            </w:tcMar>
            <w:vAlign w:val="center"/>
          </w:tcPr>
          <w:p w14:paraId="7EA3EF8E" w14:textId="77777777" w:rsidR="00FD1318" w:rsidRPr="006765C4" w:rsidRDefault="00855DDA" w:rsidP="007709DB">
            <w:p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The Annual General Mandate 2023 approved the following contents:</w:t>
            </w:r>
          </w:p>
          <w:p w14:paraId="722A2859" w14:textId="77777777" w:rsidR="00FD1318" w:rsidRPr="006765C4" w:rsidRDefault="00855DDA" w:rsidP="007709DB">
            <w:pPr>
              <w:numPr>
                <w:ilvl w:val="0"/>
                <w:numId w:val="10"/>
              </w:num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The report of the Board of Directors on assessing the management activities in 2022, the orientation and tasks for 2023</w:t>
            </w:r>
          </w:p>
          <w:p w14:paraId="565AD1A5" w14:textId="77777777" w:rsidR="00FD1318" w:rsidRPr="006765C4" w:rsidRDefault="00855DDA" w:rsidP="007709DB">
            <w:pPr>
              <w:numPr>
                <w:ilvl w:val="0"/>
                <w:numId w:val="10"/>
              </w:num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The report of the Supervisory Board on assessing the management activities of the Board of Directors and the Board of Management in 2022</w:t>
            </w:r>
          </w:p>
          <w:p w14:paraId="752995C2" w14:textId="77777777" w:rsidR="00FD1318" w:rsidRPr="006765C4" w:rsidRDefault="00855DDA" w:rsidP="007709DB">
            <w:pPr>
              <w:numPr>
                <w:ilvl w:val="0"/>
                <w:numId w:val="10"/>
              </w:num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The Audited Financial Statements 2022.</w:t>
            </w:r>
          </w:p>
          <w:p w14:paraId="5763261E" w14:textId="77777777" w:rsidR="00FD1318" w:rsidRPr="006765C4" w:rsidRDefault="00855DDA" w:rsidP="007709DB">
            <w:pPr>
              <w:numPr>
                <w:ilvl w:val="0"/>
                <w:numId w:val="10"/>
              </w:num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The profit distribution and dividend payment plan in 2022, and the profit plan for 2023</w:t>
            </w:r>
          </w:p>
          <w:p w14:paraId="11BA2372" w14:textId="77777777" w:rsidR="00FD1318" w:rsidRPr="006765C4" w:rsidRDefault="00855DDA" w:rsidP="007709DB">
            <w:pPr>
              <w:numPr>
                <w:ilvl w:val="0"/>
                <w:numId w:val="10"/>
              </w:num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Production and business plan in 2023</w:t>
            </w:r>
          </w:p>
          <w:p w14:paraId="2CEE7806" w14:textId="77777777" w:rsidR="00FD1318" w:rsidRPr="006765C4" w:rsidRDefault="00855DDA" w:rsidP="007709DB">
            <w:pPr>
              <w:numPr>
                <w:ilvl w:val="0"/>
                <w:numId w:val="10"/>
              </w:numPr>
              <w:pBdr>
                <w:top w:val="nil"/>
                <w:left w:val="nil"/>
                <w:bottom w:val="nil"/>
                <w:right w:val="nil"/>
                <w:between w:val="nil"/>
              </w:pBdr>
              <w:tabs>
                <w:tab w:val="left" w:pos="139"/>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The report on remuneration payment for the Board of Directors, the Supervisory Board in 2022 and the payment plan for 2023;</w:t>
            </w:r>
          </w:p>
          <w:p w14:paraId="537F4D14" w14:textId="77777777" w:rsidR="00FD1318" w:rsidRPr="006765C4" w:rsidRDefault="00855DDA" w:rsidP="007709DB">
            <w:pPr>
              <w:numPr>
                <w:ilvl w:val="0"/>
                <w:numId w:val="10"/>
              </w:num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The selection of an audit company for the Financial Statements in 2023</w:t>
            </w:r>
          </w:p>
          <w:p w14:paraId="55BCDC5E" w14:textId="77777777" w:rsidR="00FD1318" w:rsidRPr="006765C4" w:rsidRDefault="00855DDA" w:rsidP="007709DB">
            <w:pPr>
              <w:numPr>
                <w:ilvl w:val="0"/>
                <w:numId w:val="10"/>
              </w:numPr>
              <w:pBdr>
                <w:top w:val="nil"/>
                <w:left w:val="nil"/>
                <w:bottom w:val="nil"/>
                <w:right w:val="nil"/>
                <w:between w:val="nil"/>
              </w:pBdr>
              <w:tabs>
                <w:tab w:val="left" w:pos="139"/>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Transfer the shares belonging to Mrs. Nguyen Thi Huong, the wife of the Chair of the Board of Directors, Mr. Le Anh Tuan, in accordance with the regulations of the la</w:t>
            </w:r>
          </w:p>
          <w:p w14:paraId="495EF5C3" w14:textId="77777777" w:rsidR="00FD1318" w:rsidRPr="006765C4" w:rsidRDefault="00855DDA" w:rsidP="007709DB">
            <w:pPr>
              <w:numPr>
                <w:ilvl w:val="0"/>
                <w:numId w:val="10"/>
              </w:numPr>
              <w:pBdr>
                <w:top w:val="nil"/>
                <w:left w:val="nil"/>
                <w:bottom w:val="nil"/>
                <w:right w:val="nil"/>
                <w:between w:val="nil"/>
              </w:pBdr>
              <w:tabs>
                <w:tab w:val="left" w:pos="139"/>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Authorization of the Board of Directors to approve other contents under the authority of the Annual General Meeting of Shareholders;</w:t>
            </w:r>
          </w:p>
        </w:tc>
      </w:tr>
    </w:tbl>
    <w:p w14:paraId="4F8A1A2F" w14:textId="02FE68EF" w:rsidR="00FD1318" w:rsidRPr="008F5BC3" w:rsidRDefault="00855DDA" w:rsidP="007709DB">
      <w:pPr>
        <w:numPr>
          <w:ilvl w:val="0"/>
          <w:numId w:val="5"/>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The Board of Directors</w:t>
      </w:r>
    </w:p>
    <w:p w14:paraId="001B521F" w14:textId="77777777" w:rsidR="00FD1318" w:rsidRPr="006765C4" w:rsidRDefault="00855DDA" w:rsidP="007709DB">
      <w:pPr>
        <w:numPr>
          <w:ilvl w:val="0"/>
          <w:numId w:val="8"/>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 xml:space="preserve">Information about members of the Board of Directors (BOD): </w:t>
      </w:r>
    </w:p>
    <w:tbl>
      <w:tblPr>
        <w:tblStyle w:val="a0"/>
        <w:tblW w:w="9017" w:type="dxa"/>
        <w:tblLayout w:type="fixed"/>
        <w:tblLook w:val="0400" w:firstRow="0" w:lastRow="0" w:firstColumn="0" w:lastColumn="0" w:noHBand="0" w:noVBand="1"/>
      </w:tblPr>
      <w:tblGrid>
        <w:gridCol w:w="668"/>
        <w:gridCol w:w="1958"/>
        <w:gridCol w:w="1839"/>
        <w:gridCol w:w="2462"/>
        <w:gridCol w:w="2090"/>
      </w:tblGrid>
      <w:tr w:rsidR="00FD1318" w:rsidRPr="006765C4" w14:paraId="22C9F4B6" w14:textId="77777777">
        <w:tc>
          <w:tcPr>
            <w:tcW w:w="668" w:type="dxa"/>
            <w:vMerge w:val="restart"/>
            <w:tcBorders>
              <w:top w:val="single" w:sz="4" w:space="0" w:color="000000"/>
              <w:left w:val="single" w:sz="4" w:space="0" w:color="000000"/>
            </w:tcBorders>
            <w:shd w:val="clear" w:color="auto" w:fill="auto"/>
            <w:tcMar>
              <w:top w:w="0" w:type="dxa"/>
              <w:bottom w:w="0" w:type="dxa"/>
            </w:tcMar>
            <w:vAlign w:val="center"/>
          </w:tcPr>
          <w:p w14:paraId="332A28F5"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No.</w:t>
            </w:r>
          </w:p>
        </w:tc>
        <w:tc>
          <w:tcPr>
            <w:tcW w:w="1958" w:type="dxa"/>
            <w:vMerge w:val="restart"/>
            <w:tcBorders>
              <w:top w:val="single" w:sz="4" w:space="0" w:color="000000"/>
              <w:left w:val="single" w:sz="4" w:space="0" w:color="000000"/>
            </w:tcBorders>
            <w:shd w:val="clear" w:color="auto" w:fill="auto"/>
            <w:tcMar>
              <w:top w:w="0" w:type="dxa"/>
              <w:bottom w:w="0" w:type="dxa"/>
            </w:tcMar>
            <w:vAlign w:val="center"/>
          </w:tcPr>
          <w:p w14:paraId="7372139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Member of the Board of Directors</w:t>
            </w:r>
          </w:p>
        </w:tc>
        <w:tc>
          <w:tcPr>
            <w:tcW w:w="1839" w:type="dxa"/>
            <w:vMerge w:val="restart"/>
            <w:tcBorders>
              <w:top w:val="single" w:sz="4" w:space="0" w:color="000000"/>
              <w:left w:val="single" w:sz="4" w:space="0" w:color="000000"/>
            </w:tcBorders>
            <w:shd w:val="clear" w:color="auto" w:fill="auto"/>
            <w:tcMar>
              <w:top w:w="0" w:type="dxa"/>
              <w:bottom w:w="0" w:type="dxa"/>
            </w:tcMar>
            <w:vAlign w:val="center"/>
          </w:tcPr>
          <w:p w14:paraId="7A66BF9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Position</w:t>
            </w:r>
          </w:p>
        </w:tc>
        <w:tc>
          <w:tcPr>
            <w:tcW w:w="455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D0794A"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Date of appointment/dismissal as member/independent member of the Board of Directors</w:t>
            </w:r>
          </w:p>
        </w:tc>
      </w:tr>
      <w:tr w:rsidR="00FD1318" w:rsidRPr="006765C4" w14:paraId="0983E635" w14:textId="77777777">
        <w:tc>
          <w:tcPr>
            <w:tcW w:w="668" w:type="dxa"/>
            <w:vMerge/>
            <w:tcBorders>
              <w:top w:val="single" w:sz="4" w:space="0" w:color="000000"/>
              <w:left w:val="single" w:sz="4" w:space="0" w:color="000000"/>
            </w:tcBorders>
            <w:shd w:val="clear" w:color="auto" w:fill="auto"/>
            <w:tcMar>
              <w:top w:w="0" w:type="dxa"/>
              <w:bottom w:w="0" w:type="dxa"/>
            </w:tcMar>
            <w:vAlign w:val="center"/>
          </w:tcPr>
          <w:p w14:paraId="38BDA204" w14:textId="77777777" w:rsidR="00FD1318" w:rsidRPr="006765C4" w:rsidRDefault="00FD1318" w:rsidP="007709DB">
            <w:pPr>
              <w:pBdr>
                <w:top w:val="nil"/>
                <w:left w:val="nil"/>
                <w:bottom w:val="nil"/>
                <w:right w:val="nil"/>
                <w:between w:val="nil"/>
              </w:pBdr>
              <w:spacing w:after="120" w:line="360" w:lineRule="auto"/>
              <w:rPr>
                <w:rFonts w:ascii="Arial" w:eastAsia="Arial" w:hAnsi="Arial" w:cs="Arial"/>
                <w:color w:val="010000"/>
                <w:sz w:val="20"/>
                <w:szCs w:val="20"/>
              </w:rPr>
            </w:pPr>
          </w:p>
        </w:tc>
        <w:tc>
          <w:tcPr>
            <w:tcW w:w="1958" w:type="dxa"/>
            <w:vMerge/>
            <w:tcBorders>
              <w:top w:val="single" w:sz="4" w:space="0" w:color="000000"/>
              <w:left w:val="single" w:sz="4" w:space="0" w:color="000000"/>
            </w:tcBorders>
            <w:shd w:val="clear" w:color="auto" w:fill="auto"/>
            <w:tcMar>
              <w:top w:w="0" w:type="dxa"/>
              <w:bottom w:w="0" w:type="dxa"/>
            </w:tcMar>
            <w:vAlign w:val="center"/>
          </w:tcPr>
          <w:p w14:paraId="5DFD3A42" w14:textId="77777777" w:rsidR="00FD1318" w:rsidRPr="006765C4" w:rsidRDefault="00FD1318" w:rsidP="007709DB">
            <w:pPr>
              <w:pBdr>
                <w:top w:val="nil"/>
                <w:left w:val="nil"/>
                <w:bottom w:val="nil"/>
                <w:right w:val="nil"/>
                <w:between w:val="nil"/>
              </w:pBdr>
              <w:spacing w:after="120" w:line="360" w:lineRule="auto"/>
              <w:rPr>
                <w:rFonts w:ascii="Arial" w:eastAsia="Arial" w:hAnsi="Arial" w:cs="Arial"/>
                <w:color w:val="010000"/>
                <w:sz w:val="20"/>
                <w:szCs w:val="20"/>
              </w:rPr>
            </w:pPr>
          </w:p>
        </w:tc>
        <w:tc>
          <w:tcPr>
            <w:tcW w:w="1839" w:type="dxa"/>
            <w:vMerge/>
            <w:tcBorders>
              <w:top w:val="single" w:sz="4" w:space="0" w:color="000000"/>
              <w:left w:val="single" w:sz="4" w:space="0" w:color="000000"/>
            </w:tcBorders>
            <w:shd w:val="clear" w:color="auto" w:fill="auto"/>
            <w:tcMar>
              <w:top w:w="0" w:type="dxa"/>
              <w:bottom w:w="0" w:type="dxa"/>
            </w:tcMar>
            <w:vAlign w:val="center"/>
          </w:tcPr>
          <w:p w14:paraId="56B0E8C4" w14:textId="77777777" w:rsidR="00FD1318" w:rsidRPr="006765C4" w:rsidRDefault="00FD1318" w:rsidP="007709DB">
            <w:pPr>
              <w:pBdr>
                <w:top w:val="nil"/>
                <w:left w:val="nil"/>
                <w:bottom w:val="nil"/>
                <w:right w:val="nil"/>
                <w:between w:val="nil"/>
              </w:pBdr>
              <w:spacing w:after="120" w:line="360" w:lineRule="auto"/>
              <w:rPr>
                <w:rFonts w:ascii="Arial" w:eastAsia="Arial" w:hAnsi="Arial" w:cs="Arial"/>
                <w:color w:val="010000"/>
                <w:sz w:val="20"/>
                <w:szCs w:val="20"/>
              </w:rPr>
            </w:pPr>
          </w:p>
        </w:tc>
        <w:tc>
          <w:tcPr>
            <w:tcW w:w="2462" w:type="dxa"/>
            <w:tcBorders>
              <w:top w:val="single" w:sz="4" w:space="0" w:color="000000"/>
              <w:left w:val="single" w:sz="4" w:space="0" w:color="000000"/>
            </w:tcBorders>
            <w:shd w:val="clear" w:color="auto" w:fill="auto"/>
            <w:tcMar>
              <w:top w:w="0" w:type="dxa"/>
              <w:bottom w:w="0" w:type="dxa"/>
            </w:tcMar>
            <w:vAlign w:val="center"/>
          </w:tcPr>
          <w:p w14:paraId="5BDE8B88"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Appointment date</w:t>
            </w:r>
          </w:p>
        </w:tc>
        <w:tc>
          <w:tcPr>
            <w:tcW w:w="209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9BC291"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Dismissal date</w:t>
            </w:r>
          </w:p>
        </w:tc>
      </w:tr>
      <w:tr w:rsidR="00FD1318" w:rsidRPr="006765C4" w14:paraId="5308B3D2" w14:textId="77777777">
        <w:tc>
          <w:tcPr>
            <w:tcW w:w="668" w:type="dxa"/>
            <w:tcBorders>
              <w:top w:val="single" w:sz="4" w:space="0" w:color="000000"/>
              <w:left w:val="single" w:sz="4" w:space="0" w:color="000000"/>
            </w:tcBorders>
            <w:shd w:val="clear" w:color="auto" w:fill="auto"/>
            <w:tcMar>
              <w:top w:w="0" w:type="dxa"/>
              <w:bottom w:w="0" w:type="dxa"/>
            </w:tcMar>
            <w:vAlign w:val="center"/>
          </w:tcPr>
          <w:p w14:paraId="2423353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w:t>
            </w:r>
          </w:p>
        </w:tc>
        <w:tc>
          <w:tcPr>
            <w:tcW w:w="1958" w:type="dxa"/>
            <w:tcBorders>
              <w:top w:val="single" w:sz="4" w:space="0" w:color="000000"/>
              <w:left w:val="single" w:sz="4" w:space="0" w:color="000000"/>
            </w:tcBorders>
            <w:shd w:val="clear" w:color="auto" w:fill="auto"/>
            <w:tcMar>
              <w:top w:w="0" w:type="dxa"/>
              <w:bottom w:w="0" w:type="dxa"/>
            </w:tcMar>
            <w:vAlign w:val="center"/>
          </w:tcPr>
          <w:p w14:paraId="75BCDD56"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Le Anh Tuan</w:t>
            </w:r>
          </w:p>
        </w:tc>
        <w:tc>
          <w:tcPr>
            <w:tcW w:w="1839" w:type="dxa"/>
            <w:tcBorders>
              <w:top w:val="single" w:sz="4" w:space="0" w:color="000000"/>
              <w:left w:val="single" w:sz="4" w:space="0" w:color="000000"/>
            </w:tcBorders>
            <w:shd w:val="clear" w:color="auto" w:fill="auto"/>
            <w:tcMar>
              <w:top w:w="0" w:type="dxa"/>
              <w:bottom w:w="0" w:type="dxa"/>
            </w:tcMar>
            <w:vAlign w:val="center"/>
          </w:tcPr>
          <w:p w14:paraId="69841716"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Chair of the Board </w:t>
            </w:r>
            <w:r w:rsidRPr="006765C4">
              <w:rPr>
                <w:rFonts w:ascii="Arial" w:hAnsi="Arial" w:cs="Arial"/>
                <w:color w:val="010000"/>
                <w:sz w:val="20"/>
                <w:szCs w:val="20"/>
              </w:rPr>
              <w:lastRenderedPageBreak/>
              <w:t>of Directors</w:t>
            </w:r>
          </w:p>
        </w:tc>
        <w:tc>
          <w:tcPr>
            <w:tcW w:w="2462" w:type="dxa"/>
            <w:tcBorders>
              <w:top w:val="single" w:sz="4" w:space="0" w:color="000000"/>
              <w:left w:val="single" w:sz="4" w:space="0" w:color="000000"/>
            </w:tcBorders>
            <w:shd w:val="clear" w:color="auto" w:fill="auto"/>
            <w:tcMar>
              <w:top w:w="0" w:type="dxa"/>
              <w:bottom w:w="0" w:type="dxa"/>
            </w:tcMar>
            <w:vAlign w:val="center"/>
          </w:tcPr>
          <w:p w14:paraId="0B76A81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lastRenderedPageBreak/>
              <w:t>June 20, 2022</w:t>
            </w:r>
          </w:p>
        </w:tc>
        <w:tc>
          <w:tcPr>
            <w:tcW w:w="209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1B7948" w14:textId="77777777" w:rsidR="00FD1318" w:rsidRPr="006765C4" w:rsidRDefault="00FD1318" w:rsidP="007709DB">
            <w:pPr>
              <w:tabs>
                <w:tab w:val="left" w:pos="567"/>
              </w:tabs>
              <w:spacing w:after="120" w:line="360" w:lineRule="auto"/>
              <w:rPr>
                <w:rFonts w:ascii="Arial" w:eastAsia="Arial" w:hAnsi="Arial" w:cs="Arial"/>
                <w:color w:val="010000"/>
                <w:sz w:val="20"/>
                <w:szCs w:val="20"/>
              </w:rPr>
            </w:pPr>
          </w:p>
        </w:tc>
      </w:tr>
      <w:tr w:rsidR="00FD1318" w:rsidRPr="006765C4" w14:paraId="1378E072" w14:textId="77777777">
        <w:tc>
          <w:tcPr>
            <w:tcW w:w="668" w:type="dxa"/>
            <w:tcBorders>
              <w:top w:val="single" w:sz="4" w:space="0" w:color="000000"/>
              <w:left w:val="single" w:sz="4" w:space="0" w:color="000000"/>
            </w:tcBorders>
            <w:shd w:val="clear" w:color="auto" w:fill="auto"/>
            <w:tcMar>
              <w:top w:w="0" w:type="dxa"/>
              <w:bottom w:w="0" w:type="dxa"/>
            </w:tcMar>
            <w:vAlign w:val="center"/>
          </w:tcPr>
          <w:p w14:paraId="0FE7520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lastRenderedPageBreak/>
              <w:t>2</w:t>
            </w:r>
          </w:p>
        </w:tc>
        <w:tc>
          <w:tcPr>
            <w:tcW w:w="1958" w:type="dxa"/>
            <w:tcBorders>
              <w:top w:val="single" w:sz="4" w:space="0" w:color="000000"/>
              <w:left w:val="single" w:sz="4" w:space="0" w:color="000000"/>
            </w:tcBorders>
            <w:shd w:val="clear" w:color="auto" w:fill="auto"/>
            <w:tcMar>
              <w:top w:w="0" w:type="dxa"/>
              <w:bottom w:w="0" w:type="dxa"/>
            </w:tcMar>
            <w:vAlign w:val="center"/>
          </w:tcPr>
          <w:p w14:paraId="384204F2"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Le Thi Ly</w:t>
            </w:r>
          </w:p>
        </w:tc>
        <w:tc>
          <w:tcPr>
            <w:tcW w:w="1839" w:type="dxa"/>
            <w:tcBorders>
              <w:top w:val="single" w:sz="4" w:space="0" w:color="000000"/>
              <w:left w:val="single" w:sz="4" w:space="0" w:color="000000"/>
            </w:tcBorders>
            <w:shd w:val="clear" w:color="auto" w:fill="auto"/>
            <w:tcMar>
              <w:top w:w="0" w:type="dxa"/>
              <w:bottom w:w="0" w:type="dxa"/>
            </w:tcMar>
            <w:vAlign w:val="center"/>
          </w:tcPr>
          <w:p w14:paraId="57C4992B"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Members of the Board of Directors</w:t>
            </w:r>
          </w:p>
        </w:tc>
        <w:tc>
          <w:tcPr>
            <w:tcW w:w="2462" w:type="dxa"/>
            <w:tcBorders>
              <w:top w:val="single" w:sz="4" w:space="0" w:color="000000"/>
              <w:left w:val="single" w:sz="4" w:space="0" w:color="000000"/>
            </w:tcBorders>
            <w:shd w:val="clear" w:color="auto" w:fill="auto"/>
            <w:tcMar>
              <w:top w:w="0" w:type="dxa"/>
              <w:bottom w:w="0" w:type="dxa"/>
            </w:tcMar>
            <w:vAlign w:val="center"/>
          </w:tcPr>
          <w:p w14:paraId="2C34FDFC"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June 20, 2022</w:t>
            </w:r>
          </w:p>
        </w:tc>
        <w:tc>
          <w:tcPr>
            <w:tcW w:w="209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006D97" w14:textId="77777777" w:rsidR="00FD1318" w:rsidRPr="006765C4" w:rsidRDefault="00FD1318" w:rsidP="007709DB">
            <w:pPr>
              <w:tabs>
                <w:tab w:val="left" w:pos="567"/>
              </w:tabs>
              <w:spacing w:after="120" w:line="360" w:lineRule="auto"/>
              <w:rPr>
                <w:rFonts w:ascii="Arial" w:eastAsia="Arial" w:hAnsi="Arial" w:cs="Arial"/>
                <w:color w:val="010000"/>
                <w:sz w:val="20"/>
                <w:szCs w:val="20"/>
              </w:rPr>
            </w:pPr>
          </w:p>
        </w:tc>
      </w:tr>
      <w:tr w:rsidR="00FD1318" w:rsidRPr="006765C4" w14:paraId="2AAF2AFB" w14:textId="77777777">
        <w:tc>
          <w:tcPr>
            <w:tcW w:w="6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473DCC"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3</w:t>
            </w:r>
          </w:p>
        </w:tc>
        <w:tc>
          <w:tcPr>
            <w:tcW w:w="19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1A806C"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Vu </w:t>
            </w:r>
            <w:proofErr w:type="spellStart"/>
            <w:r w:rsidRPr="006765C4">
              <w:rPr>
                <w:rFonts w:ascii="Arial" w:hAnsi="Arial" w:cs="Arial"/>
                <w:color w:val="010000"/>
                <w:sz w:val="20"/>
                <w:szCs w:val="20"/>
              </w:rPr>
              <w:t>Manh</w:t>
            </w:r>
            <w:proofErr w:type="spellEnd"/>
            <w:r w:rsidRPr="006765C4">
              <w:rPr>
                <w:rFonts w:ascii="Arial" w:hAnsi="Arial" w:cs="Arial"/>
                <w:color w:val="010000"/>
                <w:sz w:val="20"/>
                <w:szCs w:val="20"/>
              </w:rPr>
              <w:t xml:space="preserve"> Doan</w:t>
            </w:r>
          </w:p>
        </w:tc>
        <w:tc>
          <w:tcPr>
            <w:tcW w:w="183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BD636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Independent member of the Board of Directors</w:t>
            </w:r>
          </w:p>
        </w:tc>
        <w:tc>
          <w:tcPr>
            <w:tcW w:w="24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9A90A1"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June 20, 2022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AB24C9" w14:textId="77777777" w:rsidR="00FD1318" w:rsidRPr="006765C4" w:rsidRDefault="00FD1318" w:rsidP="007709DB">
            <w:pPr>
              <w:tabs>
                <w:tab w:val="left" w:pos="567"/>
              </w:tabs>
              <w:spacing w:after="120" w:line="360" w:lineRule="auto"/>
              <w:rPr>
                <w:rFonts w:ascii="Arial" w:eastAsia="Arial" w:hAnsi="Arial" w:cs="Arial"/>
                <w:color w:val="010000"/>
                <w:sz w:val="20"/>
                <w:szCs w:val="20"/>
              </w:rPr>
            </w:pPr>
          </w:p>
        </w:tc>
      </w:tr>
    </w:tbl>
    <w:p w14:paraId="1D10B1AF" w14:textId="109146B5" w:rsidR="00FD1318" w:rsidRPr="006765C4" w:rsidRDefault="00855DDA" w:rsidP="007709DB">
      <w:pPr>
        <w:numPr>
          <w:ilvl w:val="0"/>
          <w:numId w:val="8"/>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Board Resolutions/</w:t>
      </w:r>
      <w:r w:rsidR="008F5BC3">
        <w:rPr>
          <w:rFonts w:ascii="Arial" w:hAnsi="Arial" w:cs="Arial"/>
          <w:color w:val="010000"/>
          <w:sz w:val="20"/>
          <w:szCs w:val="20"/>
        </w:rPr>
        <w:t xml:space="preserve">Board </w:t>
      </w:r>
      <w:r w:rsidRPr="006765C4">
        <w:rPr>
          <w:rFonts w:ascii="Arial" w:hAnsi="Arial" w:cs="Arial"/>
          <w:color w:val="010000"/>
          <w:sz w:val="20"/>
          <w:szCs w:val="20"/>
        </w:rPr>
        <w:t>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
        <w:gridCol w:w="1142"/>
        <w:gridCol w:w="1820"/>
        <w:gridCol w:w="5399"/>
      </w:tblGrid>
      <w:tr w:rsidR="00FD1318" w:rsidRPr="006765C4" w14:paraId="1EABCA8C" w14:textId="77777777">
        <w:tc>
          <w:tcPr>
            <w:tcW w:w="656" w:type="dxa"/>
            <w:shd w:val="clear" w:color="auto" w:fill="auto"/>
            <w:tcMar>
              <w:top w:w="0" w:type="dxa"/>
              <w:bottom w:w="0" w:type="dxa"/>
            </w:tcMar>
            <w:vAlign w:val="center"/>
          </w:tcPr>
          <w:p w14:paraId="247D3987"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No.</w:t>
            </w:r>
          </w:p>
        </w:tc>
        <w:tc>
          <w:tcPr>
            <w:tcW w:w="1142" w:type="dxa"/>
            <w:shd w:val="clear" w:color="auto" w:fill="auto"/>
            <w:tcMar>
              <w:top w:w="0" w:type="dxa"/>
              <w:bottom w:w="0" w:type="dxa"/>
            </w:tcMar>
            <w:vAlign w:val="center"/>
          </w:tcPr>
          <w:p w14:paraId="7314B74C"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Date</w:t>
            </w:r>
          </w:p>
        </w:tc>
        <w:tc>
          <w:tcPr>
            <w:tcW w:w="1820" w:type="dxa"/>
            <w:shd w:val="clear" w:color="auto" w:fill="auto"/>
            <w:tcMar>
              <w:top w:w="0" w:type="dxa"/>
              <w:bottom w:w="0" w:type="dxa"/>
            </w:tcMar>
            <w:vAlign w:val="center"/>
          </w:tcPr>
          <w:p w14:paraId="7CC8D4D8" w14:textId="7CEB9012" w:rsidR="00FD1318" w:rsidRPr="006765C4" w:rsidRDefault="00AE1B28"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w:t>
            </w:r>
            <w:r>
              <w:rPr>
                <w:rFonts w:ascii="Arial" w:hAnsi="Arial" w:cs="Arial"/>
                <w:color w:val="010000"/>
                <w:sz w:val="20"/>
                <w:szCs w:val="20"/>
              </w:rPr>
              <w:t xml:space="preserve">Board </w:t>
            </w:r>
            <w:r w:rsidRPr="006765C4">
              <w:rPr>
                <w:rFonts w:ascii="Arial" w:hAnsi="Arial" w:cs="Arial"/>
                <w:color w:val="010000"/>
                <w:sz w:val="20"/>
                <w:szCs w:val="20"/>
              </w:rPr>
              <w:t>Decision</w:t>
            </w:r>
            <w:r>
              <w:rPr>
                <w:rFonts w:ascii="Arial" w:hAnsi="Arial" w:cs="Arial"/>
                <w:color w:val="010000"/>
                <w:sz w:val="20"/>
                <w:szCs w:val="20"/>
              </w:rPr>
              <w:t xml:space="preserve"> No.</w:t>
            </w:r>
          </w:p>
        </w:tc>
        <w:tc>
          <w:tcPr>
            <w:tcW w:w="5399" w:type="dxa"/>
            <w:shd w:val="clear" w:color="auto" w:fill="auto"/>
            <w:tcMar>
              <w:top w:w="0" w:type="dxa"/>
              <w:bottom w:w="0" w:type="dxa"/>
            </w:tcMar>
            <w:vAlign w:val="center"/>
          </w:tcPr>
          <w:p w14:paraId="3F9A5496"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Content summary</w:t>
            </w:r>
          </w:p>
        </w:tc>
      </w:tr>
      <w:tr w:rsidR="00FD1318" w:rsidRPr="006765C4" w14:paraId="0A9790EA" w14:textId="77777777">
        <w:tc>
          <w:tcPr>
            <w:tcW w:w="656" w:type="dxa"/>
            <w:shd w:val="clear" w:color="auto" w:fill="auto"/>
            <w:tcMar>
              <w:top w:w="0" w:type="dxa"/>
              <w:bottom w:w="0" w:type="dxa"/>
            </w:tcMar>
            <w:vAlign w:val="center"/>
          </w:tcPr>
          <w:p w14:paraId="3F861E5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w:t>
            </w:r>
          </w:p>
        </w:tc>
        <w:tc>
          <w:tcPr>
            <w:tcW w:w="1142" w:type="dxa"/>
            <w:shd w:val="clear" w:color="auto" w:fill="auto"/>
            <w:tcMar>
              <w:top w:w="0" w:type="dxa"/>
              <w:bottom w:w="0" w:type="dxa"/>
            </w:tcMar>
            <w:vAlign w:val="center"/>
          </w:tcPr>
          <w:p w14:paraId="17470CBC"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February 10, 2023</w:t>
            </w:r>
          </w:p>
        </w:tc>
        <w:tc>
          <w:tcPr>
            <w:tcW w:w="1820" w:type="dxa"/>
            <w:shd w:val="clear" w:color="auto" w:fill="auto"/>
            <w:tcMar>
              <w:top w:w="0" w:type="dxa"/>
              <w:bottom w:w="0" w:type="dxa"/>
            </w:tcMar>
            <w:vAlign w:val="center"/>
          </w:tcPr>
          <w:p w14:paraId="1BC037F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01/2023/HDQT-NQ</w:t>
            </w:r>
          </w:p>
        </w:tc>
        <w:tc>
          <w:tcPr>
            <w:tcW w:w="5399" w:type="dxa"/>
            <w:shd w:val="clear" w:color="auto" w:fill="auto"/>
            <w:tcMar>
              <w:top w:w="0" w:type="dxa"/>
              <w:bottom w:w="0" w:type="dxa"/>
            </w:tcMar>
            <w:vAlign w:val="center"/>
          </w:tcPr>
          <w:p w14:paraId="382F533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at the meeting in Q1/2023</w:t>
            </w:r>
          </w:p>
        </w:tc>
      </w:tr>
      <w:tr w:rsidR="00FD1318" w:rsidRPr="006765C4" w14:paraId="1807BB93" w14:textId="77777777">
        <w:tc>
          <w:tcPr>
            <w:tcW w:w="656" w:type="dxa"/>
            <w:shd w:val="clear" w:color="auto" w:fill="auto"/>
            <w:tcMar>
              <w:top w:w="0" w:type="dxa"/>
              <w:bottom w:w="0" w:type="dxa"/>
            </w:tcMar>
            <w:vAlign w:val="center"/>
          </w:tcPr>
          <w:p w14:paraId="739F1C20"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2</w:t>
            </w:r>
          </w:p>
        </w:tc>
        <w:tc>
          <w:tcPr>
            <w:tcW w:w="1142" w:type="dxa"/>
            <w:shd w:val="clear" w:color="auto" w:fill="auto"/>
            <w:tcMar>
              <w:top w:w="0" w:type="dxa"/>
              <w:bottom w:w="0" w:type="dxa"/>
            </w:tcMar>
            <w:vAlign w:val="center"/>
          </w:tcPr>
          <w:p w14:paraId="3A06DD87"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February 13, 2023</w:t>
            </w:r>
          </w:p>
        </w:tc>
        <w:tc>
          <w:tcPr>
            <w:tcW w:w="1820" w:type="dxa"/>
            <w:shd w:val="clear" w:color="auto" w:fill="auto"/>
            <w:tcMar>
              <w:top w:w="0" w:type="dxa"/>
              <w:bottom w:w="0" w:type="dxa"/>
            </w:tcMar>
            <w:vAlign w:val="center"/>
          </w:tcPr>
          <w:p w14:paraId="346D5F15"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03/2023/HDQT-NQ</w:t>
            </w:r>
          </w:p>
        </w:tc>
        <w:tc>
          <w:tcPr>
            <w:tcW w:w="5399" w:type="dxa"/>
            <w:shd w:val="clear" w:color="auto" w:fill="auto"/>
            <w:tcMar>
              <w:top w:w="0" w:type="dxa"/>
              <w:bottom w:w="0" w:type="dxa"/>
            </w:tcMar>
            <w:vAlign w:val="center"/>
          </w:tcPr>
          <w:p w14:paraId="62E576B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on recording the list of shareholders to attend the Annual General Meeting of Shareholders 2023</w:t>
            </w:r>
          </w:p>
        </w:tc>
      </w:tr>
      <w:tr w:rsidR="00FD1318" w:rsidRPr="006765C4" w14:paraId="2922D7C2" w14:textId="77777777">
        <w:tc>
          <w:tcPr>
            <w:tcW w:w="656" w:type="dxa"/>
            <w:shd w:val="clear" w:color="auto" w:fill="auto"/>
            <w:tcMar>
              <w:top w:w="0" w:type="dxa"/>
              <w:bottom w:w="0" w:type="dxa"/>
            </w:tcMar>
            <w:vAlign w:val="center"/>
          </w:tcPr>
          <w:p w14:paraId="7BB3A441"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3</w:t>
            </w:r>
          </w:p>
        </w:tc>
        <w:tc>
          <w:tcPr>
            <w:tcW w:w="1142" w:type="dxa"/>
            <w:shd w:val="clear" w:color="auto" w:fill="auto"/>
            <w:tcMar>
              <w:top w:w="0" w:type="dxa"/>
              <w:bottom w:w="0" w:type="dxa"/>
            </w:tcMar>
            <w:vAlign w:val="center"/>
          </w:tcPr>
          <w:p w14:paraId="35B1581C"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February 16, 2023</w:t>
            </w:r>
          </w:p>
        </w:tc>
        <w:tc>
          <w:tcPr>
            <w:tcW w:w="1820" w:type="dxa"/>
            <w:shd w:val="clear" w:color="auto" w:fill="auto"/>
            <w:tcMar>
              <w:top w:w="0" w:type="dxa"/>
              <w:bottom w:w="0" w:type="dxa"/>
            </w:tcMar>
            <w:vAlign w:val="center"/>
          </w:tcPr>
          <w:p w14:paraId="6F8E05CE"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04/HDQT-QD</w:t>
            </w:r>
          </w:p>
        </w:tc>
        <w:tc>
          <w:tcPr>
            <w:tcW w:w="5399" w:type="dxa"/>
            <w:shd w:val="clear" w:color="auto" w:fill="auto"/>
            <w:tcMar>
              <w:top w:w="0" w:type="dxa"/>
              <w:bottom w:w="0" w:type="dxa"/>
            </w:tcMar>
            <w:vAlign w:val="center"/>
          </w:tcPr>
          <w:p w14:paraId="3681B5A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Decision on the Company’s salary scale revision</w:t>
            </w:r>
          </w:p>
        </w:tc>
      </w:tr>
      <w:tr w:rsidR="00FD1318" w:rsidRPr="006765C4" w14:paraId="6A982A9E" w14:textId="77777777">
        <w:tc>
          <w:tcPr>
            <w:tcW w:w="656" w:type="dxa"/>
            <w:shd w:val="clear" w:color="auto" w:fill="auto"/>
            <w:tcMar>
              <w:top w:w="0" w:type="dxa"/>
              <w:bottom w:w="0" w:type="dxa"/>
            </w:tcMar>
            <w:vAlign w:val="center"/>
          </w:tcPr>
          <w:p w14:paraId="38BBEC4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4</w:t>
            </w:r>
          </w:p>
        </w:tc>
        <w:tc>
          <w:tcPr>
            <w:tcW w:w="1142" w:type="dxa"/>
            <w:shd w:val="clear" w:color="auto" w:fill="auto"/>
            <w:tcMar>
              <w:top w:w="0" w:type="dxa"/>
              <w:bottom w:w="0" w:type="dxa"/>
            </w:tcMar>
            <w:vAlign w:val="center"/>
          </w:tcPr>
          <w:p w14:paraId="1C63CEC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February 21, 2023</w:t>
            </w:r>
          </w:p>
        </w:tc>
        <w:tc>
          <w:tcPr>
            <w:tcW w:w="1820" w:type="dxa"/>
            <w:shd w:val="clear" w:color="auto" w:fill="auto"/>
            <w:tcMar>
              <w:top w:w="0" w:type="dxa"/>
              <w:bottom w:w="0" w:type="dxa"/>
            </w:tcMar>
            <w:vAlign w:val="center"/>
          </w:tcPr>
          <w:p w14:paraId="3C00C5F1"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05/2023/HDQT-NQ</w:t>
            </w:r>
          </w:p>
        </w:tc>
        <w:tc>
          <w:tcPr>
            <w:tcW w:w="5399" w:type="dxa"/>
            <w:shd w:val="clear" w:color="auto" w:fill="auto"/>
            <w:tcMar>
              <w:top w:w="0" w:type="dxa"/>
              <w:bottom w:w="0" w:type="dxa"/>
            </w:tcMar>
            <w:vAlign w:val="center"/>
          </w:tcPr>
          <w:p w14:paraId="04B68EFD"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on investment in new car purchasing</w:t>
            </w:r>
          </w:p>
        </w:tc>
      </w:tr>
      <w:tr w:rsidR="00FD1318" w:rsidRPr="006765C4" w14:paraId="1463AAD8" w14:textId="77777777">
        <w:tc>
          <w:tcPr>
            <w:tcW w:w="656" w:type="dxa"/>
            <w:shd w:val="clear" w:color="auto" w:fill="auto"/>
            <w:tcMar>
              <w:top w:w="0" w:type="dxa"/>
              <w:bottom w:w="0" w:type="dxa"/>
            </w:tcMar>
            <w:vAlign w:val="center"/>
          </w:tcPr>
          <w:p w14:paraId="6AA7DDC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5</w:t>
            </w:r>
          </w:p>
        </w:tc>
        <w:tc>
          <w:tcPr>
            <w:tcW w:w="1142" w:type="dxa"/>
            <w:shd w:val="clear" w:color="auto" w:fill="auto"/>
            <w:tcMar>
              <w:top w:w="0" w:type="dxa"/>
              <w:bottom w:w="0" w:type="dxa"/>
            </w:tcMar>
            <w:vAlign w:val="center"/>
          </w:tcPr>
          <w:p w14:paraId="44F39766"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February 28, 2023</w:t>
            </w:r>
          </w:p>
        </w:tc>
        <w:tc>
          <w:tcPr>
            <w:tcW w:w="1820" w:type="dxa"/>
            <w:shd w:val="clear" w:color="auto" w:fill="auto"/>
            <w:tcMar>
              <w:top w:w="0" w:type="dxa"/>
              <w:bottom w:w="0" w:type="dxa"/>
            </w:tcMar>
            <w:vAlign w:val="center"/>
          </w:tcPr>
          <w:p w14:paraId="5003ECCF"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06/2023/HDQT-NQ</w:t>
            </w:r>
          </w:p>
        </w:tc>
        <w:tc>
          <w:tcPr>
            <w:tcW w:w="5399" w:type="dxa"/>
            <w:shd w:val="clear" w:color="auto" w:fill="auto"/>
            <w:tcMar>
              <w:top w:w="0" w:type="dxa"/>
              <w:bottom w:w="0" w:type="dxa"/>
            </w:tcMar>
            <w:vAlign w:val="center"/>
          </w:tcPr>
          <w:p w14:paraId="41A0A95A"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on approval for settlement of mezzanine floor in a warehouse and</w:t>
            </w:r>
          </w:p>
          <w:p w14:paraId="4B8DA79A"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heat-resistant roof renovation of Northwest Station Warehouse area of the Company. </w:t>
            </w:r>
          </w:p>
        </w:tc>
      </w:tr>
      <w:tr w:rsidR="00FD1318" w:rsidRPr="006765C4" w14:paraId="6BA6FF89" w14:textId="77777777">
        <w:tc>
          <w:tcPr>
            <w:tcW w:w="656" w:type="dxa"/>
            <w:shd w:val="clear" w:color="auto" w:fill="auto"/>
            <w:tcMar>
              <w:top w:w="0" w:type="dxa"/>
              <w:bottom w:w="0" w:type="dxa"/>
            </w:tcMar>
            <w:vAlign w:val="center"/>
          </w:tcPr>
          <w:p w14:paraId="4E9DE986"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6</w:t>
            </w:r>
          </w:p>
        </w:tc>
        <w:tc>
          <w:tcPr>
            <w:tcW w:w="1142" w:type="dxa"/>
            <w:shd w:val="clear" w:color="auto" w:fill="auto"/>
            <w:tcMar>
              <w:top w:w="0" w:type="dxa"/>
              <w:bottom w:w="0" w:type="dxa"/>
            </w:tcMar>
            <w:vAlign w:val="center"/>
          </w:tcPr>
          <w:p w14:paraId="1B149758"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March 06, 2023</w:t>
            </w:r>
          </w:p>
        </w:tc>
        <w:tc>
          <w:tcPr>
            <w:tcW w:w="1820" w:type="dxa"/>
            <w:shd w:val="clear" w:color="auto" w:fill="auto"/>
            <w:tcMar>
              <w:top w:w="0" w:type="dxa"/>
              <w:bottom w:w="0" w:type="dxa"/>
            </w:tcMar>
            <w:vAlign w:val="center"/>
          </w:tcPr>
          <w:p w14:paraId="7FFEC06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07/2023/HDQT-NQ</w:t>
            </w:r>
          </w:p>
        </w:tc>
        <w:tc>
          <w:tcPr>
            <w:tcW w:w="5399" w:type="dxa"/>
            <w:shd w:val="clear" w:color="auto" w:fill="auto"/>
            <w:tcMar>
              <w:top w:w="0" w:type="dxa"/>
              <w:bottom w:w="0" w:type="dxa"/>
            </w:tcMar>
            <w:vAlign w:val="center"/>
          </w:tcPr>
          <w:p w14:paraId="6B27A9B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on approval for contracts, transactions between the Company and PDMR as well as affiliated persons of the Company in 2023</w:t>
            </w:r>
          </w:p>
        </w:tc>
      </w:tr>
      <w:tr w:rsidR="00FD1318" w:rsidRPr="006765C4" w14:paraId="1CD8D77A" w14:textId="77777777">
        <w:tc>
          <w:tcPr>
            <w:tcW w:w="656" w:type="dxa"/>
            <w:shd w:val="clear" w:color="auto" w:fill="auto"/>
            <w:tcMar>
              <w:top w:w="0" w:type="dxa"/>
              <w:bottom w:w="0" w:type="dxa"/>
            </w:tcMar>
            <w:vAlign w:val="center"/>
          </w:tcPr>
          <w:p w14:paraId="00A6292E" w14:textId="77777777" w:rsidR="00FD1318" w:rsidRPr="006765C4" w:rsidRDefault="00FD1318" w:rsidP="007709DB">
            <w:pPr>
              <w:tabs>
                <w:tab w:val="left" w:pos="567"/>
              </w:tabs>
              <w:spacing w:after="120" w:line="360" w:lineRule="auto"/>
              <w:rPr>
                <w:rFonts w:ascii="Arial" w:eastAsia="Arial" w:hAnsi="Arial" w:cs="Arial"/>
                <w:color w:val="010000"/>
                <w:sz w:val="20"/>
                <w:szCs w:val="20"/>
              </w:rPr>
            </w:pPr>
          </w:p>
        </w:tc>
        <w:tc>
          <w:tcPr>
            <w:tcW w:w="1142" w:type="dxa"/>
            <w:shd w:val="clear" w:color="auto" w:fill="auto"/>
            <w:tcMar>
              <w:top w:w="0" w:type="dxa"/>
              <w:bottom w:w="0" w:type="dxa"/>
            </w:tcMar>
            <w:vAlign w:val="center"/>
          </w:tcPr>
          <w:p w14:paraId="01866750"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March 08, 2023</w:t>
            </w:r>
          </w:p>
        </w:tc>
        <w:tc>
          <w:tcPr>
            <w:tcW w:w="1820" w:type="dxa"/>
            <w:shd w:val="clear" w:color="auto" w:fill="auto"/>
            <w:tcMar>
              <w:top w:w="0" w:type="dxa"/>
              <w:bottom w:w="0" w:type="dxa"/>
            </w:tcMar>
            <w:vAlign w:val="center"/>
          </w:tcPr>
          <w:p w14:paraId="1C3611E0"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08a/2023/HDQT-NQ</w:t>
            </w:r>
          </w:p>
        </w:tc>
        <w:tc>
          <w:tcPr>
            <w:tcW w:w="5399" w:type="dxa"/>
            <w:shd w:val="clear" w:color="auto" w:fill="auto"/>
            <w:tcMar>
              <w:top w:w="0" w:type="dxa"/>
              <w:bottom w:w="0" w:type="dxa"/>
            </w:tcMar>
            <w:vAlign w:val="center"/>
          </w:tcPr>
          <w:p w14:paraId="61588AFC"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on approval for demolition and replacement plan for the heat-resistant roof of building 3 on the 25th floor of the Company</w:t>
            </w:r>
          </w:p>
        </w:tc>
      </w:tr>
      <w:tr w:rsidR="00FD1318" w:rsidRPr="006765C4" w14:paraId="669949C3" w14:textId="77777777">
        <w:tc>
          <w:tcPr>
            <w:tcW w:w="656" w:type="dxa"/>
            <w:shd w:val="clear" w:color="auto" w:fill="auto"/>
            <w:tcMar>
              <w:top w:w="0" w:type="dxa"/>
              <w:bottom w:w="0" w:type="dxa"/>
            </w:tcMar>
            <w:vAlign w:val="center"/>
          </w:tcPr>
          <w:p w14:paraId="45CF311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7</w:t>
            </w:r>
          </w:p>
        </w:tc>
        <w:tc>
          <w:tcPr>
            <w:tcW w:w="1142" w:type="dxa"/>
            <w:shd w:val="clear" w:color="auto" w:fill="auto"/>
            <w:tcMar>
              <w:top w:w="0" w:type="dxa"/>
              <w:bottom w:w="0" w:type="dxa"/>
            </w:tcMar>
            <w:vAlign w:val="center"/>
          </w:tcPr>
          <w:p w14:paraId="389B546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March 21, 2023</w:t>
            </w:r>
          </w:p>
        </w:tc>
        <w:tc>
          <w:tcPr>
            <w:tcW w:w="1820" w:type="dxa"/>
            <w:shd w:val="clear" w:color="auto" w:fill="auto"/>
            <w:tcMar>
              <w:top w:w="0" w:type="dxa"/>
              <w:bottom w:w="0" w:type="dxa"/>
            </w:tcMar>
            <w:vAlign w:val="center"/>
          </w:tcPr>
          <w:p w14:paraId="3A013EAB"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16/2023/HDQT-NQ</w:t>
            </w:r>
          </w:p>
        </w:tc>
        <w:tc>
          <w:tcPr>
            <w:tcW w:w="5399" w:type="dxa"/>
            <w:shd w:val="clear" w:color="auto" w:fill="auto"/>
            <w:tcMar>
              <w:top w:w="0" w:type="dxa"/>
              <w:bottom w:w="0" w:type="dxa"/>
            </w:tcMar>
            <w:vAlign w:val="center"/>
          </w:tcPr>
          <w:p w14:paraId="5CCE04C1"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on approving the documents submitted to the Annual General Meeting of Shareholders 2023</w:t>
            </w:r>
          </w:p>
        </w:tc>
      </w:tr>
      <w:tr w:rsidR="00FD1318" w:rsidRPr="006765C4" w14:paraId="63E6F14D" w14:textId="77777777">
        <w:tc>
          <w:tcPr>
            <w:tcW w:w="656" w:type="dxa"/>
            <w:shd w:val="clear" w:color="auto" w:fill="auto"/>
            <w:tcMar>
              <w:top w:w="0" w:type="dxa"/>
              <w:bottom w:w="0" w:type="dxa"/>
            </w:tcMar>
            <w:vAlign w:val="center"/>
          </w:tcPr>
          <w:p w14:paraId="21AF9C07"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8</w:t>
            </w:r>
          </w:p>
        </w:tc>
        <w:tc>
          <w:tcPr>
            <w:tcW w:w="1142" w:type="dxa"/>
            <w:shd w:val="clear" w:color="auto" w:fill="auto"/>
            <w:tcMar>
              <w:top w:w="0" w:type="dxa"/>
              <w:bottom w:w="0" w:type="dxa"/>
            </w:tcMar>
            <w:vAlign w:val="center"/>
          </w:tcPr>
          <w:p w14:paraId="69017861"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March 31, 2023</w:t>
            </w:r>
          </w:p>
        </w:tc>
        <w:tc>
          <w:tcPr>
            <w:tcW w:w="1820" w:type="dxa"/>
            <w:shd w:val="clear" w:color="auto" w:fill="auto"/>
            <w:tcMar>
              <w:top w:w="0" w:type="dxa"/>
              <w:bottom w:w="0" w:type="dxa"/>
            </w:tcMar>
            <w:vAlign w:val="center"/>
          </w:tcPr>
          <w:p w14:paraId="78741825"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17/2023/HDQT-NQ</w:t>
            </w:r>
          </w:p>
        </w:tc>
        <w:tc>
          <w:tcPr>
            <w:tcW w:w="5399" w:type="dxa"/>
            <w:shd w:val="clear" w:color="auto" w:fill="auto"/>
            <w:tcMar>
              <w:top w:w="0" w:type="dxa"/>
              <w:bottom w:w="0" w:type="dxa"/>
            </w:tcMar>
            <w:vAlign w:val="center"/>
          </w:tcPr>
          <w:p w14:paraId="18CF4DC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on approval for the reduction of premise leasing rent for Van Anh Transportation and Tourism Company Limited</w:t>
            </w:r>
          </w:p>
        </w:tc>
      </w:tr>
      <w:tr w:rsidR="00FD1318" w:rsidRPr="006765C4" w14:paraId="187D8E07" w14:textId="77777777">
        <w:tc>
          <w:tcPr>
            <w:tcW w:w="656" w:type="dxa"/>
            <w:shd w:val="clear" w:color="auto" w:fill="auto"/>
            <w:tcMar>
              <w:top w:w="0" w:type="dxa"/>
              <w:bottom w:w="0" w:type="dxa"/>
            </w:tcMar>
            <w:vAlign w:val="center"/>
          </w:tcPr>
          <w:p w14:paraId="2DC41168"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9</w:t>
            </w:r>
          </w:p>
        </w:tc>
        <w:tc>
          <w:tcPr>
            <w:tcW w:w="1142" w:type="dxa"/>
            <w:shd w:val="clear" w:color="auto" w:fill="auto"/>
            <w:tcMar>
              <w:top w:w="0" w:type="dxa"/>
              <w:bottom w:w="0" w:type="dxa"/>
            </w:tcMar>
            <w:vAlign w:val="center"/>
          </w:tcPr>
          <w:p w14:paraId="55DC94FA"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April 11, </w:t>
            </w:r>
            <w:r w:rsidRPr="006765C4">
              <w:rPr>
                <w:rFonts w:ascii="Arial" w:hAnsi="Arial" w:cs="Arial"/>
                <w:color w:val="010000"/>
                <w:sz w:val="20"/>
                <w:szCs w:val="20"/>
              </w:rPr>
              <w:lastRenderedPageBreak/>
              <w:t>2023</w:t>
            </w:r>
          </w:p>
        </w:tc>
        <w:tc>
          <w:tcPr>
            <w:tcW w:w="1820" w:type="dxa"/>
            <w:shd w:val="clear" w:color="auto" w:fill="auto"/>
            <w:tcMar>
              <w:top w:w="0" w:type="dxa"/>
              <w:bottom w:w="0" w:type="dxa"/>
            </w:tcMar>
            <w:vAlign w:val="center"/>
          </w:tcPr>
          <w:p w14:paraId="0A4C1EA1"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lastRenderedPageBreak/>
              <w:t>17/2023/HDQT-NQ</w:t>
            </w:r>
          </w:p>
        </w:tc>
        <w:tc>
          <w:tcPr>
            <w:tcW w:w="5399" w:type="dxa"/>
            <w:shd w:val="clear" w:color="auto" w:fill="auto"/>
            <w:tcMar>
              <w:top w:w="0" w:type="dxa"/>
              <w:bottom w:w="0" w:type="dxa"/>
            </w:tcMar>
            <w:vAlign w:val="center"/>
          </w:tcPr>
          <w:p w14:paraId="253FB7DE"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Board Resolution on approval for the extension of the credit </w:t>
            </w:r>
            <w:r w:rsidRPr="006765C4">
              <w:rPr>
                <w:rFonts w:ascii="Arial" w:hAnsi="Arial" w:cs="Arial"/>
                <w:color w:val="010000"/>
                <w:sz w:val="20"/>
                <w:szCs w:val="20"/>
              </w:rPr>
              <w:lastRenderedPageBreak/>
              <w:t xml:space="preserve">limit for </w:t>
            </w:r>
            <w:proofErr w:type="spellStart"/>
            <w:r w:rsidRPr="006765C4">
              <w:rPr>
                <w:rFonts w:ascii="Arial" w:hAnsi="Arial" w:cs="Arial"/>
                <w:color w:val="010000"/>
                <w:sz w:val="20"/>
                <w:szCs w:val="20"/>
              </w:rPr>
              <w:t>Agribank</w:t>
            </w:r>
            <w:proofErr w:type="spellEnd"/>
          </w:p>
        </w:tc>
      </w:tr>
      <w:tr w:rsidR="00FD1318" w:rsidRPr="006765C4" w14:paraId="1132DD0C" w14:textId="77777777">
        <w:tc>
          <w:tcPr>
            <w:tcW w:w="656" w:type="dxa"/>
            <w:shd w:val="clear" w:color="auto" w:fill="auto"/>
            <w:tcMar>
              <w:top w:w="0" w:type="dxa"/>
              <w:bottom w:w="0" w:type="dxa"/>
            </w:tcMar>
            <w:vAlign w:val="center"/>
          </w:tcPr>
          <w:p w14:paraId="23BE55DF"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lastRenderedPageBreak/>
              <w:t>10</w:t>
            </w:r>
          </w:p>
        </w:tc>
        <w:tc>
          <w:tcPr>
            <w:tcW w:w="1142" w:type="dxa"/>
            <w:shd w:val="clear" w:color="auto" w:fill="auto"/>
            <w:tcMar>
              <w:top w:w="0" w:type="dxa"/>
              <w:bottom w:w="0" w:type="dxa"/>
            </w:tcMar>
            <w:vAlign w:val="center"/>
          </w:tcPr>
          <w:p w14:paraId="57F10FBF"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April 12, 2023</w:t>
            </w:r>
          </w:p>
        </w:tc>
        <w:tc>
          <w:tcPr>
            <w:tcW w:w="1820" w:type="dxa"/>
            <w:shd w:val="clear" w:color="auto" w:fill="auto"/>
            <w:tcMar>
              <w:top w:w="0" w:type="dxa"/>
              <w:bottom w:w="0" w:type="dxa"/>
            </w:tcMar>
            <w:vAlign w:val="center"/>
          </w:tcPr>
          <w:p w14:paraId="55F5F40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19/2023/HDQT-NQ</w:t>
            </w:r>
          </w:p>
        </w:tc>
        <w:tc>
          <w:tcPr>
            <w:tcW w:w="5399" w:type="dxa"/>
            <w:shd w:val="clear" w:color="auto" w:fill="auto"/>
            <w:tcMar>
              <w:top w:w="0" w:type="dxa"/>
              <w:bottom w:w="0" w:type="dxa"/>
            </w:tcMar>
            <w:vAlign w:val="center"/>
          </w:tcPr>
          <w:p w14:paraId="579F314B"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on the list of shareholders for dividends payment of 2022</w:t>
            </w:r>
          </w:p>
        </w:tc>
      </w:tr>
      <w:tr w:rsidR="00FD1318" w:rsidRPr="006765C4" w14:paraId="3060B42B" w14:textId="77777777">
        <w:tc>
          <w:tcPr>
            <w:tcW w:w="656" w:type="dxa"/>
            <w:shd w:val="clear" w:color="auto" w:fill="auto"/>
            <w:tcMar>
              <w:top w:w="0" w:type="dxa"/>
              <w:bottom w:w="0" w:type="dxa"/>
            </w:tcMar>
            <w:vAlign w:val="center"/>
          </w:tcPr>
          <w:p w14:paraId="6756BDD2"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11</w:t>
            </w:r>
          </w:p>
        </w:tc>
        <w:tc>
          <w:tcPr>
            <w:tcW w:w="1142" w:type="dxa"/>
            <w:shd w:val="clear" w:color="auto" w:fill="auto"/>
            <w:tcMar>
              <w:top w:w="0" w:type="dxa"/>
              <w:bottom w:w="0" w:type="dxa"/>
            </w:tcMar>
            <w:vAlign w:val="center"/>
          </w:tcPr>
          <w:p w14:paraId="05BCFE6E"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April 15, 2023</w:t>
            </w:r>
          </w:p>
        </w:tc>
        <w:tc>
          <w:tcPr>
            <w:tcW w:w="1820" w:type="dxa"/>
            <w:shd w:val="clear" w:color="auto" w:fill="auto"/>
            <w:tcMar>
              <w:top w:w="0" w:type="dxa"/>
              <w:bottom w:w="0" w:type="dxa"/>
            </w:tcMar>
            <w:vAlign w:val="center"/>
          </w:tcPr>
          <w:p w14:paraId="3E796CF8"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22/2023/HDQT-NQ</w:t>
            </w:r>
          </w:p>
        </w:tc>
        <w:tc>
          <w:tcPr>
            <w:tcW w:w="5399" w:type="dxa"/>
            <w:shd w:val="clear" w:color="auto" w:fill="auto"/>
            <w:tcMar>
              <w:top w:w="0" w:type="dxa"/>
              <w:bottom w:w="0" w:type="dxa"/>
            </w:tcMar>
            <w:vAlign w:val="center"/>
          </w:tcPr>
          <w:p w14:paraId="535649F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at the meeting in Q2/2023</w:t>
            </w:r>
          </w:p>
        </w:tc>
      </w:tr>
      <w:tr w:rsidR="00FD1318" w:rsidRPr="006765C4" w14:paraId="7B3BEB26" w14:textId="77777777">
        <w:tc>
          <w:tcPr>
            <w:tcW w:w="656" w:type="dxa"/>
            <w:shd w:val="clear" w:color="auto" w:fill="auto"/>
            <w:tcMar>
              <w:top w:w="0" w:type="dxa"/>
              <w:bottom w:w="0" w:type="dxa"/>
            </w:tcMar>
            <w:vAlign w:val="center"/>
          </w:tcPr>
          <w:p w14:paraId="08EC9FE1"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12</w:t>
            </w:r>
          </w:p>
        </w:tc>
        <w:tc>
          <w:tcPr>
            <w:tcW w:w="1142" w:type="dxa"/>
            <w:shd w:val="clear" w:color="auto" w:fill="auto"/>
            <w:tcMar>
              <w:top w:w="0" w:type="dxa"/>
              <w:bottom w:w="0" w:type="dxa"/>
            </w:tcMar>
            <w:vAlign w:val="center"/>
          </w:tcPr>
          <w:p w14:paraId="78BE2E70"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May 15, 2023</w:t>
            </w:r>
          </w:p>
        </w:tc>
        <w:tc>
          <w:tcPr>
            <w:tcW w:w="1820" w:type="dxa"/>
            <w:shd w:val="clear" w:color="auto" w:fill="auto"/>
            <w:tcMar>
              <w:top w:w="0" w:type="dxa"/>
              <w:bottom w:w="0" w:type="dxa"/>
            </w:tcMar>
            <w:vAlign w:val="center"/>
          </w:tcPr>
          <w:p w14:paraId="3308654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25/2023/HDQT-NQ</w:t>
            </w:r>
          </w:p>
        </w:tc>
        <w:tc>
          <w:tcPr>
            <w:tcW w:w="5399" w:type="dxa"/>
            <w:shd w:val="clear" w:color="auto" w:fill="auto"/>
            <w:tcMar>
              <w:top w:w="0" w:type="dxa"/>
              <w:bottom w:w="0" w:type="dxa"/>
            </w:tcMar>
            <w:vAlign w:val="center"/>
          </w:tcPr>
          <w:p w14:paraId="6421AECD" w14:textId="0AC14898"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on approval for the customer appreciation gifts and employees’ bonuses in the celebration of 19th anniversary of the Company’s Establishment on May 19th</w:t>
            </w:r>
          </w:p>
        </w:tc>
      </w:tr>
      <w:tr w:rsidR="00FD1318" w:rsidRPr="006765C4" w14:paraId="563AFEC4" w14:textId="77777777">
        <w:tc>
          <w:tcPr>
            <w:tcW w:w="656" w:type="dxa"/>
            <w:shd w:val="clear" w:color="auto" w:fill="auto"/>
            <w:tcMar>
              <w:top w:w="0" w:type="dxa"/>
              <w:bottom w:w="0" w:type="dxa"/>
            </w:tcMar>
            <w:vAlign w:val="center"/>
          </w:tcPr>
          <w:p w14:paraId="44B91A9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13</w:t>
            </w:r>
          </w:p>
        </w:tc>
        <w:tc>
          <w:tcPr>
            <w:tcW w:w="1142" w:type="dxa"/>
            <w:shd w:val="clear" w:color="auto" w:fill="auto"/>
            <w:tcMar>
              <w:top w:w="0" w:type="dxa"/>
              <w:bottom w:w="0" w:type="dxa"/>
            </w:tcMar>
            <w:vAlign w:val="center"/>
          </w:tcPr>
          <w:p w14:paraId="0C3E3AEC"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June 28, 2023</w:t>
            </w:r>
          </w:p>
        </w:tc>
        <w:tc>
          <w:tcPr>
            <w:tcW w:w="1820" w:type="dxa"/>
            <w:shd w:val="clear" w:color="auto" w:fill="auto"/>
            <w:tcMar>
              <w:top w:w="0" w:type="dxa"/>
              <w:bottom w:w="0" w:type="dxa"/>
            </w:tcMar>
            <w:vAlign w:val="center"/>
          </w:tcPr>
          <w:p w14:paraId="4A673352"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27/2023/HDQT-NQ</w:t>
            </w:r>
          </w:p>
        </w:tc>
        <w:tc>
          <w:tcPr>
            <w:tcW w:w="5399" w:type="dxa"/>
            <w:shd w:val="clear" w:color="auto" w:fill="auto"/>
            <w:tcMar>
              <w:top w:w="0" w:type="dxa"/>
              <w:bottom w:w="0" w:type="dxa"/>
            </w:tcMar>
            <w:vAlign w:val="center"/>
          </w:tcPr>
          <w:p w14:paraId="7428A47B"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Board Resolution on approval for the heat-resistance roof settlement of the building 3 on the 25th floor. </w:t>
            </w:r>
          </w:p>
        </w:tc>
      </w:tr>
      <w:tr w:rsidR="00FD1318" w:rsidRPr="006765C4" w14:paraId="136E00D8" w14:textId="77777777">
        <w:tc>
          <w:tcPr>
            <w:tcW w:w="656" w:type="dxa"/>
            <w:shd w:val="clear" w:color="auto" w:fill="auto"/>
            <w:tcMar>
              <w:top w:w="0" w:type="dxa"/>
              <w:bottom w:w="0" w:type="dxa"/>
            </w:tcMar>
            <w:vAlign w:val="center"/>
          </w:tcPr>
          <w:p w14:paraId="304C7740"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14</w:t>
            </w:r>
          </w:p>
        </w:tc>
        <w:tc>
          <w:tcPr>
            <w:tcW w:w="1142" w:type="dxa"/>
            <w:shd w:val="clear" w:color="auto" w:fill="auto"/>
            <w:tcMar>
              <w:top w:w="0" w:type="dxa"/>
              <w:bottom w:w="0" w:type="dxa"/>
            </w:tcMar>
            <w:vAlign w:val="center"/>
          </w:tcPr>
          <w:p w14:paraId="0087A81F"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July 13, 2023</w:t>
            </w:r>
          </w:p>
        </w:tc>
        <w:tc>
          <w:tcPr>
            <w:tcW w:w="1820" w:type="dxa"/>
            <w:shd w:val="clear" w:color="auto" w:fill="auto"/>
            <w:tcMar>
              <w:top w:w="0" w:type="dxa"/>
              <w:bottom w:w="0" w:type="dxa"/>
            </w:tcMar>
            <w:vAlign w:val="center"/>
          </w:tcPr>
          <w:p w14:paraId="6F4966E1"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28/2023/HDQT-NQ</w:t>
            </w:r>
          </w:p>
        </w:tc>
        <w:tc>
          <w:tcPr>
            <w:tcW w:w="5399" w:type="dxa"/>
            <w:shd w:val="clear" w:color="auto" w:fill="auto"/>
            <w:tcMar>
              <w:top w:w="0" w:type="dxa"/>
              <w:bottom w:w="0" w:type="dxa"/>
            </w:tcMar>
            <w:vAlign w:val="center"/>
          </w:tcPr>
          <w:p w14:paraId="6DFCB9BA"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at the meeting in Q3/2023</w:t>
            </w:r>
          </w:p>
        </w:tc>
      </w:tr>
      <w:tr w:rsidR="00FD1318" w:rsidRPr="006765C4" w14:paraId="6279EA90" w14:textId="77777777">
        <w:tc>
          <w:tcPr>
            <w:tcW w:w="656" w:type="dxa"/>
            <w:shd w:val="clear" w:color="auto" w:fill="auto"/>
            <w:tcMar>
              <w:top w:w="0" w:type="dxa"/>
              <w:bottom w:w="0" w:type="dxa"/>
            </w:tcMar>
            <w:vAlign w:val="center"/>
          </w:tcPr>
          <w:p w14:paraId="7E23241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15</w:t>
            </w:r>
          </w:p>
        </w:tc>
        <w:tc>
          <w:tcPr>
            <w:tcW w:w="1142" w:type="dxa"/>
            <w:shd w:val="clear" w:color="auto" w:fill="auto"/>
            <w:tcMar>
              <w:top w:w="0" w:type="dxa"/>
              <w:bottom w:w="0" w:type="dxa"/>
            </w:tcMar>
            <w:vAlign w:val="center"/>
          </w:tcPr>
          <w:p w14:paraId="252BE34A"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July 13, 2023</w:t>
            </w:r>
          </w:p>
        </w:tc>
        <w:tc>
          <w:tcPr>
            <w:tcW w:w="1820" w:type="dxa"/>
            <w:shd w:val="clear" w:color="auto" w:fill="auto"/>
            <w:tcMar>
              <w:top w:w="0" w:type="dxa"/>
              <w:bottom w:w="0" w:type="dxa"/>
            </w:tcMar>
            <w:vAlign w:val="center"/>
          </w:tcPr>
          <w:p w14:paraId="1FBB676D"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29-2023/HDQT-QD</w:t>
            </w:r>
          </w:p>
        </w:tc>
        <w:tc>
          <w:tcPr>
            <w:tcW w:w="5399" w:type="dxa"/>
            <w:shd w:val="clear" w:color="auto" w:fill="auto"/>
            <w:tcMar>
              <w:top w:w="0" w:type="dxa"/>
              <w:bottom w:w="0" w:type="dxa"/>
            </w:tcMar>
            <w:vAlign w:val="center"/>
          </w:tcPr>
          <w:p w14:paraId="737B7665"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Decision on the bonuses for the company employees for the first 6 months of the year</w:t>
            </w:r>
          </w:p>
        </w:tc>
      </w:tr>
      <w:tr w:rsidR="00FD1318" w:rsidRPr="006765C4" w14:paraId="2133F8A6" w14:textId="77777777">
        <w:tc>
          <w:tcPr>
            <w:tcW w:w="656" w:type="dxa"/>
            <w:shd w:val="clear" w:color="auto" w:fill="auto"/>
            <w:tcMar>
              <w:top w:w="0" w:type="dxa"/>
              <w:bottom w:w="0" w:type="dxa"/>
            </w:tcMar>
            <w:vAlign w:val="center"/>
          </w:tcPr>
          <w:p w14:paraId="7A28897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w:t>
            </w:r>
          </w:p>
        </w:tc>
        <w:tc>
          <w:tcPr>
            <w:tcW w:w="1142" w:type="dxa"/>
            <w:shd w:val="clear" w:color="auto" w:fill="auto"/>
            <w:tcMar>
              <w:top w:w="0" w:type="dxa"/>
              <w:bottom w:w="0" w:type="dxa"/>
            </w:tcMar>
            <w:vAlign w:val="center"/>
          </w:tcPr>
          <w:p w14:paraId="002EEE22"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July 28, 2023</w:t>
            </w:r>
          </w:p>
        </w:tc>
        <w:tc>
          <w:tcPr>
            <w:tcW w:w="1820" w:type="dxa"/>
            <w:shd w:val="clear" w:color="auto" w:fill="auto"/>
            <w:tcMar>
              <w:top w:w="0" w:type="dxa"/>
              <w:bottom w:w="0" w:type="dxa"/>
            </w:tcMar>
            <w:vAlign w:val="center"/>
          </w:tcPr>
          <w:p w14:paraId="2372358B"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30-2023/HDQT-QD</w:t>
            </w:r>
          </w:p>
        </w:tc>
        <w:tc>
          <w:tcPr>
            <w:tcW w:w="5399" w:type="dxa"/>
            <w:shd w:val="clear" w:color="auto" w:fill="auto"/>
            <w:tcMar>
              <w:top w:w="0" w:type="dxa"/>
              <w:bottom w:w="0" w:type="dxa"/>
            </w:tcMar>
            <w:vAlign w:val="center"/>
          </w:tcPr>
          <w:p w14:paraId="6F7CC8E5"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Board Resolution on the discount good liquidation </w:t>
            </w:r>
          </w:p>
        </w:tc>
      </w:tr>
      <w:tr w:rsidR="00FD1318" w:rsidRPr="006765C4" w14:paraId="1FE83DD1" w14:textId="77777777">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D6AABB"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60AB25"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September 10, 2023</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924A70"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32/2023/HDQT-NQ</w:t>
            </w:r>
          </w:p>
        </w:tc>
        <w:tc>
          <w:tcPr>
            <w:tcW w:w="53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3E73AB"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on celebration of teambuilding agenda for the company employees</w:t>
            </w:r>
          </w:p>
        </w:tc>
      </w:tr>
      <w:tr w:rsidR="00FD1318" w:rsidRPr="006765C4" w14:paraId="3381C6C1" w14:textId="77777777">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98347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21CC9E"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September 21, 2023</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B387E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34/NQ-HDQT</w:t>
            </w:r>
          </w:p>
        </w:tc>
        <w:tc>
          <w:tcPr>
            <w:tcW w:w="53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70FC0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Board Resolution on approval for the loan capital from </w:t>
            </w:r>
            <w:proofErr w:type="spellStart"/>
            <w:r w:rsidRPr="006765C4">
              <w:rPr>
                <w:rFonts w:ascii="Arial" w:hAnsi="Arial" w:cs="Arial"/>
                <w:color w:val="010000"/>
                <w:sz w:val="20"/>
                <w:szCs w:val="20"/>
              </w:rPr>
              <w:t>Agribank</w:t>
            </w:r>
            <w:proofErr w:type="spellEnd"/>
            <w:r w:rsidRPr="006765C4">
              <w:rPr>
                <w:rFonts w:ascii="Arial" w:hAnsi="Arial" w:cs="Arial"/>
                <w:color w:val="010000"/>
                <w:sz w:val="20"/>
                <w:szCs w:val="20"/>
              </w:rPr>
              <w:t xml:space="preserve"> bank in Thanh Hoa Province</w:t>
            </w:r>
          </w:p>
        </w:tc>
      </w:tr>
      <w:tr w:rsidR="00FD1318" w:rsidRPr="006765C4" w14:paraId="2E991A63" w14:textId="77777777">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B299A8"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BD76B5"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October 13, 2023</w:t>
            </w:r>
            <w:r w:rsidRPr="006765C4">
              <w:rPr>
                <w:rFonts w:ascii="Arial" w:hAnsi="Arial" w:cs="Arial"/>
                <w:color w:val="010000"/>
                <w:sz w:val="20"/>
                <w:szCs w:val="20"/>
              </w:rPr>
              <w:tab/>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7FCBD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35/NQ-HDQT</w:t>
            </w:r>
          </w:p>
        </w:tc>
        <w:tc>
          <w:tcPr>
            <w:tcW w:w="53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BB683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Board Resolution at the meeting in Q4/2023</w:t>
            </w:r>
          </w:p>
        </w:tc>
      </w:tr>
      <w:tr w:rsidR="00FD1318" w:rsidRPr="006765C4" w14:paraId="4057B7F3" w14:textId="77777777">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9601BC"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CD64DD"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December 04, 2023</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A3246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36/NQ-HDQT</w:t>
            </w:r>
          </w:p>
        </w:tc>
        <w:tc>
          <w:tcPr>
            <w:tcW w:w="53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B8BDD6"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Board Resolution on approval for the reduction of premise leasing rent for </w:t>
            </w:r>
            <w:proofErr w:type="spellStart"/>
            <w:r w:rsidRPr="006765C4">
              <w:rPr>
                <w:rFonts w:ascii="Arial" w:hAnsi="Arial" w:cs="Arial"/>
                <w:color w:val="010000"/>
                <w:sz w:val="20"/>
                <w:szCs w:val="20"/>
              </w:rPr>
              <w:t>Gia</w:t>
            </w:r>
            <w:proofErr w:type="spellEnd"/>
            <w:r w:rsidRPr="006765C4">
              <w:rPr>
                <w:rFonts w:ascii="Arial" w:hAnsi="Arial" w:cs="Arial"/>
                <w:color w:val="010000"/>
                <w:sz w:val="20"/>
                <w:szCs w:val="20"/>
              </w:rPr>
              <w:t xml:space="preserve"> Khanh Vietnam Services Trading Company Limited</w:t>
            </w:r>
          </w:p>
        </w:tc>
      </w:tr>
      <w:tr w:rsidR="00FD1318" w:rsidRPr="006765C4" w14:paraId="17275174" w14:textId="77777777">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38ACD7"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4B5321"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December 31, 2023</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C0D41B"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37/NQ-HDQT</w:t>
            </w:r>
          </w:p>
        </w:tc>
        <w:tc>
          <w:tcPr>
            <w:tcW w:w="53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96041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Board Resolution on bonuses for the company employees who showed excellent working performance in production and business tasks in 2023 and customer appreciation </w:t>
            </w:r>
          </w:p>
        </w:tc>
      </w:tr>
    </w:tbl>
    <w:p w14:paraId="5A6C8F0E" w14:textId="77777777" w:rsidR="00FD1318" w:rsidRPr="006765C4" w:rsidRDefault="00855DDA" w:rsidP="007709DB">
      <w:pPr>
        <w:numPr>
          <w:ilvl w:val="0"/>
          <w:numId w:val="5"/>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The Supervisory Board</w:t>
      </w:r>
    </w:p>
    <w:p w14:paraId="11B8E39B" w14:textId="77777777" w:rsidR="00FD1318" w:rsidRPr="006765C4" w:rsidRDefault="00855DDA" w:rsidP="007709DB">
      <w:pPr>
        <w:numPr>
          <w:ilvl w:val="0"/>
          <w:numId w:val="2"/>
        </w:numPr>
        <w:pBdr>
          <w:top w:val="nil"/>
          <w:left w:val="nil"/>
          <w:bottom w:val="nil"/>
          <w:right w:val="nil"/>
          <w:between w:val="nil"/>
        </w:pBdr>
        <w:tabs>
          <w:tab w:val="left" w:pos="334"/>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Information about members of the Supervisory Board (SP)</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
        <w:gridCol w:w="2083"/>
        <w:gridCol w:w="1313"/>
        <w:gridCol w:w="1693"/>
        <w:gridCol w:w="1722"/>
        <w:gridCol w:w="1717"/>
      </w:tblGrid>
      <w:tr w:rsidR="00FD1318" w:rsidRPr="006765C4" w14:paraId="3EEAEAF8" w14:textId="77777777">
        <w:tc>
          <w:tcPr>
            <w:tcW w:w="489" w:type="dxa"/>
            <w:shd w:val="clear" w:color="auto" w:fill="auto"/>
            <w:tcMar>
              <w:top w:w="0" w:type="dxa"/>
              <w:bottom w:w="0" w:type="dxa"/>
            </w:tcMar>
            <w:vAlign w:val="center"/>
          </w:tcPr>
          <w:p w14:paraId="7D006AC6"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No.</w:t>
            </w:r>
          </w:p>
        </w:tc>
        <w:tc>
          <w:tcPr>
            <w:tcW w:w="2083" w:type="dxa"/>
            <w:shd w:val="clear" w:color="auto" w:fill="auto"/>
            <w:tcMar>
              <w:top w:w="0" w:type="dxa"/>
              <w:bottom w:w="0" w:type="dxa"/>
            </w:tcMar>
            <w:vAlign w:val="center"/>
          </w:tcPr>
          <w:p w14:paraId="140D3A5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Member of the Supervisory Board</w:t>
            </w:r>
          </w:p>
        </w:tc>
        <w:tc>
          <w:tcPr>
            <w:tcW w:w="1313" w:type="dxa"/>
            <w:shd w:val="clear" w:color="auto" w:fill="auto"/>
            <w:tcMar>
              <w:top w:w="0" w:type="dxa"/>
              <w:bottom w:w="0" w:type="dxa"/>
            </w:tcMar>
            <w:vAlign w:val="center"/>
          </w:tcPr>
          <w:p w14:paraId="5A842B18"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Position</w:t>
            </w:r>
          </w:p>
        </w:tc>
        <w:tc>
          <w:tcPr>
            <w:tcW w:w="1693" w:type="dxa"/>
            <w:shd w:val="clear" w:color="auto" w:fill="auto"/>
            <w:tcMar>
              <w:top w:w="0" w:type="dxa"/>
              <w:bottom w:w="0" w:type="dxa"/>
            </w:tcMar>
            <w:vAlign w:val="center"/>
          </w:tcPr>
          <w:p w14:paraId="1B760B7E"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Appointment date</w:t>
            </w:r>
          </w:p>
        </w:tc>
        <w:tc>
          <w:tcPr>
            <w:tcW w:w="1722" w:type="dxa"/>
            <w:shd w:val="clear" w:color="auto" w:fill="auto"/>
            <w:tcMar>
              <w:top w:w="0" w:type="dxa"/>
              <w:bottom w:w="0" w:type="dxa"/>
            </w:tcMar>
            <w:vAlign w:val="center"/>
          </w:tcPr>
          <w:p w14:paraId="1AA3971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Dismissal date</w:t>
            </w:r>
          </w:p>
        </w:tc>
        <w:tc>
          <w:tcPr>
            <w:tcW w:w="1717" w:type="dxa"/>
            <w:shd w:val="clear" w:color="auto" w:fill="auto"/>
            <w:tcMar>
              <w:top w:w="0" w:type="dxa"/>
              <w:bottom w:w="0" w:type="dxa"/>
            </w:tcMar>
            <w:vAlign w:val="center"/>
          </w:tcPr>
          <w:p w14:paraId="10E8680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Qualification</w:t>
            </w:r>
          </w:p>
        </w:tc>
      </w:tr>
      <w:tr w:rsidR="00FD1318" w:rsidRPr="006765C4" w14:paraId="7169D1BB" w14:textId="77777777">
        <w:tc>
          <w:tcPr>
            <w:tcW w:w="489" w:type="dxa"/>
            <w:shd w:val="clear" w:color="auto" w:fill="auto"/>
            <w:tcMar>
              <w:top w:w="0" w:type="dxa"/>
              <w:bottom w:w="0" w:type="dxa"/>
            </w:tcMar>
            <w:vAlign w:val="center"/>
          </w:tcPr>
          <w:p w14:paraId="5545088E"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w:t>
            </w:r>
          </w:p>
        </w:tc>
        <w:tc>
          <w:tcPr>
            <w:tcW w:w="2083" w:type="dxa"/>
            <w:shd w:val="clear" w:color="auto" w:fill="auto"/>
            <w:tcMar>
              <w:top w:w="0" w:type="dxa"/>
              <w:bottom w:w="0" w:type="dxa"/>
            </w:tcMar>
            <w:vAlign w:val="center"/>
          </w:tcPr>
          <w:p w14:paraId="54660EF8"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Mrs. Cao Thi Hien</w:t>
            </w:r>
          </w:p>
        </w:tc>
        <w:tc>
          <w:tcPr>
            <w:tcW w:w="1313" w:type="dxa"/>
            <w:shd w:val="clear" w:color="auto" w:fill="auto"/>
            <w:tcMar>
              <w:top w:w="0" w:type="dxa"/>
              <w:bottom w:w="0" w:type="dxa"/>
            </w:tcMar>
            <w:vAlign w:val="center"/>
          </w:tcPr>
          <w:p w14:paraId="6A5922B2"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Chief of the Supervisory </w:t>
            </w:r>
            <w:r w:rsidRPr="006765C4">
              <w:rPr>
                <w:rFonts w:ascii="Arial" w:hAnsi="Arial" w:cs="Arial"/>
                <w:color w:val="010000"/>
                <w:sz w:val="20"/>
                <w:szCs w:val="20"/>
              </w:rPr>
              <w:lastRenderedPageBreak/>
              <w:t>Board</w:t>
            </w:r>
          </w:p>
        </w:tc>
        <w:tc>
          <w:tcPr>
            <w:tcW w:w="1693" w:type="dxa"/>
            <w:shd w:val="clear" w:color="auto" w:fill="auto"/>
            <w:tcMar>
              <w:top w:w="0" w:type="dxa"/>
              <w:bottom w:w="0" w:type="dxa"/>
            </w:tcMar>
            <w:vAlign w:val="center"/>
          </w:tcPr>
          <w:p w14:paraId="7895085D"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lastRenderedPageBreak/>
              <w:t>June 20th, 2022</w:t>
            </w:r>
          </w:p>
        </w:tc>
        <w:tc>
          <w:tcPr>
            <w:tcW w:w="1722" w:type="dxa"/>
            <w:shd w:val="clear" w:color="auto" w:fill="auto"/>
            <w:tcMar>
              <w:top w:w="0" w:type="dxa"/>
              <w:bottom w:w="0" w:type="dxa"/>
            </w:tcMar>
            <w:vAlign w:val="center"/>
          </w:tcPr>
          <w:p w14:paraId="086EC1BD" w14:textId="77777777" w:rsidR="00FD1318" w:rsidRPr="006765C4" w:rsidRDefault="00FD1318" w:rsidP="007709DB">
            <w:pPr>
              <w:tabs>
                <w:tab w:val="left" w:pos="567"/>
              </w:tabs>
              <w:spacing w:after="120" w:line="360" w:lineRule="auto"/>
              <w:rPr>
                <w:rFonts w:ascii="Arial" w:eastAsia="Arial" w:hAnsi="Arial" w:cs="Arial"/>
                <w:color w:val="010000"/>
                <w:sz w:val="20"/>
                <w:szCs w:val="20"/>
              </w:rPr>
            </w:pPr>
          </w:p>
        </w:tc>
        <w:tc>
          <w:tcPr>
            <w:tcW w:w="1717" w:type="dxa"/>
            <w:shd w:val="clear" w:color="auto" w:fill="auto"/>
            <w:tcMar>
              <w:top w:w="0" w:type="dxa"/>
              <w:bottom w:w="0" w:type="dxa"/>
            </w:tcMar>
            <w:vAlign w:val="center"/>
          </w:tcPr>
          <w:p w14:paraId="1C0B1D25"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Bachelor of Business </w:t>
            </w:r>
            <w:r w:rsidRPr="006765C4">
              <w:rPr>
                <w:rFonts w:ascii="Arial" w:hAnsi="Arial" w:cs="Arial"/>
                <w:color w:val="010000"/>
                <w:sz w:val="20"/>
                <w:szCs w:val="20"/>
              </w:rPr>
              <w:lastRenderedPageBreak/>
              <w:t>Administration</w:t>
            </w:r>
          </w:p>
        </w:tc>
      </w:tr>
      <w:tr w:rsidR="00FD1318" w:rsidRPr="006765C4" w14:paraId="163AD885" w14:textId="77777777">
        <w:tc>
          <w:tcPr>
            <w:tcW w:w="489" w:type="dxa"/>
            <w:shd w:val="clear" w:color="auto" w:fill="auto"/>
            <w:tcMar>
              <w:top w:w="0" w:type="dxa"/>
              <w:bottom w:w="0" w:type="dxa"/>
            </w:tcMar>
            <w:vAlign w:val="center"/>
          </w:tcPr>
          <w:p w14:paraId="039FE31B"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lastRenderedPageBreak/>
              <w:t>2</w:t>
            </w:r>
          </w:p>
        </w:tc>
        <w:tc>
          <w:tcPr>
            <w:tcW w:w="2083" w:type="dxa"/>
            <w:shd w:val="clear" w:color="auto" w:fill="auto"/>
            <w:tcMar>
              <w:top w:w="0" w:type="dxa"/>
              <w:bottom w:w="0" w:type="dxa"/>
            </w:tcMar>
            <w:vAlign w:val="center"/>
          </w:tcPr>
          <w:p w14:paraId="27D8332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Mr. Nguyen Quang Long</w:t>
            </w:r>
          </w:p>
        </w:tc>
        <w:tc>
          <w:tcPr>
            <w:tcW w:w="1313" w:type="dxa"/>
            <w:shd w:val="clear" w:color="auto" w:fill="auto"/>
            <w:tcMar>
              <w:top w:w="0" w:type="dxa"/>
              <w:bottom w:w="0" w:type="dxa"/>
            </w:tcMar>
            <w:vAlign w:val="center"/>
          </w:tcPr>
          <w:p w14:paraId="2C2EA5A0"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Member</w:t>
            </w:r>
          </w:p>
        </w:tc>
        <w:tc>
          <w:tcPr>
            <w:tcW w:w="1693" w:type="dxa"/>
            <w:shd w:val="clear" w:color="auto" w:fill="auto"/>
            <w:tcMar>
              <w:top w:w="0" w:type="dxa"/>
              <w:bottom w:w="0" w:type="dxa"/>
            </w:tcMar>
            <w:vAlign w:val="center"/>
          </w:tcPr>
          <w:p w14:paraId="1494B1C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June 20th, 2022</w:t>
            </w:r>
          </w:p>
        </w:tc>
        <w:tc>
          <w:tcPr>
            <w:tcW w:w="1722" w:type="dxa"/>
            <w:shd w:val="clear" w:color="auto" w:fill="auto"/>
            <w:tcMar>
              <w:top w:w="0" w:type="dxa"/>
              <w:bottom w:w="0" w:type="dxa"/>
            </w:tcMar>
            <w:vAlign w:val="center"/>
          </w:tcPr>
          <w:p w14:paraId="27752A83" w14:textId="77777777" w:rsidR="00FD1318" w:rsidRPr="006765C4" w:rsidRDefault="00FD1318" w:rsidP="007709DB">
            <w:pPr>
              <w:tabs>
                <w:tab w:val="left" w:pos="567"/>
              </w:tabs>
              <w:spacing w:after="120" w:line="360" w:lineRule="auto"/>
              <w:rPr>
                <w:rFonts w:ascii="Arial" w:eastAsia="Arial" w:hAnsi="Arial" w:cs="Arial"/>
                <w:color w:val="010000"/>
                <w:sz w:val="20"/>
                <w:szCs w:val="20"/>
              </w:rPr>
            </w:pPr>
          </w:p>
        </w:tc>
        <w:tc>
          <w:tcPr>
            <w:tcW w:w="1717" w:type="dxa"/>
            <w:shd w:val="clear" w:color="auto" w:fill="auto"/>
            <w:tcMar>
              <w:top w:w="0" w:type="dxa"/>
              <w:bottom w:w="0" w:type="dxa"/>
            </w:tcMar>
            <w:vAlign w:val="center"/>
          </w:tcPr>
          <w:p w14:paraId="54ECA9CC"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Intermediate Accounting Degree</w:t>
            </w:r>
          </w:p>
        </w:tc>
      </w:tr>
      <w:tr w:rsidR="00FD1318" w:rsidRPr="006765C4" w14:paraId="54F06784" w14:textId="77777777">
        <w:tc>
          <w:tcPr>
            <w:tcW w:w="489" w:type="dxa"/>
            <w:shd w:val="clear" w:color="auto" w:fill="auto"/>
            <w:tcMar>
              <w:top w:w="0" w:type="dxa"/>
              <w:bottom w:w="0" w:type="dxa"/>
            </w:tcMar>
            <w:vAlign w:val="center"/>
          </w:tcPr>
          <w:p w14:paraId="6A911EE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3</w:t>
            </w:r>
          </w:p>
        </w:tc>
        <w:tc>
          <w:tcPr>
            <w:tcW w:w="2083" w:type="dxa"/>
            <w:shd w:val="clear" w:color="auto" w:fill="auto"/>
            <w:tcMar>
              <w:top w:w="0" w:type="dxa"/>
              <w:bottom w:w="0" w:type="dxa"/>
            </w:tcMar>
            <w:vAlign w:val="center"/>
          </w:tcPr>
          <w:p w14:paraId="5C5AC99F"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Mr. Trinh Dinh </w:t>
            </w:r>
            <w:proofErr w:type="spellStart"/>
            <w:r w:rsidRPr="006765C4">
              <w:rPr>
                <w:rFonts w:ascii="Arial" w:hAnsi="Arial" w:cs="Arial"/>
                <w:color w:val="010000"/>
                <w:sz w:val="20"/>
                <w:szCs w:val="20"/>
              </w:rPr>
              <w:t>Thang</w:t>
            </w:r>
            <w:proofErr w:type="spellEnd"/>
          </w:p>
        </w:tc>
        <w:tc>
          <w:tcPr>
            <w:tcW w:w="1313" w:type="dxa"/>
            <w:shd w:val="clear" w:color="auto" w:fill="auto"/>
            <w:tcMar>
              <w:top w:w="0" w:type="dxa"/>
              <w:bottom w:w="0" w:type="dxa"/>
            </w:tcMar>
            <w:vAlign w:val="center"/>
          </w:tcPr>
          <w:p w14:paraId="21F5CCD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Member</w:t>
            </w:r>
          </w:p>
        </w:tc>
        <w:tc>
          <w:tcPr>
            <w:tcW w:w="1693" w:type="dxa"/>
            <w:shd w:val="clear" w:color="auto" w:fill="auto"/>
            <w:tcMar>
              <w:top w:w="0" w:type="dxa"/>
              <w:bottom w:w="0" w:type="dxa"/>
            </w:tcMar>
            <w:vAlign w:val="center"/>
          </w:tcPr>
          <w:p w14:paraId="6DBFA25A"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June 20th, 2022</w:t>
            </w:r>
          </w:p>
        </w:tc>
        <w:tc>
          <w:tcPr>
            <w:tcW w:w="1722" w:type="dxa"/>
            <w:shd w:val="clear" w:color="auto" w:fill="auto"/>
            <w:tcMar>
              <w:top w:w="0" w:type="dxa"/>
              <w:bottom w:w="0" w:type="dxa"/>
            </w:tcMar>
            <w:vAlign w:val="center"/>
          </w:tcPr>
          <w:p w14:paraId="6BC43F85" w14:textId="77777777" w:rsidR="00FD1318" w:rsidRPr="006765C4" w:rsidRDefault="00FD1318" w:rsidP="007709DB">
            <w:pPr>
              <w:tabs>
                <w:tab w:val="left" w:pos="567"/>
              </w:tabs>
              <w:spacing w:after="120" w:line="360" w:lineRule="auto"/>
              <w:rPr>
                <w:rFonts w:ascii="Arial" w:eastAsia="Arial" w:hAnsi="Arial" w:cs="Arial"/>
                <w:color w:val="010000"/>
                <w:sz w:val="20"/>
                <w:szCs w:val="20"/>
              </w:rPr>
            </w:pPr>
          </w:p>
        </w:tc>
        <w:tc>
          <w:tcPr>
            <w:tcW w:w="1717" w:type="dxa"/>
            <w:shd w:val="clear" w:color="auto" w:fill="auto"/>
            <w:tcMar>
              <w:top w:w="0" w:type="dxa"/>
              <w:bottom w:w="0" w:type="dxa"/>
            </w:tcMar>
            <w:vAlign w:val="center"/>
          </w:tcPr>
          <w:p w14:paraId="62C5AFA6"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Bachelor of Business Administration</w:t>
            </w:r>
          </w:p>
        </w:tc>
      </w:tr>
    </w:tbl>
    <w:p w14:paraId="25C02898" w14:textId="77777777" w:rsidR="00FD1318" w:rsidRPr="006765C4" w:rsidRDefault="00855DDA" w:rsidP="007709DB">
      <w:pPr>
        <w:numPr>
          <w:ilvl w:val="0"/>
          <w:numId w:val="5"/>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2"/>
        <w:gridCol w:w="2512"/>
        <w:gridCol w:w="1683"/>
        <w:gridCol w:w="2128"/>
        <w:gridCol w:w="1942"/>
      </w:tblGrid>
      <w:tr w:rsidR="00FD1318" w:rsidRPr="006765C4" w14:paraId="43684D50" w14:textId="77777777">
        <w:tc>
          <w:tcPr>
            <w:tcW w:w="752" w:type="dxa"/>
            <w:shd w:val="clear" w:color="auto" w:fill="auto"/>
            <w:tcMar>
              <w:top w:w="0" w:type="dxa"/>
              <w:bottom w:w="0" w:type="dxa"/>
            </w:tcMar>
            <w:vAlign w:val="center"/>
          </w:tcPr>
          <w:p w14:paraId="57E20970"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No.</w:t>
            </w:r>
          </w:p>
        </w:tc>
        <w:tc>
          <w:tcPr>
            <w:tcW w:w="2512" w:type="dxa"/>
            <w:shd w:val="clear" w:color="auto" w:fill="auto"/>
            <w:tcMar>
              <w:top w:w="0" w:type="dxa"/>
              <w:bottom w:w="0" w:type="dxa"/>
            </w:tcMar>
            <w:vAlign w:val="center"/>
          </w:tcPr>
          <w:p w14:paraId="1590ECB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Member of the Executive Board</w:t>
            </w:r>
          </w:p>
        </w:tc>
        <w:tc>
          <w:tcPr>
            <w:tcW w:w="1683" w:type="dxa"/>
            <w:shd w:val="clear" w:color="auto" w:fill="auto"/>
            <w:tcMar>
              <w:top w:w="0" w:type="dxa"/>
              <w:bottom w:w="0" w:type="dxa"/>
            </w:tcMar>
            <w:vAlign w:val="center"/>
          </w:tcPr>
          <w:p w14:paraId="73D54ECA"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Date</w:t>
            </w:r>
          </w:p>
          <w:p w14:paraId="593C8B5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of birth</w:t>
            </w:r>
          </w:p>
        </w:tc>
        <w:tc>
          <w:tcPr>
            <w:tcW w:w="2128" w:type="dxa"/>
            <w:shd w:val="clear" w:color="auto" w:fill="auto"/>
            <w:tcMar>
              <w:top w:w="0" w:type="dxa"/>
              <w:bottom w:w="0" w:type="dxa"/>
            </w:tcMar>
            <w:vAlign w:val="center"/>
          </w:tcPr>
          <w:p w14:paraId="02B9D762"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Qualification</w:t>
            </w:r>
          </w:p>
        </w:tc>
        <w:tc>
          <w:tcPr>
            <w:tcW w:w="1942" w:type="dxa"/>
            <w:shd w:val="clear" w:color="auto" w:fill="auto"/>
            <w:tcMar>
              <w:top w:w="0" w:type="dxa"/>
              <w:bottom w:w="0" w:type="dxa"/>
            </w:tcMar>
            <w:vAlign w:val="center"/>
          </w:tcPr>
          <w:p w14:paraId="2E88711E"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Date of appointment as Member of the Executive Board</w:t>
            </w:r>
          </w:p>
        </w:tc>
      </w:tr>
      <w:tr w:rsidR="00FD1318" w:rsidRPr="006765C4" w14:paraId="211511B4" w14:textId="77777777">
        <w:tc>
          <w:tcPr>
            <w:tcW w:w="752" w:type="dxa"/>
            <w:shd w:val="clear" w:color="auto" w:fill="auto"/>
            <w:tcMar>
              <w:top w:w="0" w:type="dxa"/>
              <w:bottom w:w="0" w:type="dxa"/>
            </w:tcMar>
            <w:vAlign w:val="center"/>
          </w:tcPr>
          <w:p w14:paraId="136AD680"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w:t>
            </w:r>
          </w:p>
        </w:tc>
        <w:tc>
          <w:tcPr>
            <w:tcW w:w="2512" w:type="dxa"/>
            <w:shd w:val="clear" w:color="auto" w:fill="auto"/>
            <w:tcMar>
              <w:top w:w="0" w:type="dxa"/>
              <w:bottom w:w="0" w:type="dxa"/>
            </w:tcMar>
            <w:vAlign w:val="center"/>
          </w:tcPr>
          <w:p w14:paraId="04B39737"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Vu Thi Ly</w:t>
            </w:r>
          </w:p>
        </w:tc>
        <w:tc>
          <w:tcPr>
            <w:tcW w:w="1683" w:type="dxa"/>
            <w:shd w:val="clear" w:color="auto" w:fill="auto"/>
            <w:tcMar>
              <w:top w:w="0" w:type="dxa"/>
              <w:bottom w:w="0" w:type="dxa"/>
            </w:tcMar>
            <w:vAlign w:val="center"/>
          </w:tcPr>
          <w:p w14:paraId="78BCBA9F"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September 30, 1983</w:t>
            </w:r>
          </w:p>
        </w:tc>
        <w:tc>
          <w:tcPr>
            <w:tcW w:w="2128" w:type="dxa"/>
            <w:shd w:val="clear" w:color="auto" w:fill="auto"/>
            <w:tcMar>
              <w:top w:w="0" w:type="dxa"/>
              <w:bottom w:w="0" w:type="dxa"/>
            </w:tcMar>
            <w:vAlign w:val="center"/>
          </w:tcPr>
          <w:p w14:paraId="7B5054F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Bachelor of Accounting</w:t>
            </w:r>
          </w:p>
        </w:tc>
        <w:tc>
          <w:tcPr>
            <w:tcW w:w="1942" w:type="dxa"/>
            <w:shd w:val="clear" w:color="auto" w:fill="auto"/>
            <w:tcMar>
              <w:top w:w="0" w:type="dxa"/>
              <w:bottom w:w="0" w:type="dxa"/>
            </w:tcMar>
            <w:vAlign w:val="center"/>
          </w:tcPr>
          <w:p w14:paraId="53D803C2"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April 19, 2022</w:t>
            </w:r>
          </w:p>
        </w:tc>
      </w:tr>
      <w:tr w:rsidR="00FD1318" w:rsidRPr="006765C4" w14:paraId="0E3748D1" w14:textId="77777777">
        <w:tc>
          <w:tcPr>
            <w:tcW w:w="752" w:type="dxa"/>
            <w:shd w:val="clear" w:color="auto" w:fill="auto"/>
            <w:tcMar>
              <w:top w:w="0" w:type="dxa"/>
              <w:bottom w:w="0" w:type="dxa"/>
            </w:tcMar>
            <w:vAlign w:val="center"/>
          </w:tcPr>
          <w:p w14:paraId="4054F34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2</w:t>
            </w:r>
          </w:p>
        </w:tc>
        <w:tc>
          <w:tcPr>
            <w:tcW w:w="2512" w:type="dxa"/>
            <w:shd w:val="clear" w:color="auto" w:fill="auto"/>
            <w:tcMar>
              <w:top w:w="0" w:type="dxa"/>
              <w:bottom w:w="0" w:type="dxa"/>
            </w:tcMar>
            <w:vAlign w:val="center"/>
          </w:tcPr>
          <w:p w14:paraId="16055F7B"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 xml:space="preserve">Pham Van </w:t>
            </w:r>
            <w:proofErr w:type="spellStart"/>
            <w:r w:rsidRPr="006765C4">
              <w:rPr>
                <w:rFonts w:ascii="Arial" w:hAnsi="Arial" w:cs="Arial"/>
                <w:color w:val="010000"/>
                <w:sz w:val="20"/>
                <w:szCs w:val="20"/>
              </w:rPr>
              <w:t>Loi</w:t>
            </w:r>
            <w:proofErr w:type="spellEnd"/>
          </w:p>
        </w:tc>
        <w:tc>
          <w:tcPr>
            <w:tcW w:w="1683" w:type="dxa"/>
            <w:shd w:val="clear" w:color="auto" w:fill="auto"/>
            <w:tcMar>
              <w:top w:w="0" w:type="dxa"/>
              <w:bottom w:w="0" w:type="dxa"/>
            </w:tcMar>
            <w:vAlign w:val="center"/>
          </w:tcPr>
          <w:p w14:paraId="672CBB1C"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May 01, 1984</w:t>
            </w:r>
          </w:p>
        </w:tc>
        <w:tc>
          <w:tcPr>
            <w:tcW w:w="2128" w:type="dxa"/>
            <w:shd w:val="clear" w:color="auto" w:fill="auto"/>
            <w:tcMar>
              <w:top w:w="0" w:type="dxa"/>
              <w:bottom w:w="0" w:type="dxa"/>
            </w:tcMar>
            <w:vAlign w:val="center"/>
          </w:tcPr>
          <w:p w14:paraId="3A1321AD"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Bachelor of Economics</w:t>
            </w:r>
          </w:p>
        </w:tc>
        <w:tc>
          <w:tcPr>
            <w:tcW w:w="1942" w:type="dxa"/>
            <w:shd w:val="clear" w:color="auto" w:fill="auto"/>
            <w:tcMar>
              <w:top w:w="0" w:type="dxa"/>
              <w:bottom w:w="0" w:type="dxa"/>
            </w:tcMar>
            <w:vAlign w:val="center"/>
          </w:tcPr>
          <w:p w14:paraId="0AFFB108"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November 15, 2021</w:t>
            </w:r>
          </w:p>
        </w:tc>
      </w:tr>
    </w:tbl>
    <w:p w14:paraId="79F12348" w14:textId="77777777" w:rsidR="00FD1318" w:rsidRPr="006765C4" w:rsidRDefault="00855DDA" w:rsidP="007709DB">
      <w:pPr>
        <w:numPr>
          <w:ilvl w:val="0"/>
          <w:numId w:val="5"/>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1"/>
        <w:gridCol w:w="1934"/>
        <w:gridCol w:w="2485"/>
        <w:gridCol w:w="2747"/>
      </w:tblGrid>
      <w:tr w:rsidR="00FD1318" w:rsidRPr="006765C4" w14:paraId="375BA932" w14:textId="77777777">
        <w:tc>
          <w:tcPr>
            <w:tcW w:w="1851" w:type="dxa"/>
            <w:shd w:val="clear" w:color="auto" w:fill="auto"/>
            <w:tcMar>
              <w:top w:w="0" w:type="dxa"/>
              <w:bottom w:w="0" w:type="dxa"/>
            </w:tcMar>
            <w:vAlign w:val="center"/>
          </w:tcPr>
          <w:p w14:paraId="32E38B8D"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Full name</w:t>
            </w:r>
          </w:p>
        </w:tc>
        <w:tc>
          <w:tcPr>
            <w:tcW w:w="1934" w:type="dxa"/>
            <w:shd w:val="clear" w:color="auto" w:fill="auto"/>
            <w:tcMar>
              <w:top w:w="0" w:type="dxa"/>
              <w:bottom w:w="0" w:type="dxa"/>
            </w:tcMar>
            <w:vAlign w:val="center"/>
          </w:tcPr>
          <w:p w14:paraId="5E6D669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Date of birth</w:t>
            </w:r>
          </w:p>
        </w:tc>
        <w:tc>
          <w:tcPr>
            <w:tcW w:w="2485" w:type="dxa"/>
            <w:shd w:val="clear" w:color="auto" w:fill="auto"/>
            <w:tcMar>
              <w:top w:w="0" w:type="dxa"/>
              <w:bottom w:w="0" w:type="dxa"/>
            </w:tcMar>
            <w:vAlign w:val="center"/>
          </w:tcPr>
          <w:p w14:paraId="26052B1C"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Professional Qualification</w:t>
            </w:r>
          </w:p>
        </w:tc>
        <w:tc>
          <w:tcPr>
            <w:tcW w:w="2747" w:type="dxa"/>
            <w:shd w:val="clear" w:color="auto" w:fill="auto"/>
            <w:tcMar>
              <w:top w:w="0" w:type="dxa"/>
              <w:bottom w:w="0" w:type="dxa"/>
            </w:tcMar>
            <w:vAlign w:val="center"/>
          </w:tcPr>
          <w:p w14:paraId="2F53A7DE"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Appointment date</w:t>
            </w:r>
          </w:p>
        </w:tc>
      </w:tr>
      <w:tr w:rsidR="00FD1318" w:rsidRPr="006765C4" w14:paraId="5118A50D" w14:textId="77777777">
        <w:tc>
          <w:tcPr>
            <w:tcW w:w="1851" w:type="dxa"/>
            <w:shd w:val="clear" w:color="auto" w:fill="auto"/>
            <w:tcMar>
              <w:top w:w="0" w:type="dxa"/>
              <w:bottom w:w="0" w:type="dxa"/>
            </w:tcMar>
            <w:vAlign w:val="center"/>
          </w:tcPr>
          <w:p w14:paraId="5276A9D2"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Hoang Thi An</w:t>
            </w:r>
          </w:p>
        </w:tc>
        <w:tc>
          <w:tcPr>
            <w:tcW w:w="1934" w:type="dxa"/>
            <w:shd w:val="clear" w:color="auto" w:fill="auto"/>
            <w:tcMar>
              <w:top w:w="0" w:type="dxa"/>
              <w:bottom w:w="0" w:type="dxa"/>
            </w:tcMar>
            <w:vAlign w:val="center"/>
          </w:tcPr>
          <w:p w14:paraId="2D5DC225"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January 01, 1988</w:t>
            </w:r>
          </w:p>
        </w:tc>
        <w:tc>
          <w:tcPr>
            <w:tcW w:w="2485" w:type="dxa"/>
            <w:shd w:val="clear" w:color="auto" w:fill="auto"/>
            <w:tcMar>
              <w:top w:w="0" w:type="dxa"/>
              <w:bottom w:w="0" w:type="dxa"/>
            </w:tcMar>
            <w:vAlign w:val="center"/>
          </w:tcPr>
          <w:p w14:paraId="00EDCBA7"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Bachelor of Accounting</w:t>
            </w:r>
          </w:p>
        </w:tc>
        <w:tc>
          <w:tcPr>
            <w:tcW w:w="2747" w:type="dxa"/>
            <w:shd w:val="clear" w:color="auto" w:fill="auto"/>
            <w:tcMar>
              <w:top w:w="0" w:type="dxa"/>
              <w:bottom w:w="0" w:type="dxa"/>
            </w:tcMar>
            <w:vAlign w:val="center"/>
          </w:tcPr>
          <w:p w14:paraId="3DAA80B6"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April 19, 2022</w:t>
            </w:r>
          </w:p>
        </w:tc>
      </w:tr>
    </w:tbl>
    <w:p w14:paraId="3980CE59" w14:textId="77777777" w:rsidR="00FD1318" w:rsidRPr="006765C4" w:rsidRDefault="00855DDA" w:rsidP="007A43DD">
      <w:pPr>
        <w:numPr>
          <w:ilvl w:val="0"/>
          <w:numId w:val="4"/>
        </w:numPr>
        <w:pBdr>
          <w:top w:val="nil"/>
          <w:left w:val="nil"/>
          <w:bottom w:val="nil"/>
          <w:right w:val="nil"/>
          <w:between w:val="nil"/>
        </w:pBdr>
        <w:tabs>
          <w:tab w:val="left" w:pos="498"/>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Training on corporate governance</w:t>
      </w:r>
    </w:p>
    <w:p w14:paraId="1D78F205" w14:textId="77777777" w:rsidR="00FD1318" w:rsidRPr="006765C4" w:rsidRDefault="00855DDA" w:rsidP="007A43DD">
      <w:pPr>
        <w:numPr>
          <w:ilvl w:val="0"/>
          <w:numId w:val="4"/>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List of affiliated persons of the public Company and transactions between the affiliated person of the Company and the Company</w:t>
      </w:r>
    </w:p>
    <w:p w14:paraId="43E95A72" w14:textId="77777777" w:rsidR="00FD1318" w:rsidRPr="006765C4" w:rsidRDefault="00855DDA" w:rsidP="007A43DD">
      <w:pPr>
        <w:numPr>
          <w:ilvl w:val="0"/>
          <w:numId w:val="6"/>
        </w:numPr>
        <w:pBdr>
          <w:top w:val="nil"/>
          <w:left w:val="nil"/>
          <w:bottom w:val="nil"/>
          <w:right w:val="nil"/>
          <w:between w:val="nil"/>
        </w:pBdr>
        <w:tabs>
          <w:tab w:val="left" w:pos="349"/>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Transactions between the Company and affiliated persons of the Company; or between the Company and major shareholders, PDMR, affiliated persons of PDMR</w:t>
      </w:r>
    </w:p>
    <w:p w14:paraId="6A3F9CD4" w14:textId="77777777" w:rsidR="00FD1318" w:rsidRPr="006765C4" w:rsidRDefault="00855DDA" w:rsidP="007A43DD">
      <w:pPr>
        <w:numPr>
          <w:ilvl w:val="0"/>
          <w:numId w:val="6"/>
        </w:numPr>
        <w:pBdr>
          <w:top w:val="nil"/>
          <w:left w:val="nil"/>
          <w:bottom w:val="nil"/>
          <w:right w:val="nil"/>
          <w:between w:val="nil"/>
        </w:pBdr>
        <w:tabs>
          <w:tab w:val="left" w:pos="354"/>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Transactions between PDMR of the Company, affiliated persons of PDMR and subsidiaries, companies under the control of the Company</w:t>
      </w:r>
    </w:p>
    <w:p w14:paraId="257073EB" w14:textId="77777777" w:rsidR="00FD1318" w:rsidRPr="006765C4" w:rsidRDefault="00855DDA" w:rsidP="007A43DD">
      <w:pPr>
        <w:keepNext/>
        <w:numPr>
          <w:ilvl w:val="0"/>
          <w:numId w:val="6"/>
        </w:numPr>
        <w:pBdr>
          <w:top w:val="nil"/>
          <w:left w:val="nil"/>
          <w:bottom w:val="nil"/>
          <w:right w:val="nil"/>
          <w:between w:val="nil"/>
        </w:pBdr>
        <w:tabs>
          <w:tab w:val="left" w:pos="354"/>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Transactions between the Company and other subjects.</w:t>
      </w:r>
    </w:p>
    <w:p w14:paraId="661BBE5C" w14:textId="77777777" w:rsidR="00FD1318" w:rsidRPr="006765C4" w:rsidRDefault="00855DDA" w:rsidP="007A43DD">
      <w:pPr>
        <w:numPr>
          <w:ilvl w:val="1"/>
          <w:numId w:val="6"/>
        </w:numPr>
        <w:pBdr>
          <w:top w:val="nil"/>
          <w:left w:val="nil"/>
          <w:bottom w:val="nil"/>
          <w:right w:val="nil"/>
          <w:between w:val="nil"/>
        </w:pBdr>
        <w:tabs>
          <w:tab w:val="left" w:pos="526"/>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Transactions between the Company and the company in which members of the Board of Directors, members of the Supervisory Board, the General Manager and other managers have been founding members or members of the Board of Directors, the Executive General Manager for the recent duration of three (03) years ( at the time of reporting):</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5987"/>
      </w:tblGrid>
      <w:tr w:rsidR="00FD1318" w:rsidRPr="006765C4" w14:paraId="71D8E7E5" w14:textId="77777777">
        <w:tc>
          <w:tcPr>
            <w:tcW w:w="3030" w:type="dxa"/>
            <w:shd w:val="clear" w:color="auto" w:fill="auto"/>
            <w:tcMar>
              <w:top w:w="0" w:type="dxa"/>
              <w:bottom w:w="0" w:type="dxa"/>
            </w:tcMar>
            <w:vAlign w:val="center"/>
          </w:tcPr>
          <w:p w14:paraId="5162ADE8"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Thanh Hoa Construction and Trading Joint Stock Company</w:t>
            </w:r>
          </w:p>
        </w:tc>
        <w:tc>
          <w:tcPr>
            <w:tcW w:w="5987" w:type="dxa"/>
            <w:shd w:val="clear" w:color="auto" w:fill="auto"/>
            <w:tcMar>
              <w:top w:w="0" w:type="dxa"/>
              <w:bottom w:w="0" w:type="dxa"/>
            </w:tcMar>
            <w:vAlign w:val="center"/>
          </w:tcPr>
          <w:p w14:paraId="51B678FE" w14:textId="77777777" w:rsidR="00FD1318" w:rsidRPr="006765C4" w:rsidRDefault="00855DDA" w:rsidP="004E77D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 xml:space="preserve">Mr. Le Anh Tuan - the Chair of the Board of </w:t>
            </w:r>
            <w:proofErr w:type="spellStart"/>
            <w:r w:rsidRPr="006765C4">
              <w:rPr>
                <w:rFonts w:ascii="Arial" w:hAnsi="Arial" w:cs="Arial"/>
                <w:color w:val="010000"/>
                <w:sz w:val="20"/>
                <w:szCs w:val="20"/>
              </w:rPr>
              <w:t>Directiors</w:t>
            </w:r>
            <w:proofErr w:type="spellEnd"/>
            <w:r w:rsidRPr="006765C4">
              <w:rPr>
                <w:rFonts w:ascii="Arial" w:hAnsi="Arial" w:cs="Arial"/>
                <w:color w:val="010000"/>
                <w:sz w:val="20"/>
                <w:szCs w:val="20"/>
              </w:rPr>
              <w:t xml:space="preserve"> of Thanh Hoa Construction and Trading Joint Stock Company</w:t>
            </w:r>
          </w:p>
          <w:p w14:paraId="604C8EB3" w14:textId="77777777" w:rsidR="00FD1318" w:rsidRPr="006765C4" w:rsidRDefault="00855DDA" w:rsidP="004E77DC">
            <w:pPr>
              <w:numPr>
                <w:ilvl w:val="0"/>
                <w:numId w:val="1"/>
              </w:numPr>
              <w:pBdr>
                <w:top w:val="nil"/>
                <w:left w:val="nil"/>
                <w:bottom w:val="nil"/>
                <w:right w:val="nil"/>
                <w:between w:val="nil"/>
              </w:pBdr>
              <w:tabs>
                <w:tab w:val="left" w:pos="154"/>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 xml:space="preserve">In 2022: Thanh Hoa - Song Da Joint Stock Company sold goods for Thanh Hoa Construction and Trading Joint Stock Company under the economic contract No. 02 - 2022/HDKT dated May 12, </w:t>
            </w:r>
            <w:r w:rsidRPr="006765C4">
              <w:rPr>
                <w:rFonts w:ascii="Arial" w:hAnsi="Arial" w:cs="Arial"/>
                <w:color w:val="010000"/>
                <w:sz w:val="20"/>
                <w:szCs w:val="20"/>
              </w:rPr>
              <w:lastRenderedPageBreak/>
              <w:t>2022 Total sales value is: VND 9,854,496,847</w:t>
            </w:r>
          </w:p>
          <w:p w14:paraId="740B4E7A" w14:textId="77777777" w:rsidR="00FD1318" w:rsidRPr="006765C4" w:rsidRDefault="00855DDA" w:rsidP="004E77DC">
            <w:pPr>
              <w:numPr>
                <w:ilvl w:val="0"/>
                <w:numId w:val="1"/>
              </w:numPr>
              <w:pBdr>
                <w:top w:val="nil"/>
                <w:left w:val="nil"/>
                <w:bottom w:val="nil"/>
                <w:right w:val="nil"/>
                <w:between w:val="nil"/>
              </w:pBdr>
              <w:tabs>
                <w:tab w:val="left" w:pos="144"/>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In 2022: Thanh Hoa Construction and Trading Joint Stock Company implemented the storage renovation for Thanh Hoa - Song Da Joint Stock Company under the economic contract No. 17 - 2022/HDKT dated October 28, 2022 The total value of the contract: VND 1,611,482,000</w:t>
            </w:r>
          </w:p>
          <w:p w14:paraId="70CE9C46" w14:textId="77777777" w:rsidR="00FD1318" w:rsidRPr="006765C4" w:rsidRDefault="00855DDA" w:rsidP="004E77D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 xml:space="preserve">In 2022: Thanh Hoa - Song Joint Stock Company leased a portion of the premises at No. 301 Tran </w:t>
            </w:r>
            <w:proofErr w:type="spellStart"/>
            <w:r w:rsidRPr="006765C4">
              <w:rPr>
                <w:rFonts w:ascii="Arial" w:hAnsi="Arial" w:cs="Arial"/>
                <w:color w:val="010000"/>
                <w:sz w:val="20"/>
                <w:szCs w:val="20"/>
              </w:rPr>
              <w:t>Phu</w:t>
            </w:r>
            <w:proofErr w:type="spellEnd"/>
            <w:r w:rsidRPr="006765C4">
              <w:rPr>
                <w:rFonts w:ascii="Arial" w:hAnsi="Arial" w:cs="Arial"/>
                <w:color w:val="010000"/>
                <w:sz w:val="20"/>
                <w:szCs w:val="20"/>
              </w:rPr>
              <w:t xml:space="preserve"> Street - Thanh Hoa City to Thanh Hoa Construction and Trading Joint Stock Company under the lease agreement No. 03/2022/HDTN dated August 16, 2022 Time of transaction: from July 01st, 2022 to December 31st, 2023.</w:t>
            </w:r>
          </w:p>
          <w:p w14:paraId="414E104E" w14:textId="77777777" w:rsidR="00FD1318" w:rsidRPr="006765C4" w:rsidRDefault="00855DDA" w:rsidP="004E77DC">
            <w:pPr>
              <w:numPr>
                <w:ilvl w:val="0"/>
                <w:numId w:val="1"/>
              </w:numPr>
              <w:pBdr>
                <w:top w:val="nil"/>
                <w:left w:val="nil"/>
                <w:bottom w:val="nil"/>
                <w:right w:val="nil"/>
                <w:between w:val="nil"/>
              </w:pBdr>
              <w:tabs>
                <w:tab w:val="left" w:pos="144"/>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 xml:space="preserve">In 2023: Thanh Hoa Construction and Trading Joint Stock Company implemented the renovation of heat-assistant roof for the construction in 25 Le </w:t>
            </w:r>
            <w:proofErr w:type="spellStart"/>
            <w:r w:rsidRPr="006765C4">
              <w:rPr>
                <w:rFonts w:ascii="Arial" w:hAnsi="Arial" w:cs="Arial"/>
                <w:color w:val="010000"/>
                <w:sz w:val="20"/>
                <w:szCs w:val="20"/>
              </w:rPr>
              <w:t>Loi</w:t>
            </w:r>
            <w:proofErr w:type="spellEnd"/>
            <w:r w:rsidRPr="006765C4">
              <w:rPr>
                <w:rFonts w:ascii="Arial" w:hAnsi="Arial" w:cs="Arial"/>
                <w:color w:val="010000"/>
                <w:sz w:val="20"/>
                <w:szCs w:val="20"/>
              </w:rPr>
              <w:t xml:space="preserve"> Street under the economic contract No. 01/HDKT2023/XDTM-SD dated March 08, 2023 Total value of the contract:  VND 1,476,691,000</w:t>
            </w:r>
          </w:p>
          <w:p w14:paraId="6AD4694F" w14:textId="77777777" w:rsidR="00FD1318" w:rsidRPr="006765C4" w:rsidRDefault="00855DDA" w:rsidP="004E77DC">
            <w:pPr>
              <w:numPr>
                <w:ilvl w:val="0"/>
                <w:numId w:val="1"/>
              </w:numPr>
              <w:pBdr>
                <w:top w:val="nil"/>
                <w:left w:val="nil"/>
                <w:bottom w:val="nil"/>
                <w:right w:val="nil"/>
                <w:between w:val="nil"/>
              </w:pBdr>
              <w:tabs>
                <w:tab w:val="left" w:pos="144"/>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In 2023: Thanh Hoa - Song Da Joint Stock Company sold goods for Thanh Hoa Construction and Trading Joint Stock Company Total sales value is: VND 3,744,056,466</w:t>
            </w:r>
          </w:p>
        </w:tc>
      </w:tr>
      <w:tr w:rsidR="00FD1318" w:rsidRPr="006765C4" w14:paraId="7AE1560A" w14:textId="77777777">
        <w:tc>
          <w:tcPr>
            <w:tcW w:w="3030" w:type="dxa"/>
            <w:shd w:val="clear" w:color="auto" w:fill="auto"/>
            <w:tcMar>
              <w:top w:w="0" w:type="dxa"/>
              <w:bottom w:w="0" w:type="dxa"/>
            </w:tcMar>
            <w:vAlign w:val="center"/>
          </w:tcPr>
          <w:p w14:paraId="2945211F"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lastRenderedPageBreak/>
              <w:t>Thanh Nam Mechanical - Thermal - Electrical Company Limited</w:t>
            </w:r>
          </w:p>
        </w:tc>
        <w:tc>
          <w:tcPr>
            <w:tcW w:w="5987" w:type="dxa"/>
            <w:shd w:val="clear" w:color="auto" w:fill="auto"/>
            <w:tcMar>
              <w:top w:w="0" w:type="dxa"/>
              <w:bottom w:w="0" w:type="dxa"/>
            </w:tcMar>
            <w:vAlign w:val="center"/>
          </w:tcPr>
          <w:p w14:paraId="5C146F83" w14:textId="77777777" w:rsidR="00FD1318" w:rsidRPr="006765C4" w:rsidRDefault="00855DDA" w:rsidP="004E77D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Mr. Le Anh Tuan - the Chair of the Board of Directors of Thanh Nam Mechanical - Thermal - Electrical Company Limited</w:t>
            </w:r>
          </w:p>
          <w:p w14:paraId="1706D8D9" w14:textId="77777777" w:rsidR="00FD1318" w:rsidRPr="006765C4" w:rsidRDefault="00855DDA" w:rsidP="004E77DC">
            <w:pPr>
              <w:numPr>
                <w:ilvl w:val="0"/>
                <w:numId w:val="7"/>
              </w:numPr>
              <w:pBdr>
                <w:top w:val="nil"/>
                <w:left w:val="nil"/>
                <w:bottom w:val="nil"/>
                <w:right w:val="nil"/>
                <w:between w:val="nil"/>
              </w:pBdr>
              <w:tabs>
                <w:tab w:val="left" w:pos="154"/>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In 2022: Thanh Nam Mechanical - Thermal - Electrical Company Limited implemented the renovation of the Northwest Station Warehouse area for Thanh Hoa - Song Da Joint Stock Company under the economic Contract No. 01/HDKT2022/HDTN dated August 16, 2022.  The total value of the contract: VND 1,849,305,000</w:t>
            </w:r>
          </w:p>
          <w:p w14:paraId="7CB9B1A7" w14:textId="77777777" w:rsidR="00FD1318" w:rsidRPr="006765C4" w:rsidRDefault="00855DDA" w:rsidP="004E77DC">
            <w:pPr>
              <w:numPr>
                <w:ilvl w:val="0"/>
                <w:numId w:val="7"/>
              </w:numPr>
              <w:pBdr>
                <w:top w:val="nil"/>
                <w:left w:val="nil"/>
                <w:bottom w:val="nil"/>
                <w:right w:val="nil"/>
                <w:between w:val="nil"/>
              </w:pBdr>
              <w:tabs>
                <w:tab w:val="left" w:pos="149"/>
                <w:tab w:val="left" w:pos="56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In 2023: Thanh Nam Mechanical - Thermal - Electrical Company Limited implemented the installations for Thanh Hoa - Song Da Joint Stock Company under the Contract No. 05/2023/HDGKNT/TM-SD dated September 06, 2023; Contract No.06/2023/HDGKNT/TM-SD dated October 01, 2023; Contract No. 10/2023/HDGKNT/TM-SD dated October 05, 2023 Total value: VND 176,400,000</w:t>
            </w:r>
          </w:p>
        </w:tc>
      </w:tr>
    </w:tbl>
    <w:p w14:paraId="31AEBFEF" w14:textId="77777777" w:rsidR="00FD1318" w:rsidRPr="006765C4" w:rsidRDefault="00855DDA" w:rsidP="00A1655F">
      <w:pPr>
        <w:numPr>
          <w:ilvl w:val="1"/>
          <w:numId w:val="6"/>
        </w:numPr>
        <w:pBdr>
          <w:top w:val="nil"/>
          <w:left w:val="nil"/>
          <w:bottom w:val="nil"/>
          <w:right w:val="nil"/>
          <w:between w:val="nil"/>
        </w:pBdr>
        <w:tabs>
          <w:tab w:val="left" w:pos="567"/>
          <w:tab w:val="left" w:pos="1346"/>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Transactions between the Company and companies where affiliated persons are the members of the Board of Directors, members of the Supervisory Bo</w:t>
      </w:r>
      <w:bookmarkStart w:id="0" w:name="_GoBack"/>
      <w:bookmarkEnd w:id="0"/>
      <w:r w:rsidRPr="006765C4">
        <w:rPr>
          <w:rFonts w:ascii="Arial" w:hAnsi="Arial" w:cs="Arial"/>
          <w:color w:val="010000"/>
          <w:sz w:val="20"/>
          <w:szCs w:val="20"/>
        </w:rPr>
        <w:t>ard, the General Manager and other managers who are members of the Board of Directors, the Executive General Manager</w:t>
      </w:r>
    </w:p>
    <w:p w14:paraId="180608DF" w14:textId="77777777" w:rsidR="00FD1318" w:rsidRPr="006765C4" w:rsidRDefault="00855DDA" w:rsidP="00A1655F">
      <w:pPr>
        <w:numPr>
          <w:ilvl w:val="1"/>
          <w:numId w:val="6"/>
        </w:numPr>
        <w:pBdr>
          <w:top w:val="nil"/>
          <w:left w:val="nil"/>
          <w:bottom w:val="nil"/>
          <w:right w:val="nil"/>
          <w:between w:val="nil"/>
        </w:pBdr>
        <w:tabs>
          <w:tab w:val="left" w:pos="567"/>
          <w:tab w:val="left" w:pos="1351"/>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lastRenderedPageBreak/>
        <w:t>Other transactions of the Company (if any) which can bring material or non-material benefits to members of the Board of Directors, members of the Supervisory Board, the General Manager and other managers</w:t>
      </w:r>
    </w:p>
    <w:p w14:paraId="3A8F0CB5" w14:textId="77777777" w:rsidR="00FD1318" w:rsidRPr="006765C4" w:rsidRDefault="00855DDA" w:rsidP="00A1655F">
      <w:pPr>
        <w:numPr>
          <w:ilvl w:val="0"/>
          <w:numId w:val="4"/>
        </w:numPr>
        <w:pBdr>
          <w:top w:val="nil"/>
          <w:left w:val="nil"/>
          <w:bottom w:val="nil"/>
          <w:right w:val="nil"/>
          <w:between w:val="nil"/>
        </w:pBdr>
        <w:tabs>
          <w:tab w:val="left" w:pos="567"/>
          <w:tab w:val="left" w:pos="1457"/>
        </w:tabs>
        <w:spacing w:after="120" w:line="360" w:lineRule="auto"/>
        <w:jc w:val="both"/>
        <w:rPr>
          <w:rFonts w:ascii="Arial" w:eastAsia="Arial" w:hAnsi="Arial" w:cs="Arial"/>
          <w:color w:val="010000"/>
          <w:sz w:val="20"/>
          <w:szCs w:val="20"/>
        </w:rPr>
      </w:pPr>
      <w:r w:rsidRPr="006765C4">
        <w:rPr>
          <w:rFonts w:ascii="Arial" w:hAnsi="Arial" w:cs="Arial"/>
          <w:color w:val="010000"/>
          <w:sz w:val="20"/>
          <w:szCs w:val="20"/>
        </w:rPr>
        <w:t>Share transactions of PDMR and affiliated persons of PDMR (Report of the first 6 months of the year).</w:t>
      </w:r>
    </w:p>
    <w:p w14:paraId="1CE7505A" w14:textId="77777777" w:rsidR="00FD1318" w:rsidRPr="006765C4" w:rsidRDefault="00855DDA" w:rsidP="007709DB">
      <w:pPr>
        <w:numPr>
          <w:ilvl w:val="0"/>
          <w:numId w:val="9"/>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65C4">
        <w:rPr>
          <w:rFonts w:ascii="Arial" w:hAnsi="Arial" w:cs="Arial"/>
          <w:color w:val="010000"/>
          <w:sz w:val="20"/>
          <w:szCs w:val="20"/>
        </w:rPr>
        <w:t>Share Transactions:</w:t>
      </w:r>
    </w:p>
    <w:tbl>
      <w:tblPr>
        <w:tblStyle w:val="a6"/>
        <w:tblW w:w="9017" w:type="dxa"/>
        <w:tblLayout w:type="fixed"/>
        <w:tblLook w:val="0400" w:firstRow="0" w:lastRow="0" w:firstColumn="0" w:lastColumn="0" w:noHBand="0" w:noVBand="1"/>
      </w:tblPr>
      <w:tblGrid>
        <w:gridCol w:w="398"/>
        <w:gridCol w:w="1560"/>
        <w:gridCol w:w="2150"/>
        <w:gridCol w:w="990"/>
        <w:gridCol w:w="1039"/>
        <w:gridCol w:w="1051"/>
        <w:gridCol w:w="862"/>
        <w:gridCol w:w="967"/>
      </w:tblGrid>
      <w:tr w:rsidR="00FD1318" w:rsidRPr="006765C4" w14:paraId="43F7F9D4" w14:textId="77777777">
        <w:tc>
          <w:tcPr>
            <w:tcW w:w="398" w:type="dxa"/>
            <w:vMerge w:val="restart"/>
            <w:tcBorders>
              <w:top w:val="single" w:sz="4" w:space="0" w:color="000000"/>
              <w:left w:val="single" w:sz="4" w:space="0" w:color="000000"/>
            </w:tcBorders>
            <w:shd w:val="clear" w:color="auto" w:fill="auto"/>
            <w:tcMar>
              <w:top w:w="0" w:type="dxa"/>
              <w:bottom w:w="0" w:type="dxa"/>
            </w:tcMar>
            <w:vAlign w:val="center"/>
          </w:tcPr>
          <w:p w14:paraId="710242F1"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No.</w:t>
            </w:r>
          </w:p>
        </w:tc>
        <w:tc>
          <w:tcPr>
            <w:tcW w:w="1560" w:type="dxa"/>
            <w:vMerge w:val="restart"/>
            <w:tcBorders>
              <w:top w:val="single" w:sz="4" w:space="0" w:color="000000"/>
              <w:left w:val="single" w:sz="4" w:space="0" w:color="000000"/>
            </w:tcBorders>
            <w:shd w:val="clear" w:color="auto" w:fill="auto"/>
            <w:tcMar>
              <w:top w:w="0" w:type="dxa"/>
              <w:bottom w:w="0" w:type="dxa"/>
            </w:tcMar>
            <w:vAlign w:val="center"/>
          </w:tcPr>
          <w:p w14:paraId="7ECF04DE"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Transaction conductor</w:t>
            </w:r>
          </w:p>
        </w:tc>
        <w:tc>
          <w:tcPr>
            <w:tcW w:w="2150" w:type="dxa"/>
            <w:vMerge w:val="restart"/>
            <w:tcBorders>
              <w:top w:val="single" w:sz="4" w:space="0" w:color="000000"/>
              <w:left w:val="single" w:sz="4" w:space="0" w:color="000000"/>
            </w:tcBorders>
            <w:shd w:val="clear" w:color="auto" w:fill="auto"/>
            <w:tcMar>
              <w:top w:w="0" w:type="dxa"/>
              <w:bottom w:w="0" w:type="dxa"/>
            </w:tcMar>
            <w:vAlign w:val="center"/>
          </w:tcPr>
          <w:p w14:paraId="66FAB973"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Relations with PDMR</w:t>
            </w:r>
          </w:p>
        </w:tc>
        <w:tc>
          <w:tcPr>
            <w:tcW w:w="2029" w:type="dxa"/>
            <w:gridSpan w:val="2"/>
            <w:tcBorders>
              <w:top w:val="single" w:sz="4" w:space="0" w:color="000000"/>
              <w:left w:val="single" w:sz="4" w:space="0" w:color="000000"/>
            </w:tcBorders>
            <w:shd w:val="clear" w:color="auto" w:fill="auto"/>
            <w:tcMar>
              <w:top w:w="0" w:type="dxa"/>
              <w:bottom w:w="0" w:type="dxa"/>
            </w:tcMar>
            <w:vAlign w:val="center"/>
          </w:tcPr>
          <w:p w14:paraId="3BA953E8"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Number of shares owned at the beginning of the period</w:t>
            </w:r>
          </w:p>
        </w:tc>
        <w:tc>
          <w:tcPr>
            <w:tcW w:w="1913" w:type="dxa"/>
            <w:gridSpan w:val="2"/>
            <w:tcBorders>
              <w:top w:val="single" w:sz="4" w:space="0" w:color="000000"/>
              <w:left w:val="single" w:sz="4" w:space="0" w:color="000000"/>
            </w:tcBorders>
            <w:shd w:val="clear" w:color="auto" w:fill="auto"/>
            <w:tcMar>
              <w:top w:w="0" w:type="dxa"/>
              <w:bottom w:w="0" w:type="dxa"/>
            </w:tcMar>
            <w:vAlign w:val="center"/>
          </w:tcPr>
          <w:p w14:paraId="6A04D108"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Number of shares owned at the end of the period</w:t>
            </w:r>
          </w:p>
        </w:tc>
        <w:tc>
          <w:tcPr>
            <w:tcW w:w="967"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D4135F"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Reasons for increase or decrease (buy, sell, convert, reward, ...)</w:t>
            </w:r>
          </w:p>
        </w:tc>
      </w:tr>
      <w:tr w:rsidR="00FD1318" w:rsidRPr="006765C4" w14:paraId="7AF23F7A" w14:textId="77777777">
        <w:tc>
          <w:tcPr>
            <w:tcW w:w="398" w:type="dxa"/>
            <w:vMerge/>
            <w:tcBorders>
              <w:top w:val="single" w:sz="4" w:space="0" w:color="000000"/>
              <w:left w:val="single" w:sz="4" w:space="0" w:color="000000"/>
            </w:tcBorders>
            <w:shd w:val="clear" w:color="auto" w:fill="auto"/>
            <w:tcMar>
              <w:top w:w="0" w:type="dxa"/>
              <w:bottom w:w="0" w:type="dxa"/>
            </w:tcMar>
            <w:vAlign w:val="center"/>
          </w:tcPr>
          <w:p w14:paraId="1B381D73" w14:textId="77777777" w:rsidR="00FD1318" w:rsidRPr="006765C4" w:rsidRDefault="00FD1318" w:rsidP="007709DB">
            <w:pPr>
              <w:pBdr>
                <w:top w:val="nil"/>
                <w:left w:val="nil"/>
                <w:bottom w:val="nil"/>
                <w:right w:val="nil"/>
                <w:between w:val="nil"/>
              </w:pBdr>
              <w:spacing w:after="120" w:line="360" w:lineRule="auto"/>
              <w:rPr>
                <w:rFonts w:ascii="Arial" w:eastAsia="Arial" w:hAnsi="Arial" w:cs="Arial"/>
                <w:color w:val="010000"/>
                <w:sz w:val="20"/>
                <w:szCs w:val="20"/>
              </w:rPr>
            </w:pPr>
          </w:p>
        </w:tc>
        <w:tc>
          <w:tcPr>
            <w:tcW w:w="1560" w:type="dxa"/>
            <w:vMerge/>
            <w:tcBorders>
              <w:top w:val="single" w:sz="4" w:space="0" w:color="000000"/>
              <w:left w:val="single" w:sz="4" w:space="0" w:color="000000"/>
            </w:tcBorders>
            <w:shd w:val="clear" w:color="auto" w:fill="auto"/>
            <w:tcMar>
              <w:top w:w="0" w:type="dxa"/>
              <w:bottom w:w="0" w:type="dxa"/>
            </w:tcMar>
            <w:vAlign w:val="center"/>
          </w:tcPr>
          <w:p w14:paraId="52CE79AD" w14:textId="77777777" w:rsidR="00FD1318" w:rsidRPr="006765C4" w:rsidRDefault="00FD1318" w:rsidP="007709DB">
            <w:pPr>
              <w:pBdr>
                <w:top w:val="nil"/>
                <w:left w:val="nil"/>
                <w:bottom w:val="nil"/>
                <w:right w:val="nil"/>
                <w:between w:val="nil"/>
              </w:pBdr>
              <w:spacing w:after="120" w:line="360" w:lineRule="auto"/>
              <w:rPr>
                <w:rFonts w:ascii="Arial" w:eastAsia="Arial" w:hAnsi="Arial" w:cs="Arial"/>
                <w:color w:val="010000"/>
                <w:sz w:val="20"/>
                <w:szCs w:val="20"/>
              </w:rPr>
            </w:pPr>
          </w:p>
        </w:tc>
        <w:tc>
          <w:tcPr>
            <w:tcW w:w="2150" w:type="dxa"/>
            <w:vMerge/>
            <w:tcBorders>
              <w:top w:val="single" w:sz="4" w:space="0" w:color="000000"/>
              <w:left w:val="single" w:sz="4" w:space="0" w:color="000000"/>
            </w:tcBorders>
            <w:shd w:val="clear" w:color="auto" w:fill="auto"/>
            <w:tcMar>
              <w:top w:w="0" w:type="dxa"/>
              <w:bottom w:w="0" w:type="dxa"/>
            </w:tcMar>
            <w:vAlign w:val="center"/>
          </w:tcPr>
          <w:p w14:paraId="561EC4D4" w14:textId="77777777" w:rsidR="00FD1318" w:rsidRPr="006765C4" w:rsidRDefault="00FD1318" w:rsidP="007709DB">
            <w:pPr>
              <w:pBdr>
                <w:top w:val="nil"/>
                <w:left w:val="nil"/>
                <w:bottom w:val="nil"/>
                <w:right w:val="nil"/>
                <w:between w:val="nil"/>
              </w:pBdr>
              <w:spacing w:after="120" w:line="360" w:lineRule="auto"/>
              <w:rPr>
                <w:rFonts w:ascii="Arial" w:eastAsia="Arial" w:hAnsi="Arial" w:cs="Arial"/>
                <w:color w:val="010000"/>
                <w:sz w:val="20"/>
                <w:szCs w:val="20"/>
              </w:rPr>
            </w:pPr>
          </w:p>
        </w:tc>
        <w:tc>
          <w:tcPr>
            <w:tcW w:w="990" w:type="dxa"/>
            <w:tcBorders>
              <w:top w:val="single" w:sz="4" w:space="0" w:color="000000"/>
              <w:left w:val="single" w:sz="4" w:space="0" w:color="000000"/>
            </w:tcBorders>
            <w:shd w:val="clear" w:color="auto" w:fill="auto"/>
            <w:tcMar>
              <w:top w:w="0" w:type="dxa"/>
              <w:bottom w:w="0" w:type="dxa"/>
            </w:tcMar>
            <w:vAlign w:val="center"/>
          </w:tcPr>
          <w:p w14:paraId="7571D0D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Number of shares</w:t>
            </w:r>
          </w:p>
        </w:tc>
        <w:tc>
          <w:tcPr>
            <w:tcW w:w="1039" w:type="dxa"/>
            <w:tcBorders>
              <w:top w:val="single" w:sz="4" w:space="0" w:color="000000"/>
              <w:left w:val="single" w:sz="4" w:space="0" w:color="000000"/>
            </w:tcBorders>
            <w:shd w:val="clear" w:color="auto" w:fill="auto"/>
            <w:tcMar>
              <w:top w:w="0" w:type="dxa"/>
              <w:bottom w:w="0" w:type="dxa"/>
            </w:tcMar>
            <w:vAlign w:val="center"/>
          </w:tcPr>
          <w:p w14:paraId="2A6550B9"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Rate (%)</w:t>
            </w:r>
          </w:p>
        </w:tc>
        <w:tc>
          <w:tcPr>
            <w:tcW w:w="1051" w:type="dxa"/>
            <w:tcBorders>
              <w:top w:val="single" w:sz="4" w:space="0" w:color="000000"/>
              <w:left w:val="single" w:sz="4" w:space="0" w:color="000000"/>
            </w:tcBorders>
            <w:shd w:val="clear" w:color="auto" w:fill="auto"/>
            <w:tcMar>
              <w:top w:w="0" w:type="dxa"/>
              <w:bottom w:w="0" w:type="dxa"/>
            </w:tcMar>
            <w:vAlign w:val="center"/>
          </w:tcPr>
          <w:p w14:paraId="0BD69EDB"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Number of shares</w:t>
            </w:r>
          </w:p>
        </w:tc>
        <w:tc>
          <w:tcPr>
            <w:tcW w:w="862" w:type="dxa"/>
            <w:tcBorders>
              <w:top w:val="single" w:sz="4" w:space="0" w:color="000000"/>
              <w:left w:val="single" w:sz="4" w:space="0" w:color="000000"/>
            </w:tcBorders>
            <w:shd w:val="clear" w:color="auto" w:fill="auto"/>
            <w:tcMar>
              <w:top w:w="0" w:type="dxa"/>
              <w:bottom w:w="0" w:type="dxa"/>
            </w:tcMar>
            <w:vAlign w:val="center"/>
          </w:tcPr>
          <w:p w14:paraId="4398DC46"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Rate (%)</w:t>
            </w:r>
          </w:p>
        </w:tc>
        <w:tc>
          <w:tcPr>
            <w:tcW w:w="967"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47436B" w14:textId="77777777" w:rsidR="00FD1318" w:rsidRPr="006765C4" w:rsidRDefault="00FD1318" w:rsidP="007709DB">
            <w:pPr>
              <w:pBdr>
                <w:top w:val="nil"/>
                <w:left w:val="nil"/>
                <w:bottom w:val="nil"/>
                <w:right w:val="nil"/>
                <w:between w:val="nil"/>
              </w:pBdr>
              <w:spacing w:after="120" w:line="360" w:lineRule="auto"/>
              <w:rPr>
                <w:rFonts w:ascii="Arial" w:eastAsia="Arial" w:hAnsi="Arial" w:cs="Arial"/>
                <w:color w:val="010000"/>
                <w:sz w:val="20"/>
                <w:szCs w:val="20"/>
              </w:rPr>
            </w:pPr>
          </w:p>
        </w:tc>
      </w:tr>
      <w:tr w:rsidR="00FD1318" w:rsidRPr="006765C4" w14:paraId="76F345E2"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7A22D5"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w:t>
            </w:r>
          </w:p>
        </w:tc>
        <w:tc>
          <w:tcPr>
            <w:tcW w:w="15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97146D"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Nguyen Thi Huong</w:t>
            </w:r>
          </w:p>
        </w:tc>
        <w:tc>
          <w:tcPr>
            <w:tcW w:w="21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F78BA4"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Wife of Mr. Le Anh Tuan - Chair of the Board of Directors of the Company</w:t>
            </w:r>
          </w:p>
        </w:tc>
        <w:tc>
          <w:tcPr>
            <w:tcW w:w="9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B4D7BE"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0</w:t>
            </w:r>
          </w:p>
        </w:tc>
        <w:tc>
          <w:tcPr>
            <w:tcW w:w="103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C53A3D"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0</w:t>
            </w:r>
          </w:p>
        </w:tc>
        <w:tc>
          <w:tcPr>
            <w:tcW w:w="10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58020F"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292,000</w:t>
            </w:r>
          </w:p>
        </w:tc>
        <w:tc>
          <w:tcPr>
            <w:tcW w:w="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53F9BB"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10.8148</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A02D37" w14:textId="77777777" w:rsidR="00FD1318" w:rsidRPr="006765C4" w:rsidRDefault="00855DDA" w:rsidP="007709D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Buy</w:t>
            </w:r>
          </w:p>
        </w:tc>
      </w:tr>
    </w:tbl>
    <w:p w14:paraId="6DCCE410" w14:textId="77777777" w:rsidR="00FD1318" w:rsidRPr="006765C4" w:rsidRDefault="00855DDA" w:rsidP="007709DB">
      <w:pPr>
        <w:numPr>
          <w:ilvl w:val="0"/>
          <w:numId w:val="4"/>
        </w:numPr>
        <w:pBdr>
          <w:top w:val="nil"/>
          <w:left w:val="nil"/>
          <w:bottom w:val="nil"/>
          <w:right w:val="nil"/>
          <w:between w:val="nil"/>
        </w:pBdr>
        <w:tabs>
          <w:tab w:val="left" w:pos="498"/>
          <w:tab w:val="left" w:pos="567"/>
        </w:tabs>
        <w:spacing w:after="120" w:line="360" w:lineRule="auto"/>
        <w:rPr>
          <w:rFonts w:ascii="Arial" w:eastAsia="Arial" w:hAnsi="Arial" w:cs="Arial"/>
          <w:color w:val="010000"/>
          <w:sz w:val="20"/>
          <w:szCs w:val="20"/>
        </w:rPr>
      </w:pPr>
      <w:r w:rsidRPr="006765C4">
        <w:rPr>
          <w:rFonts w:ascii="Arial" w:hAnsi="Arial" w:cs="Arial"/>
          <w:color w:val="010000"/>
          <w:sz w:val="20"/>
          <w:szCs w:val="20"/>
        </w:rPr>
        <w:t>Other significant issues:</w:t>
      </w:r>
    </w:p>
    <w:sectPr w:rsidR="00FD1318" w:rsidRPr="006765C4">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725D"/>
    <w:multiLevelType w:val="multilevel"/>
    <w:tmpl w:val="44A6057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AB774F"/>
    <w:multiLevelType w:val="multilevel"/>
    <w:tmpl w:val="B5E24C5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190548"/>
    <w:multiLevelType w:val="multilevel"/>
    <w:tmpl w:val="7F401AC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745737"/>
    <w:multiLevelType w:val="multilevel"/>
    <w:tmpl w:val="1FA0BF4E"/>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CC415ED"/>
    <w:multiLevelType w:val="multilevel"/>
    <w:tmpl w:val="AA4E0C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C922E5"/>
    <w:multiLevelType w:val="multilevel"/>
    <w:tmpl w:val="D7CE93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16620F2"/>
    <w:multiLevelType w:val="multilevel"/>
    <w:tmpl w:val="3B20A2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B9791B"/>
    <w:multiLevelType w:val="multilevel"/>
    <w:tmpl w:val="BEB6C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0C2034"/>
    <w:multiLevelType w:val="multilevel"/>
    <w:tmpl w:val="30BAD60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5607AB2"/>
    <w:multiLevelType w:val="multilevel"/>
    <w:tmpl w:val="91445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6"/>
  </w:num>
  <w:num w:numId="6">
    <w:abstractNumId w:val="2"/>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18"/>
    <w:rsid w:val="004E77DC"/>
    <w:rsid w:val="006765C4"/>
    <w:rsid w:val="007709DB"/>
    <w:rsid w:val="007A43DD"/>
    <w:rsid w:val="00855DDA"/>
    <w:rsid w:val="008F5BC3"/>
    <w:rsid w:val="00A1655F"/>
    <w:rsid w:val="00AE1B28"/>
    <w:rsid w:val="00FD1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DF1755"/>
      <w:sz w:val="46"/>
      <w:szCs w:val="46"/>
      <w:u w:val="none"/>
      <w:shd w:val="clear" w:color="auto" w:fill="auto"/>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Heading21">
    <w:name w:val="Heading #2"/>
    <w:basedOn w:val="Normal"/>
    <w:link w:val="Heading20"/>
    <w:pPr>
      <w:spacing w:line="276" w:lineRule="auto"/>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209" w:lineRule="auto"/>
      <w:outlineLvl w:val="0"/>
    </w:pPr>
    <w:rPr>
      <w:rFonts w:ascii="Times New Roman" w:eastAsia="Times New Roman" w:hAnsi="Times New Roman" w:cs="Times New Roman"/>
      <w:color w:val="DF1755"/>
      <w:sz w:val="46"/>
      <w:szCs w:val="46"/>
    </w:rPr>
  </w:style>
  <w:style w:type="paragraph" w:styleId="ListParagraph">
    <w:name w:val="List Paragraph"/>
    <w:basedOn w:val="Normal"/>
    <w:uiPriority w:val="34"/>
    <w:qFormat/>
    <w:rsid w:val="00C5600A"/>
    <w:pPr>
      <w:ind w:left="720"/>
      <w:contextualSpacing/>
    </w:pPr>
  </w:style>
  <w:style w:type="character" w:styleId="Hyperlink">
    <w:name w:val="Hyperlink"/>
    <w:basedOn w:val="DefaultParagraphFont"/>
    <w:uiPriority w:val="99"/>
    <w:unhideWhenUsed/>
    <w:rsid w:val="00C5600A"/>
    <w:rPr>
      <w:color w:val="0563C1" w:themeColor="hyperlink"/>
      <w:u w:val="single"/>
    </w:rPr>
  </w:style>
  <w:style w:type="character" w:customStyle="1" w:styleId="UnresolvedMention">
    <w:name w:val="Unresolved Mention"/>
    <w:basedOn w:val="DefaultParagraphFont"/>
    <w:uiPriority w:val="99"/>
    <w:semiHidden/>
    <w:unhideWhenUsed/>
    <w:rsid w:val="00C5600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DF1755"/>
      <w:sz w:val="46"/>
      <w:szCs w:val="46"/>
      <w:u w:val="none"/>
      <w:shd w:val="clear" w:color="auto" w:fill="auto"/>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Heading21">
    <w:name w:val="Heading #2"/>
    <w:basedOn w:val="Normal"/>
    <w:link w:val="Heading20"/>
    <w:pPr>
      <w:spacing w:line="276" w:lineRule="auto"/>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209" w:lineRule="auto"/>
      <w:outlineLvl w:val="0"/>
    </w:pPr>
    <w:rPr>
      <w:rFonts w:ascii="Times New Roman" w:eastAsia="Times New Roman" w:hAnsi="Times New Roman" w:cs="Times New Roman"/>
      <w:color w:val="DF1755"/>
      <w:sz w:val="46"/>
      <w:szCs w:val="46"/>
    </w:rPr>
  </w:style>
  <w:style w:type="paragraph" w:styleId="ListParagraph">
    <w:name w:val="List Paragraph"/>
    <w:basedOn w:val="Normal"/>
    <w:uiPriority w:val="34"/>
    <w:qFormat/>
    <w:rsid w:val="00C5600A"/>
    <w:pPr>
      <w:ind w:left="720"/>
      <w:contextualSpacing/>
    </w:pPr>
  </w:style>
  <w:style w:type="character" w:styleId="Hyperlink">
    <w:name w:val="Hyperlink"/>
    <w:basedOn w:val="DefaultParagraphFont"/>
    <w:uiPriority w:val="99"/>
    <w:unhideWhenUsed/>
    <w:rsid w:val="00C5600A"/>
    <w:rPr>
      <w:color w:val="0563C1" w:themeColor="hyperlink"/>
      <w:u w:val="single"/>
    </w:rPr>
  </w:style>
  <w:style w:type="character" w:customStyle="1" w:styleId="UnresolvedMention">
    <w:name w:val="Unresolved Mention"/>
    <w:basedOn w:val="DefaultParagraphFont"/>
    <w:uiPriority w:val="99"/>
    <w:semiHidden/>
    <w:unhideWhenUsed/>
    <w:rsid w:val="00C5600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Rr4IXYhTE56+DxiMeo25yoUXwA==">CgMxLjA4AHIhMVlpY09VZ1Rla0c4alVSTjl2RnFpZnFTdlVUeUtuMnhf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2024-02-02T08:00:00Z</dcterms:created>
  <dcterms:modified xsi:type="dcterms:W3CDTF">2024-02-05T11:07:00Z</dcterms:modified>
</cp:coreProperties>
</file>