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5F6F15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A18DC">
        <w:rPr>
          <w:rFonts w:ascii="Arial" w:hAnsi="Arial" w:cs="Arial"/>
          <w:b/>
          <w:color w:val="010000"/>
          <w:sz w:val="20"/>
        </w:rPr>
        <w:t xml:space="preserve">ILC: Notice on terminating </w:t>
      </w:r>
      <w:r w:rsidR="0051347E">
        <w:rPr>
          <w:rFonts w:ascii="Arial" w:hAnsi="Arial" w:cs="Arial"/>
          <w:b/>
          <w:color w:val="010000"/>
          <w:sz w:val="20"/>
        </w:rPr>
        <w:t>branch operations</w:t>
      </w:r>
      <w:bookmarkStart w:id="0" w:name="_GoBack"/>
      <w:bookmarkEnd w:id="0"/>
    </w:p>
    <w:p w14:paraId="00000003" w14:textId="2373A572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On January 31, 2024, International Labor and Services JSC announced Notice on terminating operation of branch/representative office/business location as follows:</w:t>
      </w:r>
    </w:p>
    <w:p w14:paraId="00000004" w14:textId="77777777" w:rsidR="005C5335" w:rsidRPr="00BA18DC" w:rsidRDefault="007275FC" w:rsidP="005134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Name of the branch/representative office/business location:</w:t>
      </w:r>
    </w:p>
    <w:p w14:paraId="00000005" w14:textId="77777777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Business location: International Labor and Services JSC</w:t>
      </w:r>
    </w:p>
    <w:p w14:paraId="00000006" w14:textId="77777777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Code of the branch/representative office/business location or tax code of the branch/representative office/business location: 00001</w:t>
      </w:r>
    </w:p>
    <w:p w14:paraId="00000007" w14:textId="77777777" w:rsidR="005C5335" w:rsidRPr="00BA18DC" w:rsidRDefault="007275FC" w:rsidP="005134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Address of the branch/representative office/business location:</w:t>
      </w:r>
    </w:p>
    <w:p w14:paraId="00000008" w14:textId="67B1686C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 xml:space="preserve">Number, </w:t>
      </w:r>
      <w:r w:rsidR="00BA18DC" w:rsidRPr="00BA18DC">
        <w:rPr>
          <w:rFonts w:ascii="Arial" w:hAnsi="Arial" w:cs="Arial"/>
          <w:color w:val="010000"/>
          <w:sz w:val="20"/>
        </w:rPr>
        <w:t>a</w:t>
      </w:r>
      <w:r w:rsidRPr="00BA18DC">
        <w:rPr>
          <w:rFonts w:ascii="Arial" w:hAnsi="Arial" w:cs="Arial"/>
          <w:color w:val="010000"/>
          <w:sz w:val="20"/>
        </w:rPr>
        <w:t xml:space="preserve">lley, street/hamlet/village: </w:t>
      </w:r>
      <w:r w:rsidR="0051347E">
        <w:rPr>
          <w:rFonts w:ascii="Arial" w:hAnsi="Arial" w:cs="Arial"/>
          <w:color w:val="010000"/>
          <w:sz w:val="20"/>
        </w:rPr>
        <w:t>P</w:t>
      </w:r>
      <w:r w:rsidRPr="00BA18DC">
        <w:rPr>
          <w:rFonts w:ascii="Arial" w:hAnsi="Arial" w:cs="Arial"/>
          <w:color w:val="010000"/>
          <w:sz w:val="20"/>
        </w:rPr>
        <w:t>lot No. 03 Lot 28A Nga Nam New Urban Area - Cat Bi Airport</w:t>
      </w:r>
    </w:p>
    <w:p w14:paraId="00000009" w14:textId="77777777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 xml:space="preserve">Commune/Ward/Town: Dong </w:t>
      </w:r>
      <w:proofErr w:type="spellStart"/>
      <w:r w:rsidRPr="00BA18DC">
        <w:rPr>
          <w:rFonts w:ascii="Arial" w:hAnsi="Arial" w:cs="Arial"/>
          <w:color w:val="010000"/>
          <w:sz w:val="20"/>
        </w:rPr>
        <w:t>Khe</w:t>
      </w:r>
      <w:proofErr w:type="spellEnd"/>
      <w:r w:rsidRPr="00BA18DC">
        <w:rPr>
          <w:rFonts w:ascii="Arial" w:hAnsi="Arial" w:cs="Arial"/>
          <w:color w:val="010000"/>
          <w:sz w:val="20"/>
        </w:rPr>
        <w:t xml:space="preserve"> Ward</w:t>
      </w:r>
    </w:p>
    <w:p w14:paraId="0000000A" w14:textId="77777777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 xml:space="preserve">District/Commune/Town/City of the Province: Ngo </w:t>
      </w:r>
      <w:proofErr w:type="spellStart"/>
      <w:r w:rsidRPr="00BA18DC">
        <w:rPr>
          <w:rFonts w:ascii="Arial" w:hAnsi="Arial" w:cs="Arial"/>
          <w:color w:val="010000"/>
          <w:sz w:val="20"/>
        </w:rPr>
        <w:t>Quyen</w:t>
      </w:r>
      <w:proofErr w:type="spellEnd"/>
      <w:r w:rsidRPr="00BA18DC">
        <w:rPr>
          <w:rFonts w:ascii="Arial" w:hAnsi="Arial" w:cs="Arial"/>
          <w:color w:val="010000"/>
          <w:sz w:val="20"/>
        </w:rPr>
        <w:t xml:space="preserve"> District </w:t>
      </w:r>
    </w:p>
    <w:p w14:paraId="0000000B" w14:textId="77777777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Province/City: Hai Phong</w:t>
      </w:r>
    </w:p>
    <w:p w14:paraId="0000000C" w14:textId="6BA6661C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Phone number: Fax:</w:t>
      </w:r>
    </w:p>
    <w:p w14:paraId="0000000D" w14:textId="76DCF311" w:rsidR="005C5335" w:rsidRPr="00BA18DC" w:rsidRDefault="007275FC" w:rsidP="005134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18DC">
        <w:rPr>
          <w:rFonts w:ascii="Arial" w:hAnsi="Arial" w:cs="Arial"/>
          <w:color w:val="010000"/>
          <w:sz w:val="20"/>
        </w:rPr>
        <w:t>Email: Website:</w:t>
      </w:r>
    </w:p>
    <w:sectPr w:rsidR="005C5335" w:rsidRPr="00BA18DC" w:rsidSect="007275FC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631D"/>
    <w:multiLevelType w:val="multilevel"/>
    <w:tmpl w:val="2B98C9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35"/>
    <w:rsid w:val="0051347E"/>
    <w:rsid w:val="005C5335"/>
    <w:rsid w:val="007275FC"/>
    <w:rsid w:val="00B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5CECF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52"/>
      <w:szCs w:val="15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0B0B"/>
      <w:sz w:val="9"/>
      <w:szCs w:val="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0B0B"/>
      <w:sz w:val="16"/>
      <w:szCs w:val="1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  <w:ind w:left="1380"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  <w:ind w:left="2260"/>
    </w:pPr>
    <w:rPr>
      <w:rFonts w:ascii="Arial" w:eastAsia="Arial" w:hAnsi="Arial" w:cs="Arial"/>
      <w:w w:val="70"/>
      <w:sz w:val="152"/>
      <w:szCs w:val="152"/>
    </w:rPr>
  </w:style>
  <w:style w:type="paragraph" w:customStyle="1" w:styleId="Vnbnnidung60">
    <w:name w:val="Văn bản nội dung (6)"/>
    <w:basedOn w:val="Normal"/>
    <w:link w:val="Vnbnnidung6"/>
    <w:pPr>
      <w:spacing w:line="226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30B0B"/>
      <w:sz w:val="9"/>
      <w:szCs w:val="9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Times New Roman" w:eastAsia="Times New Roman" w:hAnsi="Times New Roman" w:cs="Times New Roman"/>
      <w:color w:val="F30B0B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4ngc1mmpG5LfXtn67DRqx15R7w==">CgMxLjA4AHIhMUp6eW9qYnQxcThZSGxfcUtLeXA1VzBwbXU2T2U5enA2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2024-02-06T04:21:00Z</dcterms:created>
  <dcterms:modified xsi:type="dcterms:W3CDTF">2024-02-06T04:21:00Z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a06177193555eb5db37127189606e4c5bed02197dd1b3ba0698d14e4dc0a6ed1</vt:lpwstr>
  </property>
</Properties>
</file>