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2E5346" w14:textId="77777777" w:rsidR="00F518B8" w:rsidRPr="00E05E46" w:rsidRDefault="008A0AAA" w:rsidP="00470ADD">
      <w:pPr>
        <w:keepNext/>
        <w:keepLines/>
        <w:pBdr>
          <w:top w:val="nil"/>
          <w:left w:val="nil"/>
          <w:bottom w:val="nil"/>
          <w:right w:val="nil"/>
          <w:between w:val="nil"/>
        </w:pBdr>
        <w:tabs>
          <w:tab w:val="left" w:pos="360"/>
          <w:tab w:val="left" w:pos="432"/>
          <w:tab w:val="left" w:pos="5203"/>
        </w:tabs>
        <w:spacing w:after="120" w:line="360" w:lineRule="auto"/>
        <w:rPr>
          <w:rFonts w:ascii="Arial" w:eastAsia="Arial" w:hAnsi="Arial" w:cs="Arial"/>
          <w:b/>
          <w:color w:val="010000"/>
          <w:sz w:val="20"/>
          <w:szCs w:val="20"/>
        </w:rPr>
      </w:pPr>
      <w:r w:rsidRPr="00E05E46">
        <w:rPr>
          <w:rFonts w:ascii="Arial" w:hAnsi="Arial" w:cs="Arial"/>
          <w:b/>
          <w:color w:val="010000"/>
          <w:sz w:val="20"/>
          <w:szCs w:val="20"/>
        </w:rPr>
        <w:t>SNC: Annual Corporate Governance Report 2023</w:t>
      </w:r>
    </w:p>
    <w:p w14:paraId="603D87EF" w14:textId="46855654" w:rsidR="00F518B8" w:rsidRPr="00E05E46" w:rsidRDefault="008A0AAA" w:rsidP="00470ADD">
      <w:pPr>
        <w:keepNext/>
        <w:keepLines/>
        <w:pBdr>
          <w:top w:val="nil"/>
          <w:left w:val="nil"/>
          <w:bottom w:val="nil"/>
          <w:right w:val="nil"/>
          <w:between w:val="nil"/>
        </w:pBdr>
        <w:tabs>
          <w:tab w:val="left" w:pos="360"/>
          <w:tab w:val="left" w:pos="432"/>
          <w:tab w:val="left" w:pos="5203"/>
        </w:tabs>
        <w:spacing w:after="120" w:line="360" w:lineRule="auto"/>
        <w:rPr>
          <w:rFonts w:ascii="Arial" w:eastAsia="Arial" w:hAnsi="Arial" w:cs="Arial"/>
          <w:color w:val="010000"/>
          <w:sz w:val="20"/>
          <w:szCs w:val="20"/>
        </w:rPr>
      </w:pPr>
      <w:r w:rsidRPr="00E05E46">
        <w:rPr>
          <w:rFonts w:ascii="Arial" w:hAnsi="Arial" w:cs="Arial"/>
          <w:color w:val="010000"/>
          <w:sz w:val="20"/>
          <w:szCs w:val="20"/>
        </w:rPr>
        <w:t xml:space="preserve">On January 29, 2024, Nam Can </w:t>
      </w:r>
      <w:proofErr w:type="spellStart"/>
      <w:r w:rsidRPr="00E05E46">
        <w:rPr>
          <w:rFonts w:ascii="Arial" w:hAnsi="Arial" w:cs="Arial"/>
          <w:color w:val="010000"/>
          <w:sz w:val="20"/>
          <w:szCs w:val="20"/>
        </w:rPr>
        <w:t>Seaproducts</w:t>
      </w:r>
      <w:proofErr w:type="spellEnd"/>
      <w:r w:rsidRPr="00E05E46">
        <w:rPr>
          <w:rFonts w:ascii="Arial" w:hAnsi="Arial" w:cs="Arial"/>
          <w:color w:val="010000"/>
          <w:sz w:val="20"/>
          <w:szCs w:val="20"/>
        </w:rPr>
        <w:t xml:space="preserve"> Import Export Joint Stock Company announced Report No. 01/2024/BC-TSNC-HDQT on corporate governance 2023 as follows:</w:t>
      </w:r>
    </w:p>
    <w:p w14:paraId="3394BE0E" w14:textId="77777777" w:rsidR="00F518B8" w:rsidRPr="00E05E46" w:rsidRDefault="008A0AAA" w:rsidP="00470ADD">
      <w:pPr>
        <w:numPr>
          <w:ilvl w:val="0"/>
          <w:numId w:val="7"/>
        </w:numPr>
        <w:pBdr>
          <w:top w:val="nil"/>
          <w:left w:val="nil"/>
          <w:bottom w:val="nil"/>
          <w:right w:val="nil"/>
          <w:between w:val="nil"/>
        </w:pBdr>
        <w:tabs>
          <w:tab w:val="left" w:pos="360"/>
          <w:tab w:val="left" w:pos="422"/>
        </w:tabs>
        <w:spacing w:after="120" w:line="360" w:lineRule="auto"/>
        <w:rPr>
          <w:rFonts w:ascii="Arial" w:eastAsia="Arial" w:hAnsi="Arial" w:cs="Arial"/>
          <w:color w:val="010000"/>
          <w:sz w:val="20"/>
          <w:szCs w:val="20"/>
        </w:rPr>
      </w:pPr>
      <w:r w:rsidRPr="00E05E46">
        <w:rPr>
          <w:rFonts w:ascii="Arial" w:hAnsi="Arial" w:cs="Arial"/>
          <w:color w:val="010000"/>
          <w:sz w:val="20"/>
          <w:szCs w:val="20"/>
        </w:rPr>
        <w:t xml:space="preserve">Name of company: Nam Can </w:t>
      </w:r>
      <w:proofErr w:type="spellStart"/>
      <w:r w:rsidRPr="00E05E46">
        <w:rPr>
          <w:rFonts w:ascii="Arial" w:hAnsi="Arial" w:cs="Arial"/>
          <w:color w:val="010000"/>
          <w:sz w:val="20"/>
          <w:szCs w:val="20"/>
        </w:rPr>
        <w:t>Seaproducts</w:t>
      </w:r>
      <w:proofErr w:type="spellEnd"/>
      <w:r w:rsidRPr="00E05E46">
        <w:rPr>
          <w:rFonts w:ascii="Arial" w:hAnsi="Arial" w:cs="Arial"/>
          <w:color w:val="010000"/>
          <w:sz w:val="20"/>
          <w:szCs w:val="20"/>
        </w:rPr>
        <w:t xml:space="preserve"> Import Export Joint Stock Company</w:t>
      </w:r>
    </w:p>
    <w:p w14:paraId="6C4BFDF1" w14:textId="77777777" w:rsidR="00F518B8" w:rsidRPr="00E05E46" w:rsidRDefault="008A0AAA" w:rsidP="00470ADD">
      <w:pPr>
        <w:numPr>
          <w:ilvl w:val="0"/>
          <w:numId w:val="7"/>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Head office address: Area 1, Group 3, Nam Can Town, Nam Can District, Ca Mau Province, Vietnam.</w:t>
      </w:r>
    </w:p>
    <w:p w14:paraId="3A5A051B" w14:textId="77777777" w:rsidR="00F518B8" w:rsidRPr="00E05E46" w:rsidRDefault="008A0AAA" w:rsidP="00470ADD">
      <w:pPr>
        <w:numPr>
          <w:ilvl w:val="0"/>
          <w:numId w:val="7"/>
        </w:numPr>
        <w:pBdr>
          <w:top w:val="nil"/>
          <w:left w:val="nil"/>
          <w:bottom w:val="nil"/>
          <w:right w:val="nil"/>
          <w:between w:val="nil"/>
        </w:pBdr>
        <w:tabs>
          <w:tab w:val="left" w:pos="360"/>
          <w:tab w:val="left" w:pos="422"/>
        </w:tabs>
        <w:spacing w:after="120" w:line="360" w:lineRule="auto"/>
        <w:rPr>
          <w:rFonts w:ascii="Arial" w:eastAsia="Arial" w:hAnsi="Arial" w:cs="Arial"/>
          <w:color w:val="010000"/>
          <w:sz w:val="20"/>
          <w:szCs w:val="20"/>
        </w:rPr>
      </w:pPr>
      <w:r w:rsidRPr="00E05E46">
        <w:rPr>
          <w:rFonts w:ascii="Arial" w:hAnsi="Arial" w:cs="Arial"/>
          <w:sz w:val="20"/>
          <w:szCs w:val="20"/>
        </w:rPr>
        <w:t xml:space="preserve">Tel:(+84 290) 3877146; Fax:(+84 290) 3877247; Email: </w:t>
      </w:r>
      <w:hyperlink r:id="rId6">
        <w:r w:rsidRPr="00E05E46">
          <w:rPr>
            <w:rFonts w:ascii="Arial" w:hAnsi="Arial" w:cs="Arial"/>
            <w:color w:val="010000"/>
            <w:sz w:val="20"/>
            <w:szCs w:val="20"/>
          </w:rPr>
          <w:t>sales@seanamico.com.vn</w:t>
        </w:r>
      </w:hyperlink>
    </w:p>
    <w:p w14:paraId="2A82AEB5" w14:textId="77777777" w:rsidR="00F518B8" w:rsidRPr="00E05E46" w:rsidRDefault="008A0AAA" w:rsidP="00470ADD">
      <w:pPr>
        <w:numPr>
          <w:ilvl w:val="0"/>
          <w:numId w:val="7"/>
        </w:numPr>
        <w:pBdr>
          <w:top w:val="nil"/>
          <w:left w:val="nil"/>
          <w:bottom w:val="nil"/>
          <w:right w:val="nil"/>
          <w:between w:val="nil"/>
        </w:pBdr>
        <w:tabs>
          <w:tab w:val="left" w:pos="360"/>
          <w:tab w:val="left" w:pos="422"/>
        </w:tabs>
        <w:spacing w:after="120" w:line="360" w:lineRule="auto"/>
        <w:rPr>
          <w:rFonts w:ascii="Arial" w:eastAsia="Arial" w:hAnsi="Arial" w:cs="Arial"/>
          <w:color w:val="010000"/>
          <w:sz w:val="20"/>
          <w:szCs w:val="20"/>
        </w:rPr>
      </w:pPr>
      <w:r w:rsidRPr="00E05E46">
        <w:rPr>
          <w:rFonts w:ascii="Arial" w:hAnsi="Arial" w:cs="Arial"/>
          <w:color w:val="010000"/>
          <w:sz w:val="20"/>
          <w:szCs w:val="20"/>
        </w:rPr>
        <w:t>Charter capital: VND 50,000,000,000.</w:t>
      </w:r>
    </w:p>
    <w:p w14:paraId="72751DAF" w14:textId="77777777" w:rsidR="00F518B8" w:rsidRPr="00E05E46" w:rsidRDefault="008A0AAA" w:rsidP="00470ADD">
      <w:pPr>
        <w:numPr>
          <w:ilvl w:val="0"/>
          <w:numId w:val="7"/>
        </w:numPr>
        <w:pBdr>
          <w:top w:val="nil"/>
          <w:left w:val="nil"/>
          <w:bottom w:val="nil"/>
          <w:right w:val="nil"/>
          <w:between w:val="nil"/>
        </w:pBdr>
        <w:tabs>
          <w:tab w:val="left" w:pos="360"/>
          <w:tab w:val="left" w:pos="427"/>
        </w:tabs>
        <w:spacing w:after="120" w:line="360" w:lineRule="auto"/>
        <w:rPr>
          <w:rFonts w:ascii="Arial" w:eastAsia="Arial" w:hAnsi="Arial" w:cs="Arial"/>
          <w:color w:val="010000"/>
          <w:sz w:val="20"/>
          <w:szCs w:val="20"/>
        </w:rPr>
      </w:pPr>
      <w:r w:rsidRPr="00E05E46">
        <w:rPr>
          <w:rFonts w:ascii="Arial" w:hAnsi="Arial" w:cs="Arial"/>
          <w:color w:val="010000"/>
          <w:sz w:val="20"/>
          <w:szCs w:val="20"/>
        </w:rPr>
        <w:t xml:space="preserve">Securities code: </w:t>
      </w:r>
      <w:proofErr w:type="spellStart"/>
      <w:r w:rsidRPr="00E05E46">
        <w:rPr>
          <w:rFonts w:ascii="Arial" w:hAnsi="Arial" w:cs="Arial"/>
          <w:color w:val="010000"/>
          <w:sz w:val="20"/>
          <w:szCs w:val="20"/>
        </w:rPr>
        <w:t>SNC</w:t>
      </w:r>
      <w:proofErr w:type="spellEnd"/>
      <w:r w:rsidRPr="00E05E46">
        <w:rPr>
          <w:rFonts w:ascii="Arial" w:hAnsi="Arial" w:cs="Arial"/>
          <w:color w:val="010000"/>
          <w:sz w:val="20"/>
          <w:szCs w:val="20"/>
        </w:rPr>
        <w:t xml:space="preserve"> (</w:t>
      </w:r>
      <w:proofErr w:type="spellStart"/>
      <w:r w:rsidRPr="00E05E46">
        <w:rPr>
          <w:rFonts w:ascii="Arial" w:hAnsi="Arial" w:cs="Arial"/>
          <w:color w:val="010000"/>
          <w:sz w:val="20"/>
          <w:szCs w:val="20"/>
        </w:rPr>
        <w:t>UPCoM</w:t>
      </w:r>
      <w:proofErr w:type="spellEnd"/>
      <w:r w:rsidRPr="00E05E46">
        <w:rPr>
          <w:rFonts w:ascii="Arial" w:hAnsi="Arial" w:cs="Arial"/>
          <w:color w:val="010000"/>
          <w:sz w:val="20"/>
          <w:szCs w:val="20"/>
        </w:rPr>
        <w:t>)</w:t>
      </w:r>
    </w:p>
    <w:p w14:paraId="1200AACD" w14:textId="77777777" w:rsidR="00F518B8" w:rsidRPr="00E05E46" w:rsidRDefault="008A0AAA" w:rsidP="00470ADD">
      <w:pPr>
        <w:numPr>
          <w:ilvl w:val="0"/>
          <w:numId w:val="7"/>
        </w:numPr>
        <w:pBdr>
          <w:top w:val="nil"/>
          <w:left w:val="nil"/>
          <w:bottom w:val="nil"/>
          <w:right w:val="nil"/>
          <w:between w:val="nil"/>
        </w:pBdr>
        <w:tabs>
          <w:tab w:val="left" w:pos="360"/>
          <w:tab w:val="left" w:pos="427"/>
        </w:tabs>
        <w:spacing w:after="120" w:line="360" w:lineRule="auto"/>
        <w:rPr>
          <w:rFonts w:ascii="Arial" w:eastAsia="Arial" w:hAnsi="Arial" w:cs="Arial"/>
          <w:color w:val="010000"/>
          <w:sz w:val="20"/>
          <w:szCs w:val="20"/>
        </w:rPr>
      </w:pPr>
      <w:r w:rsidRPr="00E05E46">
        <w:rPr>
          <w:rFonts w:ascii="Arial" w:hAnsi="Arial" w:cs="Arial"/>
          <w:color w:val="010000"/>
          <w:sz w:val="20"/>
          <w:szCs w:val="20"/>
        </w:rPr>
        <w:t>Corporate governance model: The General Meeting of Shareholders, the Board of Directors and the General Manager.</w:t>
      </w:r>
    </w:p>
    <w:p w14:paraId="3EA5476D" w14:textId="044DBBC5" w:rsidR="00F518B8" w:rsidRPr="00E05E46" w:rsidRDefault="008A0AAA"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 xml:space="preserve">In compliance with the provisions of the Law on Securities and Circular No. 96/2020/TT-BTC promulgated by the Ministry of Finance dated November 16, 2020 and effective from January 01, 2021 on guiding the information disclosure on the stock market, Nam Can </w:t>
      </w:r>
      <w:proofErr w:type="spellStart"/>
      <w:r w:rsidRPr="00E05E46">
        <w:rPr>
          <w:rFonts w:ascii="Arial" w:hAnsi="Arial" w:cs="Arial"/>
          <w:color w:val="010000"/>
          <w:sz w:val="20"/>
          <w:szCs w:val="20"/>
        </w:rPr>
        <w:t>Seaproducts</w:t>
      </w:r>
      <w:proofErr w:type="spellEnd"/>
      <w:r w:rsidRPr="00E05E46">
        <w:rPr>
          <w:rFonts w:ascii="Arial" w:hAnsi="Arial" w:cs="Arial"/>
          <w:color w:val="010000"/>
          <w:sz w:val="20"/>
          <w:szCs w:val="20"/>
        </w:rPr>
        <w:t xml:space="preserve"> Import Export Joint Stock Company reports as follows:</w:t>
      </w:r>
    </w:p>
    <w:p w14:paraId="65B1E8FA" w14:textId="77777777" w:rsidR="00F518B8" w:rsidRPr="00E05E46" w:rsidRDefault="008A0AAA" w:rsidP="00470ADD">
      <w:pPr>
        <w:keepNext/>
        <w:keepLines/>
        <w:numPr>
          <w:ilvl w:val="0"/>
          <w:numId w:val="2"/>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E05E46">
        <w:rPr>
          <w:rFonts w:ascii="Arial" w:hAnsi="Arial" w:cs="Arial"/>
          <w:color w:val="010000"/>
          <w:sz w:val="20"/>
          <w:szCs w:val="20"/>
        </w:rPr>
        <w:t>Activities of the General Meeting of Shareholders</w:t>
      </w:r>
    </w:p>
    <w:p w14:paraId="7543AA7D" w14:textId="77777777" w:rsidR="00F518B8" w:rsidRPr="00E05E46" w:rsidRDefault="008A0AAA" w:rsidP="00470ADD">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E05E46">
        <w:rPr>
          <w:rFonts w:ascii="Arial" w:hAnsi="Arial" w:cs="Arial"/>
          <w:color w:val="010000"/>
          <w:sz w:val="20"/>
          <w:szCs w:val="20"/>
        </w:rPr>
        <w:t>Information about meetings and General Mandates/Decisions of the General Meeting of Shareholders (including General Mandates approved by collecting opinions via a ballot)</w:t>
      </w:r>
    </w:p>
    <w:tbl>
      <w:tblPr>
        <w:tblStyle w:val="a"/>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6"/>
        <w:gridCol w:w="2966"/>
        <w:gridCol w:w="1286"/>
        <w:gridCol w:w="4261"/>
      </w:tblGrid>
      <w:tr w:rsidR="00F518B8" w:rsidRPr="00E05E46" w14:paraId="0BFC9933" w14:textId="77777777">
        <w:tc>
          <w:tcPr>
            <w:tcW w:w="506" w:type="dxa"/>
            <w:shd w:val="clear" w:color="auto" w:fill="auto"/>
            <w:tcMar>
              <w:top w:w="0" w:type="dxa"/>
              <w:bottom w:w="0" w:type="dxa"/>
            </w:tcMar>
            <w:vAlign w:val="center"/>
          </w:tcPr>
          <w:p w14:paraId="3FF07E4A" w14:textId="77777777" w:rsidR="00F518B8" w:rsidRPr="00E05E46" w:rsidRDefault="008A0AAA"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No.</w:t>
            </w:r>
          </w:p>
        </w:tc>
        <w:tc>
          <w:tcPr>
            <w:tcW w:w="2966" w:type="dxa"/>
            <w:shd w:val="clear" w:color="auto" w:fill="auto"/>
            <w:tcMar>
              <w:top w:w="0" w:type="dxa"/>
              <w:bottom w:w="0" w:type="dxa"/>
            </w:tcMar>
            <w:vAlign w:val="center"/>
          </w:tcPr>
          <w:p w14:paraId="0829A08C" w14:textId="77777777" w:rsidR="00F518B8" w:rsidRPr="00E05E46" w:rsidRDefault="008A0AAA"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General Mandate/Decision of the General Meeting of Shareholders No.</w:t>
            </w:r>
          </w:p>
        </w:tc>
        <w:tc>
          <w:tcPr>
            <w:tcW w:w="1286" w:type="dxa"/>
            <w:shd w:val="clear" w:color="auto" w:fill="auto"/>
            <w:tcMar>
              <w:top w:w="0" w:type="dxa"/>
              <w:bottom w:w="0" w:type="dxa"/>
            </w:tcMar>
            <w:vAlign w:val="center"/>
          </w:tcPr>
          <w:p w14:paraId="4000CF29" w14:textId="77777777" w:rsidR="00F518B8" w:rsidRPr="00E05E46" w:rsidRDefault="008A0AAA"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Date</w:t>
            </w:r>
          </w:p>
        </w:tc>
        <w:tc>
          <w:tcPr>
            <w:tcW w:w="4261" w:type="dxa"/>
            <w:shd w:val="clear" w:color="auto" w:fill="auto"/>
            <w:tcMar>
              <w:top w:w="0" w:type="dxa"/>
              <w:bottom w:w="0" w:type="dxa"/>
            </w:tcMar>
            <w:vAlign w:val="center"/>
          </w:tcPr>
          <w:p w14:paraId="7A18297D" w14:textId="77777777" w:rsidR="00F518B8" w:rsidRPr="00E05E46" w:rsidRDefault="008A0AAA"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Contents</w:t>
            </w:r>
          </w:p>
        </w:tc>
      </w:tr>
      <w:tr w:rsidR="00F518B8" w:rsidRPr="00E05E46" w14:paraId="1D7080B5" w14:textId="77777777">
        <w:tc>
          <w:tcPr>
            <w:tcW w:w="506" w:type="dxa"/>
            <w:shd w:val="clear" w:color="auto" w:fill="auto"/>
            <w:tcMar>
              <w:top w:w="0" w:type="dxa"/>
              <w:bottom w:w="0" w:type="dxa"/>
            </w:tcMar>
            <w:vAlign w:val="center"/>
          </w:tcPr>
          <w:p w14:paraId="748DE582" w14:textId="77777777" w:rsidR="00F518B8" w:rsidRPr="00E05E46" w:rsidRDefault="008A0AAA"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1</w:t>
            </w:r>
          </w:p>
        </w:tc>
        <w:tc>
          <w:tcPr>
            <w:tcW w:w="2966" w:type="dxa"/>
            <w:shd w:val="clear" w:color="auto" w:fill="auto"/>
            <w:tcMar>
              <w:top w:w="0" w:type="dxa"/>
              <w:bottom w:w="0" w:type="dxa"/>
            </w:tcMar>
            <w:vAlign w:val="center"/>
          </w:tcPr>
          <w:p w14:paraId="02AA9DF9" w14:textId="77777777" w:rsidR="00F518B8" w:rsidRPr="00E05E46" w:rsidRDefault="008A0AAA"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01/2023/NQ-TSNC-DHDCD</w:t>
            </w:r>
          </w:p>
        </w:tc>
        <w:tc>
          <w:tcPr>
            <w:tcW w:w="1286" w:type="dxa"/>
            <w:shd w:val="clear" w:color="auto" w:fill="auto"/>
            <w:tcMar>
              <w:top w:w="0" w:type="dxa"/>
              <w:bottom w:w="0" w:type="dxa"/>
            </w:tcMar>
            <w:vAlign w:val="center"/>
          </w:tcPr>
          <w:p w14:paraId="667B02BE" w14:textId="77777777" w:rsidR="00F518B8" w:rsidRPr="00E05E46" w:rsidRDefault="008A0AAA"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April 11, 2023</w:t>
            </w:r>
          </w:p>
        </w:tc>
        <w:tc>
          <w:tcPr>
            <w:tcW w:w="4261" w:type="dxa"/>
            <w:shd w:val="clear" w:color="auto" w:fill="auto"/>
            <w:tcMar>
              <w:top w:w="0" w:type="dxa"/>
              <w:bottom w:w="0" w:type="dxa"/>
            </w:tcMar>
            <w:vAlign w:val="center"/>
          </w:tcPr>
          <w:p w14:paraId="18251017" w14:textId="77777777" w:rsidR="00F518B8" w:rsidRPr="00E05E46" w:rsidRDefault="008A0AAA" w:rsidP="00470ADD">
            <w:pPr>
              <w:numPr>
                <w:ilvl w:val="0"/>
                <w:numId w:val="8"/>
              </w:numPr>
              <w:pBdr>
                <w:top w:val="nil"/>
                <w:left w:val="nil"/>
                <w:bottom w:val="nil"/>
                <w:right w:val="nil"/>
                <w:between w:val="nil"/>
              </w:pBdr>
              <w:tabs>
                <w:tab w:val="left" w:pos="254"/>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Approve the Report of the Board of Directors for the 2018-2022 period at the Annual General Meeting of Shareholders 2023.</w:t>
            </w:r>
          </w:p>
          <w:p w14:paraId="60E6FD66" w14:textId="77777777" w:rsidR="00F518B8" w:rsidRPr="00E05E46" w:rsidRDefault="008A0AAA" w:rsidP="00470ADD">
            <w:pPr>
              <w:numPr>
                <w:ilvl w:val="0"/>
                <w:numId w:val="8"/>
              </w:numPr>
              <w:pBdr>
                <w:top w:val="nil"/>
                <w:left w:val="nil"/>
                <w:bottom w:val="nil"/>
                <w:right w:val="nil"/>
                <w:between w:val="nil"/>
              </w:pBdr>
              <w:tabs>
                <w:tab w:val="left" w:pos="254"/>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Approve the Report of the Supervisory Board in 2022 and the 2018 - 2022 period.</w:t>
            </w:r>
          </w:p>
          <w:p w14:paraId="189410FE" w14:textId="77777777" w:rsidR="00F518B8" w:rsidRPr="0049276F" w:rsidRDefault="008A0AAA" w:rsidP="00470ADD">
            <w:pPr>
              <w:numPr>
                <w:ilvl w:val="0"/>
                <w:numId w:val="8"/>
              </w:numPr>
              <w:pBdr>
                <w:top w:val="nil"/>
                <w:left w:val="nil"/>
                <w:bottom w:val="nil"/>
                <w:right w:val="nil"/>
                <w:between w:val="nil"/>
              </w:pBdr>
              <w:tabs>
                <w:tab w:val="left" w:pos="254"/>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Approve Proposal No. 01/2023/</w:t>
            </w:r>
            <w:proofErr w:type="spellStart"/>
            <w:r w:rsidRPr="00E05E46">
              <w:rPr>
                <w:rFonts w:ascii="Arial" w:hAnsi="Arial" w:cs="Arial"/>
                <w:color w:val="010000"/>
                <w:sz w:val="20"/>
                <w:szCs w:val="20"/>
              </w:rPr>
              <w:t>TTr</w:t>
            </w:r>
            <w:proofErr w:type="spellEnd"/>
            <w:r w:rsidRPr="00E05E46">
              <w:rPr>
                <w:rFonts w:ascii="Arial" w:hAnsi="Arial" w:cs="Arial"/>
                <w:color w:val="010000"/>
                <w:sz w:val="20"/>
                <w:szCs w:val="20"/>
              </w:rPr>
              <w:t xml:space="preserve">- </w:t>
            </w:r>
            <w:proofErr w:type="spellStart"/>
            <w:r w:rsidRPr="00E05E46">
              <w:rPr>
                <w:rFonts w:ascii="Arial" w:hAnsi="Arial" w:cs="Arial"/>
                <w:color w:val="010000"/>
                <w:sz w:val="20"/>
                <w:szCs w:val="20"/>
              </w:rPr>
              <w:t>BKS</w:t>
            </w:r>
            <w:proofErr w:type="spellEnd"/>
            <w:r w:rsidRPr="00E05E46">
              <w:rPr>
                <w:rFonts w:ascii="Arial" w:hAnsi="Arial" w:cs="Arial"/>
                <w:color w:val="010000"/>
                <w:sz w:val="20"/>
                <w:szCs w:val="20"/>
              </w:rPr>
              <w:t xml:space="preserve"> on the selection of an independent audit company to audit the Financial Statements 2022.</w:t>
            </w:r>
          </w:p>
          <w:p w14:paraId="5F5F4FD6" w14:textId="50F8531F" w:rsidR="0049276F" w:rsidRDefault="0049276F" w:rsidP="0049276F">
            <w:pPr>
              <w:pBdr>
                <w:top w:val="nil"/>
                <w:left w:val="nil"/>
                <w:bottom w:val="nil"/>
                <w:right w:val="nil"/>
                <w:between w:val="nil"/>
              </w:pBdr>
              <w:tabs>
                <w:tab w:val="left" w:pos="254"/>
                <w:tab w:val="left" w:pos="360"/>
                <w:tab w:val="left" w:pos="432"/>
              </w:tabs>
              <w:spacing w:after="120" w:line="360" w:lineRule="auto"/>
              <w:rPr>
                <w:rFonts w:ascii="Arial" w:hAnsi="Arial" w:cs="Arial"/>
                <w:color w:val="010000"/>
                <w:sz w:val="20"/>
                <w:szCs w:val="20"/>
              </w:rPr>
            </w:pPr>
            <w:r w:rsidRPr="0049276F">
              <w:rPr>
                <w:rFonts w:ascii="Arial" w:hAnsi="Arial" w:cs="Arial"/>
                <w:color w:val="010000"/>
                <w:sz w:val="20"/>
                <w:szCs w:val="20"/>
                <w:highlight w:val="yellow"/>
              </w:rPr>
              <w:t>….</w:t>
            </w:r>
            <w:bookmarkStart w:id="0" w:name="_GoBack"/>
            <w:bookmarkEnd w:id="0"/>
          </w:p>
          <w:p w14:paraId="6199BF6D" w14:textId="77777777" w:rsidR="0049276F" w:rsidRDefault="0049276F" w:rsidP="0049276F">
            <w:pPr>
              <w:pBdr>
                <w:top w:val="nil"/>
                <w:left w:val="nil"/>
                <w:bottom w:val="nil"/>
                <w:right w:val="nil"/>
                <w:between w:val="nil"/>
              </w:pBdr>
              <w:tabs>
                <w:tab w:val="left" w:pos="254"/>
                <w:tab w:val="left" w:pos="360"/>
                <w:tab w:val="left" w:pos="432"/>
              </w:tabs>
              <w:spacing w:after="120" w:line="360" w:lineRule="auto"/>
              <w:rPr>
                <w:rFonts w:ascii="Arial" w:hAnsi="Arial" w:cs="Arial"/>
                <w:color w:val="010000"/>
                <w:sz w:val="20"/>
                <w:szCs w:val="20"/>
              </w:rPr>
            </w:pPr>
          </w:p>
          <w:p w14:paraId="62519967" w14:textId="77777777" w:rsidR="0049276F" w:rsidRPr="00E05E46" w:rsidRDefault="0049276F" w:rsidP="0049276F">
            <w:pPr>
              <w:pBdr>
                <w:top w:val="nil"/>
                <w:left w:val="nil"/>
                <w:bottom w:val="nil"/>
                <w:right w:val="nil"/>
                <w:between w:val="nil"/>
              </w:pBdr>
              <w:tabs>
                <w:tab w:val="left" w:pos="254"/>
                <w:tab w:val="left" w:pos="360"/>
                <w:tab w:val="left" w:pos="432"/>
              </w:tabs>
              <w:spacing w:after="120" w:line="360" w:lineRule="auto"/>
              <w:rPr>
                <w:rFonts w:ascii="Arial" w:eastAsia="Arial" w:hAnsi="Arial" w:cs="Arial"/>
                <w:color w:val="010000"/>
                <w:sz w:val="20"/>
                <w:szCs w:val="20"/>
              </w:rPr>
            </w:pPr>
          </w:p>
          <w:p w14:paraId="035C9913" w14:textId="77777777" w:rsidR="00F518B8" w:rsidRPr="00E05E46" w:rsidRDefault="008A0AAA" w:rsidP="00470ADD">
            <w:pPr>
              <w:numPr>
                <w:ilvl w:val="0"/>
                <w:numId w:val="8"/>
              </w:numPr>
              <w:pBdr>
                <w:top w:val="nil"/>
                <w:left w:val="nil"/>
                <w:bottom w:val="nil"/>
                <w:right w:val="nil"/>
                <w:between w:val="nil"/>
              </w:pBdr>
              <w:tabs>
                <w:tab w:val="left" w:pos="254"/>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Approve the Proposal No. 01/2023/</w:t>
            </w:r>
            <w:proofErr w:type="spellStart"/>
            <w:r w:rsidRPr="00E05E46">
              <w:rPr>
                <w:rFonts w:ascii="Arial" w:hAnsi="Arial" w:cs="Arial"/>
                <w:color w:val="010000"/>
                <w:sz w:val="20"/>
                <w:szCs w:val="20"/>
              </w:rPr>
              <w:t>TTr-</w:t>
            </w:r>
            <w:r w:rsidRPr="00E05E46">
              <w:rPr>
                <w:rFonts w:ascii="Arial" w:hAnsi="Arial" w:cs="Arial"/>
                <w:color w:val="010000"/>
                <w:sz w:val="20"/>
                <w:szCs w:val="20"/>
              </w:rPr>
              <w:lastRenderedPageBreak/>
              <w:t>TSNC-HDQT</w:t>
            </w:r>
            <w:proofErr w:type="spellEnd"/>
            <w:r w:rsidRPr="00E05E46">
              <w:rPr>
                <w:rFonts w:ascii="Arial" w:hAnsi="Arial" w:cs="Arial"/>
                <w:color w:val="010000"/>
                <w:sz w:val="20"/>
                <w:szCs w:val="20"/>
              </w:rPr>
              <w:t xml:space="preserve"> + Mr. Dang Ngoc Son</w:t>
            </w:r>
          </w:p>
          <w:p w14:paraId="1269153E" w14:textId="77777777" w:rsidR="00F518B8" w:rsidRPr="00E05E46" w:rsidRDefault="008A0AAA" w:rsidP="00470ADD">
            <w:pPr>
              <w:numPr>
                <w:ilvl w:val="0"/>
                <w:numId w:val="8"/>
              </w:numPr>
              <w:pBdr>
                <w:top w:val="nil"/>
                <w:left w:val="nil"/>
                <w:bottom w:val="nil"/>
                <w:right w:val="nil"/>
                <w:between w:val="nil"/>
              </w:pBdr>
              <w:tabs>
                <w:tab w:val="left" w:pos="254"/>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Approve the election results of the members of the Supervisory Board of the Company for the period of 2023 - 2028 as follows:</w:t>
            </w:r>
          </w:p>
          <w:p w14:paraId="6460ACDC" w14:textId="22AABCD4" w:rsidR="00F518B8" w:rsidRPr="00E05E46" w:rsidRDefault="008A0AAA" w:rsidP="00470ADD">
            <w:pPr>
              <w:pStyle w:val="ListParagraph"/>
              <w:numPr>
                <w:ilvl w:val="0"/>
                <w:numId w:val="9"/>
              </w:numPr>
              <w:pBdr>
                <w:top w:val="nil"/>
                <w:left w:val="nil"/>
                <w:bottom w:val="nil"/>
                <w:right w:val="nil"/>
                <w:between w:val="nil"/>
              </w:pBdr>
              <w:tabs>
                <w:tab w:val="left" w:pos="360"/>
                <w:tab w:val="left" w:pos="432"/>
                <w:tab w:val="left" w:pos="834"/>
              </w:tabs>
              <w:spacing w:after="120" w:line="360" w:lineRule="auto"/>
              <w:rPr>
                <w:rFonts w:ascii="Arial" w:eastAsia="Arial" w:hAnsi="Arial" w:cs="Arial"/>
                <w:color w:val="010000"/>
                <w:sz w:val="20"/>
                <w:szCs w:val="20"/>
              </w:rPr>
            </w:pPr>
            <w:r w:rsidRPr="00E05E46">
              <w:rPr>
                <w:rFonts w:ascii="Arial" w:hAnsi="Arial" w:cs="Arial"/>
                <w:color w:val="010000"/>
                <w:sz w:val="20"/>
                <w:szCs w:val="20"/>
              </w:rPr>
              <w:t>Ms. Pham Thi Thuy Hang</w:t>
            </w:r>
          </w:p>
          <w:p w14:paraId="6BD45CBF" w14:textId="4D1FFE64" w:rsidR="00F518B8" w:rsidRPr="00E05E46" w:rsidRDefault="008A0AAA" w:rsidP="00470ADD">
            <w:pPr>
              <w:pStyle w:val="ListParagraph"/>
              <w:numPr>
                <w:ilvl w:val="0"/>
                <w:numId w:val="10"/>
              </w:numPr>
              <w:pBdr>
                <w:top w:val="nil"/>
                <w:left w:val="nil"/>
                <w:bottom w:val="nil"/>
                <w:right w:val="nil"/>
                <w:between w:val="nil"/>
              </w:pBdr>
              <w:tabs>
                <w:tab w:val="left" w:pos="360"/>
                <w:tab w:val="left" w:pos="432"/>
                <w:tab w:val="left" w:pos="743"/>
              </w:tabs>
              <w:spacing w:after="120" w:line="360" w:lineRule="auto"/>
              <w:rPr>
                <w:rFonts w:ascii="Arial" w:eastAsia="Arial" w:hAnsi="Arial" w:cs="Arial"/>
                <w:color w:val="010000"/>
                <w:sz w:val="20"/>
                <w:szCs w:val="20"/>
              </w:rPr>
            </w:pPr>
            <w:r w:rsidRPr="00E05E46">
              <w:rPr>
                <w:rFonts w:ascii="Arial" w:hAnsi="Arial" w:cs="Arial"/>
                <w:color w:val="010000"/>
                <w:sz w:val="20"/>
                <w:szCs w:val="20"/>
              </w:rPr>
              <w:t>Mr. Thai Ba Nam</w:t>
            </w:r>
          </w:p>
          <w:p w14:paraId="4CF6E9A5" w14:textId="3BF1C3DB" w:rsidR="00F518B8" w:rsidRPr="00E05E46" w:rsidRDefault="008A0AAA" w:rsidP="00470ADD">
            <w:pPr>
              <w:pStyle w:val="ListParagraph"/>
              <w:numPr>
                <w:ilvl w:val="0"/>
                <w:numId w:val="11"/>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Ms. Huynh Thi Kim Vi</w:t>
            </w:r>
          </w:p>
          <w:p w14:paraId="376E4C43" w14:textId="07D207C1" w:rsidR="00F518B8" w:rsidRPr="00E05E46" w:rsidRDefault="008A0AAA" w:rsidP="00470ADD">
            <w:pPr>
              <w:pStyle w:val="ListParagraph"/>
              <w:numPr>
                <w:ilvl w:val="0"/>
                <w:numId w:val="8"/>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Terms of enforcement</w:t>
            </w:r>
          </w:p>
        </w:tc>
      </w:tr>
    </w:tbl>
    <w:p w14:paraId="0006557B" w14:textId="77777777" w:rsidR="00F518B8" w:rsidRPr="00E05E46" w:rsidRDefault="008A0AAA" w:rsidP="00470ADD">
      <w:pPr>
        <w:numPr>
          <w:ilvl w:val="0"/>
          <w:numId w:val="2"/>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E05E46">
        <w:rPr>
          <w:rFonts w:ascii="Arial" w:hAnsi="Arial" w:cs="Arial"/>
          <w:color w:val="010000"/>
          <w:sz w:val="20"/>
          <w:szCs w:val="20"/>
        </w:rPr>
        <w:lastRenderedPageBreak/>
        <w:t>The Board of Directors:</w:t>
      </w:r>
    </w:p>
    <w:p w14:paraId="0E0A0C3B" w14:textId="77777777" w:rsidR="00F518B8" w:rsidRPr="00E05E46" w:rsidRDefault="008A0AAA" w:rsidP="00470ADD">
      <w:pPr>
        <w:numPr>
          <w:ilvl w:val="0"/>
          <w:numId w:val="4"/>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E05E46">
        <w:rPr>
          <w:rFonts w:ascii="Arial" w:hAnsi="Arial" w:cs="Arial"/>
          <w:color w:val="010000"/>
          <w:sz w:val="20"/>
          <w:szCs w:val="20"/>
        </w:rPr>
        <w:t>Information about members of the Board of Directors:</w:t>
      </w:r>
    </w:p>
    <w:tbl>
      <w:tblPr>
        <w:tblStyle w:val="a0"/>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2267"/>
        <w:gridCol w:w="2302"/>
        <w:gridCol w:w="1779"/>
        <w:gridCol w:w="1825"/>
      </w:tblGrid>
      <w:tr w:rsidR="00F518B8" w:rsidRPr="00E05E46" w14:paraId="5BA91C1F" w14:textId="77777777">
        <w:tc>
          <w:tcPr>
            <w:tcW w:w="846" w:type="dxa"/>
            <w:vMerge w:val="restart"/>
            <w:shd w:val="clear" w:color="auto" w:fill="auto"/>
            <w:tcMar>
              <w:top w:w="0" w:type="dxa"/>
              <w:bottom w:w="0" w:type="dxa"/>
            </w:tcMar>
            <w:vAlign w:val="center"/>
          </w:tcPr>
          <w:p w14:paraId="3283DDEC" w14:textId="77777777" w:rsidR="00F518B8" w:rsidRPr="00E05E46" w:rsidRDefault="008A0AAA"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No.</w:t>
            </w:r>
          </w:p>
        </w:tc>
        <w:tc>
          <w:tcPr>
            <w:tcW w:w="2267" w:type="dxa"/>
            <w:vMerge w:val="restart"/>
            <w:shd w:val="clear" w:color="auto" w:fill="auto"/>
            <w:tcMar>
              <w:top w:w="0" w:type="dxa"/>
              <w:bottom w:w="0" w:type="dxa"/>
            </w:tcMar>
            <w:vAlign w:val="center"/>
          </w:tcPr>
          <w:p w14:paraId="07E5677F" w14:textId="77777777" w:rsidR="00F518B8" w:rsidRPr="00E05E46" w:rsidRDefault="008A0AAA"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Member of the Board of Directors</w:t>
            </w:r>
          </w:p>
        </w:tc>
        <w:tc>
          <w:tcPr>
            <w:tcW w:w="2302" w:type="dxa"/>
            <w:vMerge w:val="restart"/>
            <w:shd w:val="clear" w:color="auto" w:fill="auto"/>
            <w:tcMar>
              <w:top w:w="0" w:type="dxa"/>
              <w:bottom w:w="0" w:type="dxa"/>
            </w:tcMar>
            <w:vAlign w:val="center"/>
          </w:tcPr>
          <w:p w14:paraId="06C01C5A" w14:textId="77777777" w:rsidR="00F518B8" w:rsidRPr="00E05E46" w:rsidRDefault="008A0AAA"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Position</w:t>
            </w:r>
          </w:p>
        </w:tc>
        <w:tc>
          <w:tcPr>
            <w:tcW w:w="3604" w:type="dxa"/>
            <w:gridSpan w:val="2"/>
            <w:shd w:val="clear" w:color="auto" w:fill="auto"/>
            <w:tcMar>
              <w:top w:w="0" w:type="dxa"/>
              <w:bottom w:w="0" w:type="dxa"/>
            </w:tcMar>
            <w:vAlign w:val="center"/>
          </w:tcPr>
          <w:p w14:paraId="130C586D" w14:textId="77777777" w:rsidR="00F518B8" w:rsidRPr="00E05E46" w:rsidRDefault="008A0AAA"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Date of appointment/dismissal as member/independent member of the Board of Directors</w:t>
            </w:r>
          </w:p>
        </w:tc>
      </w:tr>
      <w:tr w:rsidR="00F518B8" w:rsidRPr="00E05E46" w14:paraId="1B6AD422" w14:textId="77777777">
        <w:tc>
          <w:tcPr>
            <w:tcW w:w="846" w:type="dxa"/>
            <w:vMerge/>
            <w:shd w:val="clear" w:color="auto" w:fill="auto"/>
            <w:tcMar>
              <w:top w:w="0" w:type="dxa"/>
              <w:bottom w:w="0" w:type="dxa"/>
            </w:tcMar>
            <w:vAlign w:val="center"/>
          </w:tcPr>
          <w:p w14:paraId="01A8B8E4" w14:textId="77777777" w:rsidR="00F518B8" w:rsidRPr="00E05E46" w:rsidRDefault="00F518B8" w:rsidP="00470ADD">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267" w:type="dxa"/>
            <w:vMerge/>
            <w:shd w:val="clear" w:color="auto" w:fill="auto"/>
            <w:tcMar>
              <w:top w:w="0" w:type="dxa"/>
              <w:bottom w:w="0" w:type="dxa"/>
            </w:tcMar>
            <w:vAlign w:val="center"/>
          </w:tcPr>
          <w:p w14:paraId="40C9BE52" w14:textId="77777777" w:rsidR="00F518B8" w:rsidRPr="00E05E46" w:rsidRDefault="00F518B8" w:rsidP="00470ADD">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302" w:type="dxa"/>
            <w:vMerge/>
            <w:shd w:val="clear" w:color="auto" w:fill="auto"/>
            <w:tcMar>
              <w:top w:w="0" w:type="dxa"/>
              <w:bottom w:w="0" w:type="dxa"/>
            </w:tcMar>
            <w:vAlign w:val="center"/>
          </w:tcPr>
          <w:p w14:paraId="1697322D" w14:textId="77777777" w:rsidR="00F518B8" w:rsidRPr="00E05E46" w:rsidRDefault="00F518B8" w:rsidP="00470ADD">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779" w:type="dxa"/>
            <w:shd w:val="clear" w:color="auto" w:fill="auto"/>
            <w:tcMar>
              <w:top w:w="0" w:type="dxa"/>
              <w:bottom w:w="0" w:type="dxa"/>
            </w:tcMar>
            <w:vAlign w:val="center"/>
          </w:tcPr>
          <w:p w14:paraId="416C93E2" w14:textId="77777777" w:rsidR="00F518B8" w:rsidRPr="00E05E46" w:rsidRDefault="008A0AAA"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Appointment date</w:t>
            </w:r>
          </w:p>
        </w:tc>
        <w:tc>
          <w:tcPr>
            <w:tcW w:w="1825" w:type="dxa"/>
            <w:shd w:val="clear" w:color="auto" w:fill="auto"/>
            <w:tcMar>
              <w:top w:w="0" w:type="dxa"/>
              <w:bottom w:w="0" w:type="dxa"/>
            </w:tcMar>
            <w:vAlign w:val="center"/>
          </w:tcPr>
          <w:p w14:paraId="7D720D08" w14:textId="77777777" w:rsidR="00F518B8" w:rsidRPr="00E05E46" w:rsidRDefault="008A0AAA"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Dismissal date</w:t>
            </w:r>
          </w:p>
        </w:tc>
      </w:tr>
      <w:tr w:rsidR="00F518B8" w:rsidRPr="00E05E46" w14:paraId="28B588F1" w14:textId="77777777">
        <w:tc>
          <w:tcPr>
            <w:tcW w:w="846" w:type="dxa"/>
            <w:shd w:val="clear" w:color="auto" w:fill="auto"/>
            <w:tcMar>
              <w:top w:w="0" w:type="dxa"/>
              <w:bottom w:w="0" w:type="dxa"/>
            </w:tcMar>
            <w:vAlign w:val="center"/>
          </w:tcPr>
          <w:p w14:paraId="6C58E94D" w14:textId="77777777" w:rsidR="00F518B8" w:rsidRPr="00E05E46" w:rsidRDefault="008A0AAA"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1</w:t>
            </w:r>
          </w:p>
        </w:tc>
        <w:tc>
          <w:tcPr>
            <w:tcW w:w="2267" w:type="dxa"/>
            <w:shd w:val="clear" w:color="auto" w:fill="auto"/>
            <w:tcMar>
              <w:top w:w="0" w:type="dxa"/>
              <w:bottom w:w="0" w:type="dxa"/>
            </w:tcMar>
            <w:vAlign w:val="center"/>
          </w:tcPr>
          <w:p w14:paraId="29FB1DB8" w14:textId="77777777" w:rsidR="00F518B8" w:rsidRPr="00E05E46" w:rsidRDefault="008A0AAA"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 xml:space="preserve">Mr. Mai </w:t>
            </w:r>
            <w:proofErr w:type="spellStart"/>
            <w:r w:rsidRPr="00E05E46">
              <w:rPr>
                <w:rFonts w:ascii="Arial" w:hAnsi="Arial" w:cs="Arial"/>
                <w:color w:val="010000"/>
                <w:sz w:val="20"/>
                <w:szCs w:val="20"/>
              </w:rPr>
              <w:t>Xuan</w:t>
            </w:r>
            <w:proofErr w:type="spellEnd"/>
            <w:r w:rsidRPr="00E05E46">
              <w:rPr>
                <w:rFonts w:ascii="Arial" w:hAnsi="Arial" w:cs="Arial"/>
                <w:color w:val="010000"/>
                <w:sz w:val="20"/>
                <w:szCs w:val="20"/>
              </w:rPr>
              <w:t xml:space="preserve"> Phong</w:t>
            </w:r>
          </w:p>
        </w:tc>
        <w:tc>
          <w:tcPr>
            <w:tcW w:w="2302" w:type="dxa"/>
            <w:shd w:val="clear" w:color="auto" w:fill="auto"/>
            <w:tcMar>
              <w:top w:w="0" w:type="dxa"/>
              <w:bottom w:w="0" w:type="dxa"/>
            </w:tcMar>
            <w:vAlign w:val="center"/>
          </w:tcPr>
          <w:p w14:paraId="21AFE14E" w14:textId="77777777" w:rsidR="00F518B8" w:rsidRPr="00E05E46" w:rsidRDefault="008A0AAA"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Chair of the Board of Directors</w:t>
            </w:r>
          </w:p>
        </w:tc>
        <w:tc>
          <w:tcPr>
            <w:tcW w:w="1779" w:type="dxa"/>
            <w:shd w:val="clear" w:color="auto" w:fill="auto"/>
            <w:tcMar>
              <w:top w:w="0" w:type="dxa"/>
              <w:bottom w:w="0" w:type="dxa"/>
            </w:tcMar>
            <w:vAlign w:val="center"/>
          </w:tcPr>
          <w:p w14:paraId="73632F6B" w14:textId="77777777" w:rsidR="00F518B8" w:rsidRPr="00E05E46" w:rsidRDefault="008A0AAA"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April 17, 2019</w:t>
            </w:r>
          </w:p>
        </w:tc>
        <w:tc>
          <w:tcPr>
            <w:tcW w:w="1825" w:type="dxa"/>
            <w:shd w:val="clear" w:color="auto" w:fill="auto"/>
            <w:tcMar>
              <w:top w:w="0" w:type="dxa"/>
              <w:bottom w:w="0" w:type="dxa"/>
            </w:tcMar>
            <w:vAlign w:val="center"/>
          </w:tcPr>
          <w:p w14:paraId="3F1F2404" w14:textId="77777777" w:rsidR="00F518B8" w:rsidRPr="00E05E46" w:rsidRDefault="008A0AAA"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April 11, 2023</w:t>
            </w:r>
          </w:p>
        </w:tc>
      </w:tr>
      <w:tr w:rsidR="00F518B8" w:rsidRPr="00E05E46" w14:paraId="4539B1F8" w14:textId="77777777">
        <w:tc>
          <w:tcPr>
            <w:tcW w:w="846" w:type="dxa"/>
            <w:shd w:val="clear" w:color="auto" w:fill="auto"/>
            <w:tcMar>
              <w:top w:w="0" w:type="dxa"/>
              <w:bottom w:w="0" w:type="dxa"/>
            </w:tcMar>
            <w:vAlign w:val="center"/>
          </w:tcPr>
          <w:p w14:paraId="57535712" w14:textId="77777777" w:rsidR="00F518B8" w:rsidRPr="00E05E46" w:rsidRDefault="008A0AAA"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2</w:t>
            </w:r>
          </w:p>
        </w:tc>
        <w:tc>
          <w:tcPr>
            <w:tcW w:w="2267" w:type="dxa"/>
            <w:shd w:val="clear" w:color="auto" w:fill="auto"/>
            <w:tcMar>
              <w:top w:w="0" w:type="dxa"/>
              <w:bottom w:w="0" w:type="dxa"/>
            </w:tcMar>
            <w:vAlign w:val="center"/>
          </w:tcPr>
          <w:p w14:paraId="33403F5B" w14:textId="77777777" w:rsidR="00F518B8" w:rsidRPr="00E05E46" w:rsidRDefault="008A0AAA"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 xml:space="preserve">Ms. Do Thi Viet </w:t>
            </w:r>
            <w:proofErr w:type="spellStart"/>
            <w:r w:rsidRPr="00E05E46">
              <w:rPr>
                <w:rFonts w:ascii="Arial" w:hAnsi="Arial" w:cs="Arial"/>
                <w:color w:val="010000"/>
                <w:sz w:val="20"/>
                <w:szCs w:val="20"/>
              </w:rPr>
              <w:t>Hoa</w:t>
            </w:r>
            <w:proofErr w:type="spellEnd"/>
          </w:p>
        </w:tc>
        <w:tc>
          <w:tcPr>
            <w:tcW w:w="2302" w:type="dxa"/>
            <w:shd w:val="clear" w:color="auto" w:fill="auto"/>
            <w:tcMar>
              <w:top w:w="0" w:type="dxa"/>
              <w:bottom w:w="0" w:type="dxa"/>
            </w:tcMar>
            <w:vAlign w:val="center"/>
          </w:tcPr>
          <w:p w14:paraId="42CB5C87" w14:textId="77777777" w:rsidR="00F518B8" w:rsidRPr="00E05E46" w:rsidRDefault="008A0AAA"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Chair of the Board of Directors</w:t>
            </w:r>
          </w:p>
        </w:tc>
        <w:tc>
          <w:tcPr>
            <w:tcW w:w="1779" w:type="dxa"/>
            <w:shd w:val="clear" w:color="auto" w:fill="auto"/>
            <w:tcMar>
              <w:top w:w="0" w:type="dxa"/>
              <w:bottom w:w="0" w:type="dxa"/>
            </w:tcMar>
            <w:vAlign w:val="center"/>
          </w:tcPr>
          <w:p w14:paraId="0EA9720D" w14:textId="77777777" w:rsidR="00F518B8" w:rsidRPr="00E05E46" w:rsidRDefault="008A0AAA"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April 11, 2023</w:t>
            </w:r>
          </w:p>
        </w:tc>
        <w:tc>
          <w:tcPr>
            <w:tcW w:w="1825" w:type="dxa"/>
            <w:shd w:val="clear" w:color="auto" w:fill="auto"/>
            <w:tcMar>
              <w:top w:w="0" w:type="dxa"/>
              <w:bottom w:w="0" w:type="dxa"/>
            </w:tcMar>
            <w:vAlign w:val="center"/>
          </w:tcPr>
          <w:p w14:paraId="15890962" w14:textId="77777777" w:rsidR="00F518B8" w:rsidRPr="00E05E46" w:rsidRDefault="00F518B8" w:rsidP="00470ADD">
            <w:pPr>
              <w:tabs>
                <w:tab w:val="left" w:pos="360"/>
                <w:tab w:val="left" w:pos="432"/>
              </w:tabs>
              <w:spacing w:after="120" w:line="360" w:lineRule="auto"/>
              <w:rPr>
                <w:rFonts w:ascii="Arial" w:eastAsia="Arial" w:hAnsi="Arial" w:cs="Arial"/>
                <w:color w:val="010000"/>
                <w:sz w:val="20"/>
                <w:szCs w:val="20"/>
              </w:rPr>
            </w:pPr>
          </w:p>
        </w:tc>
      </w:tr>
      <w:tr w:rsidR="00F518B8" w:rsidRPr="00E05E46" w14:paraId="001BC697" w14:textId="77777777">
        <w:tc>
          <w:tcPr>
            <w:tcW w:w="846" w:type="dxa"/>
            <w:shd w:val="clear" w:color="auto" w:fill="auto"/>
            <w:tcMar>
              <w:top w:w="0" w:type="dxa"/>
              <w:bottom w:w="0" w:type="dxa"/>
            </w:tcMar>
            <w:vAlign w:val="center"/>
          </w:tcPr>
          <w:p w14:paraId="516D47DE" w14:textId="77777777" w:rsidR="00F518B8" w:rsidRPr="00E05E46" w:rsidRDefault="008A0AAA"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3</w:t>
            </w:r>
          </w:p>
        </w:tc>
        <w:tc>
          <w:tcPr>
            <w:tcW w:w="2267" w:type="dxa"/>
            <w:shd w:val="clear" w:color="auto" w:fill="auto"/>
            <w:tcMar>
              <w:top w:w="0" w:type="dxa"/>
              <w:bottom w:w="0" w:type="dxa"/>
            </w:tcMar>
            <w:vAlign w:val="center"/>
          </w:tcPr>
          <w:p w14:paraId="686AE224" w14:textId="77777777" w:rsidR="00F518B8" w:rsidRPr="00E05E46" w:rsidRDefault="008A0AAA"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 xml:space="preserve">Mr. Le </w:t>
            </w:r>
            <w:proofErr w:type="spellStart"/>
            <w:r w:rsidRPr="00E05E46">
              <w:rPr>
                <w:rFonts w:ascii="Arial" w:hAnsi="Arial" w:cs="Arial"/>
                <w:color w:val="010000"/>
                <w:sz w:val="20"/>
                <w:szCs w:val="20"/>
              </w:rPr>
              <w:t>Vinh</w:t>
            </w:r>
            <w:proofErr w:type="spellEnd"/>
            <w:r w:rsidRPr="00E05E46">
              <w:rPr>
                <w:rFonts w:ascii="Arial" w:hAnsi="Arial" w:cs="Arial"/>
                <w:color w:val="010000"/>
                <w:sz w:val="20"/>
                <w:szCs w:val="20"/>
              </w:rPr>
              <w:t xml:space="preserve"> </w:t>
            </w:r>
            <w:proofErr w:type="spellStart"/>
            <w:r w:rsidRPr="00E05E46">
              <w:rPr>
                <w:rFonts w:ascii="Arial" w:hAnsi="Arial" w:cs="Arial"/>
                <w:color w:val="010000"/>
                <w:sz w:val="20"/>
                <w:szCs w:val="20"/>
              </w:rPr>
              <w:t>Hoa</w:t>
            </w:r>
            <w:proofErr w:type="spellEnd"/>
          </w:p>
        </w:tc>
        <w:tc>
          <w:tcPr>
            <w:tcW w:w="2302" w:type="dxa"/>
            <w:shd w:val="clear" w:color="auto" w:fill="auto"/>
            <w:tcMar>
              <w:top w:w="0" w:type="dxa"/>
              <w:bottom w:w="0" w:type="dxa"/>
            </w:tcMar>
            <w:vAlign w:val="center"/>
          </w:tcPr>
          <w:p w14:paraId="67727EC1" w14:textId="77777777" w:rsidR="00F518B8" w:rsidRPr="00E05E46" w:rsidRDefault="008A0AAA"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Member of the Board of Directors</w:t>
            </w:r>
          </w:p>
        </w:tc>
        <w:tc>
          <w:tcPr>
            <w:tcW w:w="1779" w:type="dxa"/>
            <w:shd w:val="clear" w:color="auto" w:fill="auto"/>
            <w:tcMar>
              <w:top w:w="0" w:type="dxa"/>
              <w:bottom w:w="0" w:type="dxa"/>
            </w:tcMar>
            <w:vAlign w:val="center"/>
          </w:tcPr>
          <w:p w14:paraId="2E759FBC" w14:textId="77777777" w:rsidR="00F518B8" w:rsidRPr="00E05E46" w:rsidRDefault="008A0AAA"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May 21, 2021</w:t>
            </w:r>
          </w:p>
        </w:tc>
        <w:tc>
          <w:tcPr>
            <w:tcW w:w="1825" w:type="dxa"/>
            <w:shd w:val="clear" w:color="auto" w:fill="auto"/>
            <w:tcMar>
              <w:top w:w="0" w:type="dxa"/>
              <w:bottom w:w="0" w:type="dxa"/>
            </w:tcMar>
            <w:vAlign w:val="center"/>
          </w:tcPr>
          <w:p w14:paraId="717DBF2B" w14:textId="77777777" w:rsidR="00F518B8" w:rsidRPr="00E05E46" w:rsidRDefault="008A0AAA"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April 11, 2023</w:t>
            </w:r>
          </w:p>
        </w:tc>
      </w:tr>
      <w:tr w:rsidR="00F518B8" w:rsidRPr="00E05E46" w14:paraId="69510D57" w14:textId="77777777">
        <w:tc>
          <w:tcPr>
            <w:tcW w:w="846" w:type="dxa"/>
            <w:shd w:val="clear" w:color="auto" w:fill="auto"/>
            <w:tcMar>
              <w:top w:w="0" w:type="dxa"/>
              <w:bottom w:w="0" w:type="dxa"/>
            </w:tcMar>
            <w:vAlign w:val="center"/>
          </w:tcPr>
          <w:p w14:paraId="449E4CF9" w14:textId="77777777" w:rsidR="00F518B8" w:rsidRPr="00E05E46" w:rsidRDefault="008A0AAA"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4</w:t>
            </w:r>
          </w:p>
        </w:tc>
        <w:tc>
          <w:tcPr>
            <w:tcW w:w="2267" w:type="dxa"/>
            <w:shd w:val="clear" w:color="auto" w:fill="auto"/>
            <w:tcMar>
              <w:top w:w="0" w:type="dxa"/>
              <w:bottom w:w="0" w:type="dxa"/>
            </w:tcMar>
            <w:vAlign w:val="center"/>
          </w:tcPr>
          <w:p w14:paraId="07FBB631" w14:textId="77777777" w:rsidR="00F518B8" w:rsidRPr="00E05E46" w:rsidRDefault="008A0AAA"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 xml:space="preserve">Mr. Tran </w:t>
            </w:r>
            <w:proofErr w:type="spellStart"/>
            <w:r w:rsidRPr="00E05E46">
              <w:rPr>
                <w:rFonts w:ascii="Arial" w:hAnsi="Arial" w:cs="Arial"/>
                <w:color w:val="010000"/>
                <w:sz w:val="20"/>
                <w:szCs w:val="20"/>
              </w:rPr>
              <w:t>Huu</w:t>
            </w:r>
            <w:proofErr w:type="spellEnd"/>
            <w:r w:rsidRPr="00E05E46">
              <w:rPr>
                <w:rFonts w:ascii="Arial" w:hAnsi="Arial" w:cs="Arial"/>
                <w:color w:val="010000"/>
                <w:sz w:val="20"/>
                <w:szCs w:val="20"/>
              </w:rPr>
              <w:t xml:space="preserve"> Hoang</w:t>
            </w:r>
          </w:p>
        </w:tc>
        <w:tc>
          <w:tcPr>
            <w:tcW w:w="2302" w:type="dxa"/>
            <w:shd w:val="clear" w:color="auto" w:fill="auto"/>
            <w:tcMar>
              <w:top w:w="0" w:type="dxa"/>
              <w:bottom w:w="0" w:type="dxa"/>
            </w:tcMar>
            <w:vAlign w:val="center"/>
          </w:tcPr>
          <w:p w14:paraId="5E892D79" w14:textId="77777777" w:rsidR="00F518B8" w:rsidRPr="00E05E46" w:rsidRDefault="008A0AAA"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Member of the Board of Directors</w:t>
            </w:r>
          </w:p>
        </w:tc>
        <w:tc>
          <w:tcPr>
            <w:tcW w:w="1779" w:type="dxa"/>
            <w:shd w:val="clear" w:color="auto" w:fill="auto"/>
            <w:tcMar>
              <w:top w:w="0" w:type="dxa"/>
              <w:bottom w:w="0" w:type="dxa"/>
            </w:tcMar>
            <w:vAlign w:val="center"/>
          </w:tcPr>
          <w:p w14:paraId="4FA25339" w14:textId="77777777" w:rsidR="00F518B8" w:rsidRPr="00E05E46" w:rsidRDefault="008A0AAA"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April 11, 2023</w:t>
            </w:r>
          </w:p>
        </w:tc>
        <w:tc>
          <w:tcPr>
            <w:tcW w:w="1825" w:type="dxa"/>
            <w:shd w:val="clear" w:color="auto" w:fill="auto"/>
            <w:tcMar>
              <w:top w:w="0" w:type="dxa"/>
              <w:bottom w:w="0" w:type="dxa"/>
            </w:tcMar>
            <w:vAlign w:val="center"/>
          </w:tcPr>
          <w:p w14:paraId="215F8A80" w14:textId="77777777" w:rsidR="00F518B8" w:rsidRPr="00E05E46" w:rsidRDefault="00F518B8" w:rsidP="00470ADD">
            <w:pPr>
              <w:tabs>
                <w:tab w:val="left" w:pos="360"/>
                <w:tab w:val="left" w:pos="432"/>
              </w:tabs>
              <w:spacing w:after="120" w:line="360" w:lineRule="auto"/>
              <w:rPr>
                <w:rFonts w:ascii="Arial" w:eastAsia="Arial" w:hAnsi="Arial" w:cs="Arial"/>
                <w:color w:val="010000"/>
                <w:sz w:val="20"/>
                <w:szCs w:val="20"/>
              </w:rPr>
            </w:pPr>
          </w:p>
        </w:tc>
      </w:tr>
      <w:tr w:rsidR="00F518B8" w:rsidRPr="00E05E46" w14:paraId="29FB5EF8" w14:textId="77777777">
        <w:tc>
          <w:tcPr>
            <w:tcW w:w="846" w:type="dxa"/>
            <w:shd w:val="clear" w:color="auto" w:fill="auto"/>
            <w:tcMar>
              <w:top w:w="0" w:type="dxa"/>
              <w:bottom w:w="0" w:type="dxa"/>
            </w:tcMar>
            <w:vAlign w:val="center"/>
          </w:tcPr>
          <w:p w14:paraId="6579AF53" w14:textId="77777777" w:rsidR="00F518B8" w:rsidRPr="00E05E46" w:rsidRDefault="008A0AAA"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5</w:t>
            </w:r>
          </w:p>
        </w:tc>
        <w:tc>
          <w:tcPr>
            <w:tcW w:w="2267" w:type="dxa"/>
            <w:shd w:val="clear" w:color="auto" w:fill="auto"/>
            <w:tcMar>
              <w:top w:w="0" w:type="dxa"/>
              <w:bottom w:w="0" w:type="dxa"/>
            </w:tcMar>
            <w:vAlign w:val="center"/>
          </w:tcPr>
          <w:p w14:paraId="0847F280" w14:textId="77777777" w:rsidR="00F518B8" w:rsidRPr="00E05E46" w:rsidRDefault="008A0AAA"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Mr. Ngo Minh Hien</w:t>
            </w:r>
          </w:p>
        </w:tc>
        <w:tc>
          <w:tcPr>
            <w:tcW w:w="2302" w:type="dxa"/>
            <w:shd w:val="clear" w:color="auto" w:fill="auto"/>
            <w:tcMar>
              <w:top w:w="0" w:type="dxa"/>
              <w:bottom w:w="0" w:type="dxa"/>
            </w:tcMar>
            <w:vAlign w:val="center"/>
          </w:tcPr>
          <w:p w14:paraId="4B2EC8D4" w14:textId="77777777" w:rsidR="00F518B8" w:rsidRPr="00E05E46" w:rsidRDefault="008A0AAA"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Member of the Board of Directors cum General Manager</w:t>
            </w:r>
          </w:p>
        </w:tc>
        <w:tc>
          <w:tcPr>
            <w:tcW w:w="1779" w:type="dxa"/>
            <w:shd w:val="clear" w:color="auto" w:fill="auto"/>
            <w:tcMar>
              <w:top w:w="0" w:type="dxa"/>
              <w:bottom w:w="0" w:type="dxa"/>
            </w:tcMar>
            <w:vAlign w:val="center"/>
          </w:tcPr>
          <w:p w14:paraId="5CDB4CEC" w14:textId="77777777" w:rsidR="00F518B8" w:rsidRPr="00E05E46" w:rsidRDefault="008A0AAA"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April 11, 2023</w:t>
            </w:r>
          </w:p>
        </w:tc>
        <w:tc>
          <w:tcPr>
            <w:tcW w:w="1825" w:type="dxa"/>
            <w:shd w:val="clear" w:color="auto" w:fill="auto"/>
            <w:tcMar>
              <w:top w:w="0" w:type="dxa"/>
              <w:bottom w:w="0" w:type="dxa"/>
            </w:tcMar>
            <w:vAlign w:val="center"/>
          </w:tcPr>
          <w:p w14:paraId="6422E6C1" w14:textId="77777777" w:rsidR="00F518B8" w:rsidRPr="00E05E46" w:rsidRDefault="00F518B8" w:rsidP="00470ADD">
            <w:pPr>
              <w:tabs>
                <w:tab w:val="left" w:pos="360"/>
                <w:tab w:val="left" w:pos="432"/>
              </w:tabs>
              <w:spacing w:after="120" w:line="360" w:lineRule="auto"/>
              <w:rPr>
                <w:rFonts w:ascii="Arial" w:eastAsia="Arial" w:hAnsi="Arial" w:cs="Arial"/>
                <w:color w:val="010000"/>
                <w:sz w:val="20"/>
                <w:szCs w:val="20"/>
              </w:rPr>
            </w:pPr>
          </w:p>
        </w:tc>
      </w:tr>
      <w:tr w:rsidR="00F518B8" w:rsidRPr="00E05E46" w14:paraId="3442D1C8" w14:textId="77777777">
        <w:tc>
          <w:tcPr>
            <w:tcW w:w="846" w:type="dxa"/>
            <w:shd w:val="clear" w:color="auto" w:fill="auto"/>
            <w:tcMar>
              <w:top w:w="0" w:type="dxa"/>
              <w:bottom w:w="0" w:type="dxa"/>
            </w:tcMar>
            <w:vAlign w:val="center"/>
          </w:tcPr>
          <w:p w14:paraId="2B77164E" w14:textId="77777777" w:rsidR="00F518B8" w:rsidRPr="00E05E46" w:rsidRDefault="008A0AAA"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6</w:t>
            </w:r>
          </w:p>
        </w:tc>
        <w:tc>
          <w:tcPr>
            <w:tcW w:w="2267" w:type="dxa"/>
            <w:shd w:val="clear" w:color="auto" w:fill="auto"/>
            <w:tcMar>
              <w:top w:w="0" w:type="dxa"/>
              <w:bottom w:w="0" w:type="dxa"/>
            </w:tcMar>
            <w:vAlign w:val="center"/>
          </w:tcPr>
          <w:p w14:paraId="129F6962" w14:textId="77777777" w:rsidR="00F518B8" w:rsidRPr="00E05E46" w:rsidRDefault="008A0AAA"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Mr. Nguyen Duc Loc</w:t>
            </w:r>
          </w:p>
        </w:tc>
        <w:tc>
          <w:tcPr>
            <w:tcW w:w="2302" w:type="dxa"/>
            <w:shd w:val="clear" w:color="auto" w:fill="auto"/>
            <w:tcMar>
              <w:top w:w="0" w:type="dxa"/>
              <w:bottom w:w="0" w:type="dxa"/>
            </w:tcMar>
            <w:vAlign w:val="center"/>
          </w:tcPr>
          <w:p w14:paraId="089A8D2D" w14:textId="77777777" w:rsidR="00F518B8" w:rsidRPr="00E05E46" w:rsidRDefault="008A0AAA"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Member of the Board of Directors</w:t>
            </w:r>
          </w:p>
        </w:tc>
        <w:tc>
          <w:tcPr>
            <w:tcW w:w="1779" w:type="dxa"/>
            <w:shd w:val="clear" w:color="auto" w:fill="auto"/>
            <w:tcMar>
              <w:top w:w="0" w:type="dxa"/>
              <w:bottom w:w="0" w:type="dxa"/>
            </w:tcMar>
            <w:vAlign w:val="center"/>
          </w:tcPr>
          <w:p w14:paraId="2C26B025" w14:textId="77777777" w:rsidR="00F518B8" w:rsidRPr="00E05E46" w:rsidRDefault="008A0AAA"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April 11, 2023</w:t>
            </w:r>
          </w:p>
        </w:tc>
        <w:tc>
          <w:tcPr>
            <w:tcW w:w="1825" w:type="dxa"/>
            <w:shd w:val="clear" w:color="auto" w:fill="auto"/>
            <w:tcMar>
              <w:top w:w="0" w:type="dxa"/>
              <w:bottom w:w="0" w:type="dxa"/>
            </w:tcMar>
            <w:vAlign w:val="center"/>
          </w:tcPr>
          <w:p w14:paraId="63404924" w14:textId="77777777" w:rsidR="00F518B8" w:rsidRPr="00E05E46" w:rsidRDefault="00F518B8" w:rsidP="00470ADD">
            <w:pPr>
              <w:tabs>
                <w:tab w:val="left" w:pos="360"/>
                <w:tab w:val="left" w:pos="432"/>
              </w:tabs>
              <w:spacing w:after="120" w:line="360" w:lineRule="auto"/>
              <w:rPr>
                <w:rFonts w:ascii="Arial" w:eastAsia="Arial" w:hAnsi="Arial" w:cs="Arial"/>
                <w:color w:val="010000"/>
                <w:sz w:val="20"/>
                <w:szCs w:val="20"/>
              </w:rPr>
            </w:pPr>
          </w:p>
        </w:tc>
      </w:tr>
      <w:tr w:rsidR="00F518B8" w:rsidRPr="00E05E46" w14:paraId="430DF35A" w14:textId="77777777">
        <w:tc>
          <w:tcPr>
            <w:tcW w:w="846" w:type="dxa"/>
            <w:shd w:val="clear" w:color="auto" w:fill="auto"/>
            <w:tcMar>
              <w:top w:w="0" w:type="dxa"/>
              <w:bottom w:w="0" w:type="dxa"/>
            </w:tcMar>
            <w:vAlign w:val="center"/>
          </w:tcPr>
          <w:p w14:paraId="0276A81F" w14:textId="77777777" w:rsidR="00F518B8" w:rsidRPr="00E05E46" w:rsidRDefault="008A0AAA"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7</w:t>
            </w:r>
          </w:p>
        </w:tc>
        <w:tc>
          <w:tcPr>
            <w:tcW w:w="2267" w:type="dxa"/>
            <w:shd w:val="clear" w:color="auto" w:fill="auto"/>
            <w:tcMar>
              <w:top w:w="0" w:type="dxa"/>
              <w:bottom w:w="0" w:type="dxa"/>
            </w:tcMar>
            <w:vAlign w:val="center"/>
          </w:tcPr>
          <w:p w14:paraId="1D1C6529" w14:textId="77777777" w:rsidR="00F518B8" w:rsidRPr="00E05E46" w:rsidRDefault="008A0AAA"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Mr. Dang Ngoc Son</w:t>
            </w:r>
          </w:p>
        </w:tc>
        <w:tc>
          <w:tcPr>
            <w:tcW w:w="2302" w:type="dxa"/>
            <w:shd w:val="clear" w:color="auto" w:fill="auto"/>
            <w:tcMar>
              <w:top w:w="0" w:type="dxa"/>
              <w:bottom w:w="0" w:type="dxa"/>
            </w:tcMar>
            <w:vAlign w:val="center"/>
          </w:tcPr>
          <w:p w14:paraId="65619CB4" w14:textId="77777777" w:rsidR="00F518B8" w:rsidRPr="00E05E46" w:rsidRDefault="008A0AAA"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Member of the Board of Directors</w:t>
            </w:r>
          </w:p>
        </w:tc>
        <w:tc>
          <w:tcPr>
            <w:tcW w:w="1779" w:type="dxa"/>
            <w:shd w:val="clear" w:color="auto" w:fill="auto"/>
            <w:tcMar>
              <w:top w:w="0" w:type="dxa"/>
              <w:bottom w:w="0" w:type="dxa"/>
            </w:tcMar>
            <w:vAlign w:val="center"/>
          </w:tcPr>
          <w:p w14:paraId="6CC588D1" w14:textId="77777777" w:rsidR="00F518B8" w:rsidRPr="00E05E46" w:rsidRDefault="008A0AAA"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April 11, 2023</w:t>
            </w:r>
          </w:p>
        </w:tc>
        <w:tc>
          <w:tcPr>
            <w:tcW w:w="1825" w:type="dxa"/>
            <w:shd w:val="clear" w:color="auto" w:fill="auto"/>
            <w:tcMar>
              <w:top w:w="0" w:type="dxa"/>
              <w:bottom w:w="0" w:type="dxa"/>
            </w:tcMar>
            <w:vAlign w:val="center"/>
          </w:tcPr>
          <w:p w14:paraId="711EBB8D" w14:textId="77777777" w:rsidR="00F518B8" w:rsidRPr="00E05E46" w:rsidRDefault="00F518B8" w:rsidP="00470ADD">
            <w:pPr>
              <w:tabs>
                <w:tab w:val="left" w:pos="360"/>
                <w:tab w:val="left" w:pos="432"/>
              </w:tabs>
              <w:spacing w:after="120" w:line="360" w:lineRule="auto"/>
              <w:rPr>
                <w:rFonts w:ascii="Arial" w:eastAsia="Arial" w:hAnsi="Arial" w:cs="Arial"/>
                <w:color w:val="010000"/>
                <w:sz w:val="20"/>
                <w:szCs w:val="20"/>
              </w:rPr>
            </w:pPr>
          </w:p>
        </w:tc>
      </w:tr>
    </w:tbl>
    <w:p w14:paraId="093DA987" w14:textId="58EF6B42" w:rsidR="00F518B8" w:rsidRPr="00E05E46" w:rsidRDefault="008A0AAA" w:rsidP="00470ADD">
      <w:pPr>
        <w:numPr>
          <w:ilvl w:val="0"/>
          <w:numId w:val="4"/>
        </w:numPr>
        <w:pBdr>
          <w:top w:val="nil"/>
          <w:left w:val="nil"/>
          <w:bottom w:val="nil"/>
          <w:right w:val="nil"/>
          <w:between w:val="nil"/>
        </w:pBdr>
        <w:tabs>
          <w:tab w:val="left" w:pos="360"/>
          <w:tab w:val="left" w:pos="432"/>
          <w:tab w:val="left" w:pos="922"/>
        </w:tabs>
        <w:spacing w:after="120" w:line="360" w:lineRule="auto"/>
        <w:ind w:left="0" w:firstLine="0"/>
        <w:rPr>
          <w:rFonts w:ascii="Arial" w:eastAsia="Arial" w:hAnsi="Arial" w:cs="Arial"/>
          <w:color w:val="010000"/>
          <w:sz w:val="20"/>
          <w:szCs w:val="20"/>
        </w:rPr>
      </w:pPr>
      <w:r w:rsidRPr="00E05E46">
        <w:rPr>
          <w:rFonts w:ascii="Arial" w:hAnsi="Arial" w:cs="Arial"/>
          <w:color w:val="010000"/>
          <w:sz w:val="20"/>
          <w:szCs w:val="20"/>
        </w:rPr>
        <w:t>Board Resolutions/</w:t>
      </w:r>
      <w:r w:rsidR="00E05E46">
        <w:rPr>
          <w:rFonts w:ascii="Arial" w:hAnsi="Arial" w:cs="Arial"/>
          <w:color w:val="010000"/>
          <w:sz w:val="20"/>
          <w:szCs w:val="20"/>
        </w:rPr>
        <w:t xml:space="preserve">Board </w:t>
      </w:r>
      <w:r w:rsidRPr="00E05E46">
        <w:rPr>
          <w:rFonts w:ascii="Arial" w:hAnsi="Arial" w:cs="Arial"/>
          <w:color w:val="010000"/>
          <w:sz w:val="20"/>
          <w:szCs w:val="20"/>
        </w:rPr>
        <w:t>Decisions: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30"/>
        <w:gridCol w:w="2215"/>
        <w:gridCol w:w="1268"/>
        <w:gridCol w:w="4906"/>
      </w:tblGrid>
      <w:tr w:rsidR="00470ADD" w:rsidRPr="00E05E46" w14:paraId="13FEB336" w14:textId="77777777" w:rsidTr="00470ADD">
        <w:tc>
          <w:tcPr>
            <w:tcW w:w="349" w:type="pct"/>
            <w:shd w:val="clear" w:color="auto" w:fill="auto"/>
            <w:tcMar>
              <w:top w:w="0" w:type="dxa"/>
              <w:bottom w:w="0" w:type="dxa"/>
            </w:tcMar>
            <w:vAlign w:val="center"/>
          </w:tcPr>
          <w:p w14:paraId="1D9D4DC0" w14:textId="77777777" w:rsidR="00470ADD" w:rsidRPr="00E05E46" w:rsidRDefault="00470ADD"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No.</w:t>
            </w:r>
          </w:p>
        </w:tc>
        <w:tc>
          <w:tcPr>
            <w:tcW w:w="1228" w:type="pct"/>
            <w:shd w:val="clear" w:color="auto" w:fill="auto"/>
            <w:tcMar>
              <w:top w:w="0" w:type="dxa"/>
              <w:bottom w:w="0" w:type="dxa"/>
            </w:tcMar>
            <w:vAlign w:val="center"/>
          </w:tcPr>
          <w:p w14:paraId="36BC90F2" w14:textId="23E6B44C" w:rsidR="00470ADD" w:rsidRPr="00E05E46" w:rsidRDefault="00E05E46"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Board Resolution/</w:t>
            </w:r>
            <w:r>
              <w:rPr>
                <w:rFonts w:ascii="Arial" w:hAnsi="Arial" w:cs="Arial"/>
                <w:color w:val="010000"/>
                <w:sz w:val="20"/>
                <w:szCs w:val="20"/>
              </w:rPr>
              <w:t xml:space="preserve">Board </w:t>
            </w:r>
            <w:r w:rsidRPr="00E05E46">
              <w:rPr>
                <w:rFonts w:ascii="Arial" w:hAnsi="Arial" w:cs="Arial"/>
                <w:color w:val="010000"/>
                <w:sz w:val="20"/>
                <w:szCs w:val="20"/>
              </w:rPr>
              <w:t xml:space="preserve">Decision </w:t>
            </w:r>
            <w:r w:rsidR="00470ADD" w:rsidRPr="00E05E46">
              <w:rPr>
                <w:rFonts w:ascii="Arial" w:hAnsi="Arial" w:cs="Arial"/>
                <w:color w:val="010000"/>
                <w:sz w:val="20"/>
                <w:szCs w:val="20"/>
              </w:rPr>
              <w:t>No.</w:t>
            </w:r>
          </w:p>
        </w:tc>
        <w:tc>
          <w:tcPr>
            <w:tcW w:w="703" w:type="pct"/>
            <w:shd w:val="clear" w:color="auto" w:fill="auto"/>
            <w:tcMar>
              <w:top w:w="0" w:type="dxa"/>
              <w:bottom w:w="0" w:type="dxa"/>
            </w:tcMar>
            <w:vAlign w:val="center"/>
          </w:tcPr>
          <w:p w14:paraId="7B1177B7" w14:textId="77777777" w:rsidR="00470ADD" w:rsidRPr="00E05E46" w:rsidRDefault="00470ADD"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Date</w:t>
            </w:r>
          </w:p>
        </w:tc>
        <w:tc>
          <w:tcPr>
            <w:tcW w:w="2720" w:type="pct"/>
            <w:shd w:val="clear" w:color="auto" w:fill="auto"/>
            <w:tcMar>
              <w:top w:w="0" w:type="dxa"/>
              <w:bottom w:w="0" w:type="dxa"/>
            </w:tcMar>
            <w:vAlign w:val="center"/>
          </w:tcPr>
          <w:p w14:paraId="682AA595" w14:textId="77777777" w:rsidR="00470ADD" w:rsidRPr="00E05E46" w:rsidRDefault="00470ADD"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Contents</w:t>
            </w:r>
          </w:p>
        </w:tc>
      </w:tr>
      <w:tr w:rsidR="00470ADD" w:rsidRPr="00E05E46" w14:paraId="14614F28" w14:textId="77777777" w:rsidTr="00470ADD">
        <w:tc>
          <w:tcPr>
            <w:tcW w:w="349" w:type="pct"/>
            <w:shd w:val="clear" w:color="auto" w:fill="auto"/>
            <w:tcMar>
              <w:top w:w="0" w:type="dxa"/>
              <w:bottom w:w="0" w:type="dxa"/>
            </w:tcMar>
            <w:vAlign w:val="center"/>
          </w:tcPr>
          <w:p w14:paraId="2D2DDE3C" w14:textId="77777777" w:rsidR="00470ADD" w:rsidRPr="00E05E46" w:rsidRDefault="00470ADD"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1</w:t>
            </w:r>
          </w:p>
        </w:tc>
        <w:tc>
          <w:tcPr>
            <w:tcW w:w="1228" w:type="pct"/>
            <w:shd w:val="clear" w:color="auto" w:fill="auto"/>
            <w:tcMar>
              <w:top w:w="0" w:type="dxa"/>
              <w:bottom w:w="0" w:type="dxa"/>
            </w:tcMar>
            <w:vAlign w:val="center"/>
          </w:tcPr>
          <w:p w14:paraId="53B35F70" w14:textId="77777777" w:rsidR="00470ADD" w:rsidRPr="00E05E46" w:rsidRDefault="00470ADD"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01/2023/NQ-TSNC-HDQT</w:t>
            </w:r>
          </w:p>
        </w:tc>
        <w:tc>
          <w:tcPr>
            <w:tcW w:w="703" w:type="pct"/>
            <w:shd w:val="clear" w:color="auto" w:fill="auto"/>
            <w:tcMar>
              <w:top w:w="0" w:type="dxa"/>
              <w:bottom w:w="0" w:type="dxa"/>
            </w:tcMar>
            <w:vAlign w:val="center"/>
          </w:tcPr>
          <w:p w14:paraId="23613C02" w14:textId="77777777" w:rsidR="00470ADD" w:rsidRPr="00E05E46" w:rsidRDefault="00470ADD"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January 06, 2023</w:t>
            </w:r>
          </w:p>
        </w:tc>
        <w:tc>
          <w:tcPr>
            <w:tcW w:w="2720" w:type="pct"/>
            <w:shd w:val="clear" w:color="auto" w:fill="auto"/>
            <w:tcMar>
              <w:top w:w="0" w:type="dxa"/>
              <w:bottom w:w="0" w:type="dxa"/>
            </w:tcMar>
            <w:vAlign w:val="center"/>
          </w:tcPr>
          <w:p w14:paraId="6447D6EA" w14:textId="77777777" w:rsidR="00470ADD" w:rsidRPr="00E05E46" w:rsidRDefault="00470ADD"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 xml:space="preserve">- Approve the record data on the production and business results Report in 2022 and production and </w:t>
            </w:r>
            <w:r w:rsidRPr="00E05E46">
              <w:rPr>
                <w:rFonts w:ascii="Arial" w:hAnsi="Arial" w:cs="Arial"/>
                <w:color w:val="010000"/>
                <w:sz w:val="20"/>
                <w:szCs w:val="20"/>
              </w:rPr>
              <w:lastRenderedPageBreak/>
              <w:t>business plan for 2023</w:t>
            </w:r>
          </w:p>
          <w:p w14:paraId="330CC612" w14:textId="77777777" w:rsidR="00470ADD" w:rsidRPr="00E05E46" w:rsidRDefault="00470ADD"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 Approve the settlement of salary unit prices implemented in 2022.</w:t>
            </w:r>
          </w:p>
          <w:p w14:paraId="0C176C12" w14:textId="77777777" w:rsidR="00470ADD" w:rsidRPr="00E05E46" w:rsidRDefault="00470ADD"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 Approve the salary unit prices plan in 2023.</w:t>
            </w:r>
          </w:p>
          <w:p w14:paraId="7999A59C" w14:textId="77777777" w:rsidR="00470ADD" w:rsidRPr="00E05E46" w:rsidRDefault="00470ADD"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 Approve the salary supplement for the Executive Board and management staff of the Company in 2022.</w:t>
            </w:r>
          </w:p>
          <w:p w14:paraId="16733EEC" w14:textId="77777777" w:rsidR="00470ADD" w:rsidRPr="00E05E46" w:rsidRDefault="00470ADD"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 Issues related to salary of the Board of Management and the Chief Accountant in 2023</w:t>
            </w:r>
          </w:p>
        </w:tc>
      </w:tr>
      <w:tr w:rsidR="00470ADD" w:rsidRPr="00E05E46" w14:paraId="74E1A9C1" w14:textId="77777777" w:rsidTr="00470ADD">
        <w:tc>
          <w:tcPr>
            <w:tcW w:w="349" w:type="pct"/>
            <w:shd w:val="clear" w:color="auto" w:fill="auto"/>
            <w:tcMar>
              <w:top w:w="0" w:type="dxa"/>
              <w:bottom w:w="0" w:type="dxa"/>
            </w:tcMar>
            <w:vAlign w:val="center"/>
          </w:tcPr>
          <w:p w14:paraId="74266574" w14:textId="77777777" w:rsidR="00470ADD" w:rsidRPr="00E05E46" w:rsidRDefault="00470ADD"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lastRenderedPageBreak/>
              <w:t>2</w:t>
            </w:r>
          </w:p>
        </w:tc>
        <w:tc>
          <w:tcPr>
            <w:tcW w:w="1228" w:type="pct"/>
            <w:shd w:val="clear" w:color="auto" w:fill="auto"/>
            <w:tcMar>
              <w:top w:w="0" w:type="dxa"/>
              <w:bottom w:w="0" w:type="dxa"/>
            </w:tcMar>
            <w:vAlign w:val="center"/>
          </w:tcPr>
          <w:p w14:paraId="000F0EA0" w14:textId="77777777" w:rsidR="00470ADD" w:rsidRPr="00E05E46" w:rsidRDefault="00470ADD"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02/2023/NQ-TSNC-HDQT</w:t>
            </w:r>
          </w:p>
        </w:tc>
        <w:tc>
          <w:tcPr>
            <w:tcW w:w="703" w:type="pct"/>
            <w:shd w:val="clear" w:color="auto" w:fill="auto"/>
            <w:tcMar>
              <w:top w:w="0" w:type="dxa"/>
              <w:bottom w:w="0" w:type="dxa"/>
            </w:tcMar>
            <w:vAlign w:val="center"/>
          </w:tcPr>
          <w:p w14:paraId="5CB0D0C9" w14:textId="77777777" w:rsidR="00470ADD" w:rsidRPr="00E05E46" w:rsidRDefault="00470ADD"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January 06, 2022</w:t>
            </w:r>
          </w:p>
        </w:tc>
        <w:tc>
          <w:tcPr>
            <w:tcW w:w="2720" w:type="pct"/>
            <w:shd w:val="clear" w:color="auto" w:fill="auto"/>
            <w:tcMar>
              <w:top w:w="0" w:type="dxa"/>
              <w:bottom w:w="0" w:type="dxa"/>
            </w:tcMar>
            <w:vAlign w:val="center"/>
          </w:tcPr>
          <w:p w14:paraId="0646A5DC" w14:textId="77777777" w:rsidR="00470ADD" w:rsidRPr="00E05E46" w:rsidRDefault="00470ADD"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 xml:space="preserve">- Approve the signing of the Sales of goods contract between Vietnam </w:t>
            </w:r>
            <w:proofErr w:type="spellStart"/>
            <w:r w:rsidRPr="00E05E46">
              <w:rPr>
                <w:rFonts w:ascii="Arial" w:hAnsi="Arial" w:cs="Arial"/>
                <w:color w:val="010000"/>
                <w:sz w:val="20"/>
                <w:szCs w:val="20"/>
              </w:rPr>
              <w:t>Seaproducts</w:t>
            </w:r>
            <w:proofErr w:type="spellEnd"/>
            <w:r w:rsidRPr="00E05E46">
              <w:rPr>
                <w:rFonts w:ascii="Arial" w:hAnsi="Arial" w:cs="Arial"/>
                <w:color w:val="010000"/>
                <w:sz w:val="20"/>
                <w:szCs w:val="20"/>
              </w:rPr>
              <w:t xml:space="preserve"> Joint Stock Corporation and Nam Can </w:t>
            </w:r>
            <w:proofErr w:type="spellStart"/>
            <w:r w:rsidRPr="00E05E46">
              <w:rPr>
                <w:rFonts w:ascii="Arial" w:hAnsi="Arial" w:cs="Arial"/>
                <w:color w:val="010000"/>
                <w:sz w:val="20"/>
                <w:szCs w:val="20"/>
              </w:rPr>
              <w:t>Seaproducts</w:t>
            </w:r>
            <w:proofErr w:type="spellEnd"/>
            <w:r w:rsidRPr="00E05E46">
              <w:rPr>
                <w:rFonts w:ascii="Arial" w:hAnsi="Arial" w:cs="Arial"/>
                <w:color w:val="010000"/>
                <w:sz w:val="20"/>
                <w:szCs w:val="20"/>
              </w:rPr>
              <w:t xml:space="preserve"> Import Export Joint Stock Company in 2023</w:t>
            </w:r>
          </w:p>
        </w:tc>
      </w:tr>
      <w:tr w:rsidR="00470ADD" w:rsidRPr="00E05E46" w14:paraId="5491A211" w14:textId="77777777" w:rsidTr="00470ADD">
        <w:tc>
          <w:tcPr>
            <w:tcW w:w="349" w:type="pct"/>
            <w:shd w:val="clear" w:color="auto" w:fill="auto"/>
            <w:tcMar>
              <w:top w:w="0" w:type="dxa"/>
              <w:bottom w:w="0" w:type="dxa"/>
            </w:tcMar>
            <w:vAlign w:val="center"/>
          </w:tcPr>
          <w:p w14:paraId="103A4E79" w14:textId="77777777" w:rsidR="00470ADD" w:rsidRPr="00E05E46" w:rsidRDefault="00470ADD"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3</w:t>
            </w:r>
          </w:p>
        </w:tc>
        <w:tc>
          <w:tcPr>
            <w:tcW w:w="1228" w:type="pct"/>
            <w:shd w:val="clear" w:color="auto" w:fill="auto"/>
            <w:tcMar>
              <w:top w:w="0" w:type="dxa"/>
              <w:bottom w:w="0" w:type="dxa"/>
            </w:tcMar>
            <w:vAlign w:val="center"/>
          </w:tcPr>
          <w:p w14:paraId="27E12717" w14:textId="77777777" w:rsidR="00470ADD" w:rsidRPr="00E05E46" w:rsidRDefault="00470ADD"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03/2023/NQ-TSNC- HDQT</w:t>
            </w:r>
          </w:p>
        </w:tc>
        <w:tc>
          <w:tcPr>
            <w:tcW w:w="703" w:type="pct"/>
            <w:shd w:val="clear" w:color="auto" w:fill="auto"/>
            <w:tcMar>
              <w:top w:w="0" w:type="dxa"/>
              <w:bottom w:w="0" w:type="dxa"/>
            </w:tcMar>
            <w:vAlign w:val="center"/>
          </w:tcPr>
          <w:p w14:paraId="03A55A80" w14:textId="77777777" w:rsidR="00470ADD" w:rsidRPr="00E05E46" w:rsidRDefault="00470ADD"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January 06, 2023</w:t>
            </w:r>
          </w:p>
        </w:tc>
        <w:tc>
          <w:tcPr>
            <w:tcW w:w="2720" w:type="pct"/>
            <w:shd w:val="clear" w:color="auto" w:fill="auto"/>
            <w:tcMar>
              <w:top w:w="0" w:type="dxa"/>
              <w:bottom w:w="0" w:type="dxa"/>
            </w:tcMar>
            <w:vAlign w:val="center"/>
          </w:tcPr>
          <w:p w14:paraId="798D9C5D" w14:textId="77777777" w:rsidR="00470ADD" w:rsidRPr="00E05E46" w:rsidRDefault="00470ADD"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 xml:space="preserve">- Approve the signing of Sales of goods contract between Nam Can </w:t>
            </w:r>
            <w:proofErr w:type="spellStart"/>
            <w:r w:rsidRPr="00E05E46">
              <w:rPr>
                <w:rFonts w:ascii="Arial" w:hAnsi="Arial" w:cs="Arial"/>
                <w:color w:val="010000"/>
                <w:sz w:val="20"/>
                <w:szCs w:val="20"/>
              </w:rPr>
              <w:t>Seaproducts</w:t>
            </w:r>
            <w:proofErr w:type="spellEnd"/>
            <w:r w:rsidRPr="00E05E46">
              <w:rPr>
                <w:rFonts w:ascii="Arial" w:hAnsi="Arial" w:cs="Arial"/>
                <w:color w:val="010000"/>
                <w:sz w:val="20"/>
                <w:szCs w:val="20"/>
              </w:rPr>
              <w:t xml:space="preserve"> Import Export Joint Stock Company and CAMIMEX Group JSC in 2022 and 2023.</w:t>
            </w:r>
          </w:p>
        </w:tc>
      </w:tr>
      <w:tr w:rsidR="00470ADD" w:rsidRPr="00E05E46" w14:paraId="326696D1" w14:textId="77777777" w:rsidTr="00470ADD">
        <w:tc>
          <w:tcPr>
            <w:tcW w:w="349" w:type="pct"/>
            <w:shd w:val="clear" w:color="auto" w:fill="auto"/>
            <w:tcMar>
              <w:top w:w="0" w:type="dxa"/>
              <w:bottom w:w="0" w:type="dxa"/>
            </w:tcMar>
            <w:vAlign w:val="center"/>
          </w:tcPr>
          <w:p w14:paraId="720345EE" w14:textId="77777777" w:rsidR="00470ADD" w:rsidRPr="00E05E46" w:rsidRDefault="00470ADD"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4</w:t>
            </w:r>
          </w:p>
        </w:tc>
        <w:tc>
          <w:tcPr>
            <w:tcW w:w="1228" w:type="pct"/>
            <w:shd w:val="clear" w:color="auto" w:fill="auto"/>
            <w:tcMar>
              <w:top w:w="0" w:type="dxa"/>
              <w:bottom w:w="0" w:type="dxa"/>
            </w:tcMar>
            <w:vAlign w:val="center"/>
          </w:tcPr>
          <w:p w14:paraId="029EC0EA" w14:textId="77777777" w:rsidR="00470ADD" w:rsidRPr="00E05E46" w:rsidRDefault="00470ADD"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04/2023/NQ-TSNC- HDQT</w:t>
            </w:r>
          </w:p>
        </w:tc>
        <w:tc>
          <w:tcPr>
            <w:tcW w:w="703" w:type="pct"/>
            <w:shd w:val="clear" w:color="auto" w:fill="auto"/>
            <w:tcMar>
              <w:top w:w="0" w:type="dxa"/>
              <w:bottom w:w="0" w:type="dxa"/>
            </w:tcMar>
            <w:vAlign w:val="center"/>
          </w:tcPr>
          <w:p w14:paraId="1F5B7174" w14:textId="77777777" w:rsidR="00470ADD" w:rsidRPr="00E05E46" w:rsidRDefault="00470ADD"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February 16, 2023</w:t>
            </w:r>
          </w:p>
        </w:tc>
        <w:tc>
          <w:tcPr>
            <w:tcW w:w="2720" w:type="pct"/>
            <w:shd w:val="clear" w:color="auto" w:fill="auto"/>
            <w:tcMar>
              <w:top w:w="0" w:type="dxa"/>
              <w:bottom w:w="0" w:type="dxa"/>
            </w:tcMar>
            <w:vAlign w:val="center"/>
          </w:tcPr>
          <w:p w14:paraId="121C3B93" w14:textId="77777777" w:rsidR="00470ADD" w:rsidRPr="00E05E46" w:rsidRDefault="00470ADD"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 xml:space="preserve">- Approve the record list of shareholders of Nam Can </w:t>
            </w:r>
            <w:proofErr w:type="spellStart"/>
            <w:r w:rsidRPr="00E05E46">
              <w:rPr>
                <w:rFonts w:ascii="Arial" w:hAnsi="Arial" w:cs="Arial"/>
                <w:color w:val="010000"/>
                <w:sz w:val="20"/>
                <w:szCs w:val="20"/>
              </w:rPr>
              <w:t>Seaproducts</w:t>
            </w:r>
            <w:proofErr w:type="spellEnd"/>
            <w:r w:rsidRPr="00E05E46">
              <w:rPr>
                <w:rFonts w:ascii="Arial" w:hAnsi="Arial" w:cs="Arial"/>
                <w:color w:val="010000"/>
                <w:sz w:val="20"/>
                <w:szCs w:val="20"/>
              </w:rPr>
              <w:t xml:space="preserve"> Import Export Joint Stock to exercise the rights to attend the Annual General Meeting of Shareholders 2023 of the Company</w:t>
            </w:r>
          </w:p>
        </w:tc>
      </w:tr>
      <w:tr w:rsidR="00470ADD" w:rsidRPr="00E05E46" w14:paraId="6E8323DC" w14:textId="77777777" w:rsidTr="00470ADD">
        <w:tc>
          <w:tcPr>
            <w:tcW w:w="349" w:type="pct"/>
            <w:shd w:val="clear" w:color="auto" w:fill="auto"/>
            <w:tcMar>
              <w:top w:w="0" w:type="dxa"/>
              <w:bottom w:w="0" w:type="dxa"/>
            </w:tcMar>
            <w:vAlign w:val="center"/>
          </w:tcPr>
          <w:p w14:paraId="24B4A8A5" w14:textId="77777777" w:rsidR="00470ADD" w:rsidRPr="00E05E46" w:rsidRDefault="00470ADD"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5</w:t>
            </w:r>
          </w:p>
        </w:tc>
        <w:tc>
          <w:tcPr>
            <w:tcW w:w="1228" w:type="pct"/>
            <w:shd w:val="clear" w:color="auto" w:fill="auto"/>
            <w:tcMar>
              <w:top w:w="0" w:type="dxa"/>
              <w:bottom w:w="0" w:type="dxa"/>
            </w:tcMar>
            <w:vAlign w:val="center"/>
          </w:tcPr>
          <w:p w14:paraId="41B677D1" w14:textId="77777777" w:rsidR="00470ADD" w:rsidRPr="00E05E46" w:rsidRDefault="00470ADD"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05/2023/NQ-TSNC- HDQT</w:t>
            </w:r>
          </w:p>
        </w:tc>
        <w:tc>
          <w:tcPr>
            <w:tcW w:w="703" w:type="pct"/>
            <w:shd w:val="clear" w:color="auto" w:fill="auto"/>
            <w:tcMar>
              <w:top w:w="0" w:type="dxa"/>
              <w:bottom w:w="0" w:type="dxa"/>
            </w:tcMar>
            <w:vAlign w:val="center"/>
          </w:tcPr>
          <w:p w14:paraId="101F5768" w14:textId="77777777" w:rsidR="00470ADD" w:rsidRPr="00E05E46" w:rsidRDefault="00470ADD"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February 24, 2023</w:t>
            </w:r>
          </w:p>
        </w:tc>
        <w:tc>
          <w:tcPr>
            <w:tcW w:w="2720" w:type="pct"/>
            <w:shd w:val="clear" w:color="auto" w:fill="auto"/>
            <w:tcMar>
              <w:top w:w="0" w:type="dxa"/>
              <w:bottom w:w="0" w:type="dxa"/>
            </w:tcMar>
            <w:vAlign w:val="center"/>
          </w:tcPr>
          <w:p w14:paraId="1D68F964" w14:textId="77777777" w:rsidR="00470ADD" w:rsidRPr="00E05E46" w:rsidRDefault="00470ADD"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 Approve the adjustment of the total Salary Fund Settlement implemented in 2022.</w:t>
            </w:r>
          </w:p>
        </w:tc>
      </w:tr>
      <w:tr w:rsidR="00470ADD" w:rsidRPr="00E05E46" w14:paraId="06AFA771" w14:textId="77777777" w:rsidTr="00470ADD">
        <w:tc>
          <w:tcPr>
            <w:tcW w:w="349" w:type="pct"/>
            <w:shd w:val="clear" w:color="auto" w:fill="auto"/>
            <w:tcMar>
              <w:top w:w="0" w:type="dxa"/>
              <w:bottom w:w="0" w:type="dxa"/>
            </w:tcMar>
            <w:vAlign w:val="center"/>
          </w:tcPr>
          <w:p w14:paraId="38039A12" w14:textId="77777777" w:rsidR="00470ADD" w:rsidRPr="00E05E46" w:rsidRDefault="00470ADD"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6</w:t>
            </w:r>
          </w:p>
        </w:tc>
        <w:tc>
          <w:tcPr>
            <w:tcW w:w="1228" w:type="pct"/>
            <w:shd w:val="clear" w:color="auto" w:fill="auto"/>
            <w:tcMar>
              <w:top w:w="0" w:type="dxa"/>
              <w:bottom w:w="0" w:type="dxa"/>
            </w:tcMar>
            <w:vAlign w:val="center"/>
          </w:tcPr>
          <w:p w14:paraId="7D3A74C9" w14:textId="77777777" w:rsidR="00470ADD" w:rsidRPr="00E05E46" w:rsidRDefault="00470ADD"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06/2023/NQ-TSNC- HDQT</w:t>
            </w:r>
          </w:p>
        </w:tc>
        <w:tc>
          <w:tcPr>
            <w:tcW w:w="703" w:type="pct"/>
            <w:shd w:val="clear" w:color="auto" w:fill="auto"/>
            <w:tcMar>
              <w:top w:w="0" w:type="dxa"/>
              <w:bottom w:w="0" w:type="dxa"/>
            </w:tcMar>
            <w:vAlign w:val="center"/>
          </w:tcPr>
          <w:p w14:paraId="469F3177" w14:textId="77777777" w:rsidR="00470ADD" w:rsidRPr="00E05E46" w:rsidRDefault="00470ADD"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March 14, 2023</w:t>
            </w:r>
          </w:p>
        </w:tc>
        <w:tc>
          <w:tcPr>
            <w:tcW w:w="2720" w:type="pct"/>
            <w:shd w:val="clear" w:color="auto" w:fill="auto"/>
            <w:tcMar>
              <w:top w:w="0" w:type="dxa"/>
              <w:bottom w:w="0" w:type="dxa"/>
            </w:tcMar>
            <w:vAlign w:val="center"/>
          </w:tcPr>
          <w:p w14:paraId="6439722D" w14:textId="77777777" w:rsidR="00470ADD" w:rsidRPr="00E05E46" w:rsidRDefault="00470ADD"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Approve the organizational plan and draft main documents presented to the Annual General Meeting of Shareholders 2023 of the Company</w:t>
            </w:r>
          </w:p>
        </w:tc>
      </w:tr>
      <w:tr w:rsidR="00470ADD" w:rsidRPr="00E05E46" w14:paraId="373F5E4E" w14:textId="77777777" w:rsidTr="00470ADD">
        <w:tc>
          <w:tcPr>
            <w:tcW w:w="349" w:type="pct"/>
            <w:shd w:val="clear" w:color="auto" w:fill="auto"/>
            <w:tcMar>
              <w:top w:w="0" w:type="dxa"/>
              <w:bottom w:w="0" w:type="dxa"/>
            </w:tcMar>
            <w:vAlign w:val="center"/>
          </w:tcPr>
          <w:p w14:paraId="1BB75D30" w14:textId="77777777" w:rsidR="00470ADD" w:rsidRPr="00E05E46" w:rsidRDefault="00470ADD"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7</w:t>
            </w:r>
          </w:p>
        </w:tc>
        <w:tc>
          <w:tcPr>
            <w:tcW w:w="1228" w:type="pct"/>
            <w:shd w:val="clear" w:color="auto" w:fill="auto"/>
            <w:tcMar>
              <w:top w:w="0" w:type="dxa"/>
              <w:bottom w:w="0" w:type="dxa"/>
            </w:tcMar>
            <w:vAlign w:val="center"/>
          </w:tcPr>
          <w:p w14:paraId="647ECAAF" w14:textId="77777777" w:rsidR="00470ADD" w:rsidRPr="00E05E46" w:rsidRDefault="00470ADD"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07/2023/NQ-TSNC-HDQT</w:t>
            </w:r>
          </w:p>
        </w:tc>
        <w:tc>
          <w:tcPr>
            <w:tcW w:w="703" w:type="pct"/>
            <w:shd w:val="clear" w:color="auto" w:fill="auto"/>
            <w:tcMar>
              <w:top w:w="0" w:type="dxa"/>
              <w:bottom w:w="0" w:type="dxa"/>
            </w:tcMar>
            <w:vAlign w:val="center"/>
          </w:tcPr>
          <w:p w14:paraId="6F328A04" w14:textId="77777777" w:rsidR="00470ADD" w:rsidRPr="00E05E46" w:rsidRDefault="00470ADD"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April 06, 2023</w:t>
            </w:r>
          </w:p>
        </w:tc>
        <w:tc>
          <w:tcPr>
            <w:tcW w:w="2720" w:type="pct"/>
            <w:shd w:val="clear" w:color="auto" w:fill="auto"/>
            <w:tcMar>
              <w:top w:w="0" w:type="dxa"/>
              <w:bottom w:w="0" w:type="dxa"/>
            </w:tcMar>
            <w:vAlign w:val="center"/>
          </w:tcPr>
          <w:p w14:paraId="00E5B19F" w14:textId="77777777" w:rsidR="00470ADD" w:rsidRPr="00E05E46" w:rsidRDefault="00470ADD"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 Approve the adjustment of "Proposal on profit distribution in 2022" of the Company’s Board of Directors presented to the Annual General Meeting of Shareholders 2023 of the Company.</w:t>
            </w:r>
          </w:p>
        </w:tc>
      </w:tr>
      <w:tr w:rsidR="00470ADD" w:rsidRPr="00E05E46" w14:paraId="615476EB" w14:textId="77777777" w:rsidTr="00470ADD">
        <w:tc>
          <w:tcPr>
            <w:tcW w:w="349" w:type="pct"/>
            <w:shd w:val="clear" w:color="auto" w:fill="auto"/>
            <w:tcMar>
              <w:top w:w="0" w:type="dxa"/>
              <w:bottom w:w="0" w:type="dxa"/>
            </w:tcMar>
            <w:vAlign w:val="center"/>
          </w:tcPr>
          <w:p w14:paraId="1511A01B" w14:textId="77777777" w:rsidR="00470ADD" w:rsidRPr="00E05E46" w:rsidRDefault="00470ADD"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8</w:t>
            </w:r>
          </w:p>
        </w:tc>
        <w:tc>
          <w:tcPr>
            <w:tcW w:w="1228" w:type="pct"/>
            <w:shd w:val="clear" w:color="auto" w:fill="auto"/>
            <w:tcMar>
              <w:top w:w="0" w:type="dxa"/>
              <w:bottom w:w="0" w:type="dxa"/>
            </w:tcMar>
            <w:vAlign w:val="center"/>
          </w:tcPr>
          <w:p w14:paraId="6037EBCC" w14:textId="77777777" w:rsidR="00470ADD" w:rsidRPr="00E05E46" w:rsidRDefault="00470ADD"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08/2023/NQ-TSNC-HDQT</w:t>
            </w:r>
          </w:p>
        </w:tc>
        <w:tc>
          <w:tcPr>
            <w:tcW w:w="703" w:type="pct"/>
            <w:shd w:val="clear" w:color="auto" w:fill="auto"/>
            <w:tcMar>
              <w:top w:w="0" w:type="dxa"/>
              <w:bottom w:w="0" w:type="dxa"/>
            </w:tcMar>
            <w:vAlign w:val="center"/>
          </w:tcPr>
          <w:p w14:paraId="5C5DCF98" w14:textId="77777777" w:rsidR="00470ADD" w:rsidRPr="00E05E46" w:rsidRDefault="00470ADD"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April 11, 2023</w:t>
            </w:r>
          </w:p>
        </w:tc>
        <w:tc>
          <w:tcPr>
            <w:tcW w:w="2720" w:type="pct"/>
            <w:shd w:val="clear" w:color="auto" w:fill="auto"/>
            <w:tcMar>
              <w:top w:w="0" w:type="dxa"/>
              <w:bottom w:w="0" w:type="dxa"/>
            </w:tcMar>
            <w:vAlign w:val="center"/>
          </w:tcPr>
          <w:p w14:paraId="15F1D5EF" w14:textId="77777777" w:rsidR="00470ADD" w:rsidRPr="00E05E46" w:rsidRDefault="00470ADD"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 xml:space="preserve">- Approve the election of Ms. Do Thi Viet </w:t>
            </w:r>
            <w:proofErr w:type="spellStart"/>
            <w:r w:rsidRPr="00E05E46">
              <w:rPr>
                <w:rFonts w:ascii="Arial" w:hAnsi="Arial" w:cs="Arial"/>
                <w:color w:val="010000"/>
                <w:sz w:val="20"/>
                <w:szCs w:val="20"/>
              </w:rPr>
              <w:t>Hoa</w:t>
            </w:r>
            <w:proofErr w:type="spellEnd"/>
            <w:r w:rsidRPr="00E05E46">
              <w:rPr>
                <w:rFonts w:ascii="Arial" w:hAnsi="Arial" w:cs="Arial"/>
                <w:color w:val="010000"/>
                <w:sz w:val="20"/>
                <w:szCs w:val="20"/>
              </w:rPr>
              <w:t xml:space="preserve"> - Member of the Board of Directors as Chair of the Board of Directors for the 2023 - 2028 period of the Company.</w:t>
            </w:r>
          </w:p>
        </w:tc>
      </w:tr>
      <w:tr w:rsidR="00470ADD" w:rsidRPr="00E05E46" w14:paraId="65399583" w14:textId="77777777" w:rsidTr="00470ADD">
        <w:tc>
          <w:tcPr>
            <w:tcW w:w="349" w:type="pct"/>
            <w:shd w:val="clear" w:color="auto" w:fill="auto"/>
            <w:tcMar>
              <w:top w:w="0" w:type="dxa"/>
              <w:bottom w:w="0" w:type="dxa"/>
            </w:tcMar>
            <w:vAlign w:val="center"/>
          </w:tcPr>
          <w:p w14:paraId="0062ED1E" w14:textId="77777777" w:rsidR="00470ADD" w:rsidRPr="00E05E46" w:rsidRDefault="00470ADD"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9</w:t>
            </w:r>
          </w:p>
        </w:tc>
        <w:tc>
          <w:tcPr>
            <w:tcW w:w="1228" w:type="pct"/>
            <w:shd w:val="clear" w:color="auto" w:fill="auto"/>
            <w:tcMar>
              <w:top w:w="0" w:type="dxa"/>
              <w:bottom w:w="0" w:type="dxa"/>
            </w:tcMar>
            <w:vAlign w:val="center"/>
          </w:tcPr>
          <w:p w14:paraId="6E2F3FE8" w14:textId="77777777" w:rsidR="00470ADD" w:rsidRPr="00E05E46" w:rsidRDefault="00470ADD"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09/2023/NQ-TSNC-HDQT</w:t>
            </w:r>
          </w:p>
        </w:tc>
        <w:tc>
          <w:tcPr>
            <w:tcW w:w="703" w:type="pct"/>
            <w:shd w:val="clear" w:color="auto" w:fill="auto"/>
            <w:tcMar>
              <w:top w:w="0" w:type="dxa"/>
              <w:bottom w:w="0" w:type="dxa"/>
            </w:tcMar>
            <w:vAlign w:val="center"/>
          </w:tcPr>
          <w:p w14:paraId="25B3A756" w14:textId="77777777" w:rsidR="00470ADD" w:rsidRPr="00E05E46" w:rsidRDefault="00470ADD"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April 01, 2023</w:t>
            </w:r>
          </w:p>
        </w:tc>
        <w:tc>
          <w:tcPr>
            <w:tcW w:w="2720" w:type="pct"/>
            <w:shd w:val="clear" w:color="auto" w:fill="auto"/>
            <w:tcMar>
              <w:top w:w="0" w:type="dxa"/>
              <w:bottom w:w="0" w:type="dxa"/>
            </w:tcMar>
            <w:vAlign w:val="center"/>
          </w:tcPr>
          <w:p w14:paraId="7827606F" w14:textId="77777777" w:rsidR="00470ADD" w:rsidRPr="00E05E46" w:rsidRDefault="00470ADD"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 xml:space="preserve">- Approve the continued appointment of Secretariat of the Board of Directors to Ms. Tran Thi </w:t>
            </w:r>
            <w:proofErr w:type="spellStart"/>
            <w:r w:rsidRPr="00E05E46">
              <w:rPr>
                <w:rFonts w:ascii="Arial" w:hAnsi="Arial" w:cs="Arial"/>
                <w:color w:val="010000"/>
                <w:sz w:val="20"/>
                <w:szCs w:val="20"/>
              </w:rPr>
              <w:t>Kieu</w:t>
            </w:r>
            <w:proofErr w:type="spellEnd"/>
            <w:r w:rsidRPr="00E05E46">
              <w:rPr>
                <w:rFonts w:ascii="Arial" w:hAnsi="Arial" w:cs="Arial"/>
                <w:color w:val="010000"/>
                <w:sz w:val="20"/>
                <w:szCs w:val="20"/>
              </w:rPr>
              <w:t xml:space="preserve"> </w:t>
            </w:r>
            <w:proofErr w:type="spellStart"/>
            <w:r w:rsidRPr="00E05E46">
              <w:rPr>
                <w:rFonts w:ascii="Arial" w:hAnsi="Arial" w:cs="Arial"/>
                <w:color w:val="010000"/>
                <w:sz w:val="20"/>
                <w:szCs w:val="20"/>
              </w:rPr>
              <w:t>Oanh</w:t>
            </w:r>
            <w:proofErr w:type="spellEnd"/>
            <w:r w:rsidRPr="00E05E46">
              <w:rPr>
                <w:rFonts w:ascii="Arial" w:hAnsi="Arial" w:cs="Arial"/>
                <w:color w:val="010000"/>
                <w:sz w:val="20"/>
                <w:szCs w:val="20"/>
              </w:rPr>
              <w:t>.</w:t>
            </w:r>
          </w:p>
        </w:tc>
      </w:tr>
      <w:tr w:rsidR="00470ADD" w:rsidRPr="00E05E46" w14:paraId="35811C59" w14:textId="77777777" w:rsidTr="00470ADD">
        <w:tc>
          <w:tcPr>
            <w:tcW w:w="349" w:type="pct"/>
            <w:shd w:val="clear" w:color="auto" w:fill="auto"/>
            <w:tcMar>
              <w:top w:w="0" w:type="dxa"/>
              <w:bottom w:w="0" w:type="dxa"/>
            </w:tcMar>
            <w:vAlign w:val="center"/>
          </w:tcPr>
          <w:p w14:paraId="6D29B753" w14:textId="77777777" w:rsidR="00470ADD" w:rsidRPr="00E05E46" w:rsidRDefault="00470ADD"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lastRenderedPageBreak/>
              <w:t>10</w:t>
            </w:r>
          </w:p>
        </w:tc>
        <w:tc>
          <w:tcPr>
            <w:tcW w:w="1228" w:type="pct"/>
            <w:shd w:val="clear" w:color="auto" w:fill="auto"/>
            <w:tcMar>
              <w:top w:w="0" w:type="dxa"/>
              <w:bottom w:w="0" w:type="dxa"/>
            </w:tcMar>
            <w:vAlign w:val="center"/>
          </w:tcPr>
          <w:p w14:paraId="746AEB34" w14:textId="77777777" w:rsidR="00470ADD" w:rsidRPr="00E05E46" w:rsidRDefault="00470ADD"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05/2023/NQ-TSNC-HDQT</w:t>
            </w:r>
          </w:p>
        </w:tc>
        <w:tc>
          <w:tcPr>
            <w:tcW w:w="703" w:type="pct"/>
            <w:shd w:val="clear" w:color="auto" w:fill="auto"/>
            <w:tcMar>
              <w:top w:w="0" w:type="dxa"/>
              <w:bottom w:w="0" w:type="dxa"/>
            </w:tcMar>
            <w:vAlign w:val="center"/>
          </w:tcPr>
          <w:p w14:paraId="44CE1410" w14:textId="77777777" w:rsidR="00470ADD" w:rsidRPr="00E05E46" w:rsidRDefault="00470ADD"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April 01, 2023</w:t>
            </w:r>
          </w:p>
        </w:tc>
        <w:tc>
          <w:tcPr>
            <w:tcW w:w="2720" w:type="pct"/>
            <w:shd w:val="clear" w:color="auto" w:fill="auto"/>
            <w:tcMar>
              <w:top w:w="0" w:type="dxa"/>
              <w:bottom w:w="0" w:type="dxa"/>
            </w:tcMar>
            <w:vAlign w:val="center"/>
          </w:tcPr>
          <w:p w14:paraId="30E4927D" w14:textId="77777777" w:rsidR="00470ADD" w:rsidRPr="00E05E46" w:rsidRDefault="00470ADD"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 xml:space="preserve">- Approve the continued appointment of Secretariat of the Board of Directors to Ms. Tran Thi </w:t>
            </w:r>
            <w:proofErr w:type="spellStart"/>
            <w:r w:rsidRPr="00E05E46">
              <w:rPr>
                <w:rFonts w:ascii="Arial" w:hAnsi="Arial" w:cs="Arial"/>
                <w:color w:val="010000"/>
                <w:sz w:val="20"/>
                <w:szCs w:val="20"/>
              </w:rPr>
              <w:t>Kieu</w:t>
            </w:r>
            <w:proofErr w:type="spellEnd"/>
            <w:r w:rsidRPr="00E05E46">
              <w:rPr>
                <w:rFonts w:ascii="Arial" w:hAnsi="Arial" w:cs="Arial"/>
                <w:color w:val="010000"/>
                <w:sz w:val="20"/>
                <w:szCs w:val="20"/>
              </w:rPr>
              <w:t xml:space="preserve"> </w:t>
            </w:r>
            <w:proofErr w:type="spellStart"/>
            <w:r w:rsidRPr="00E05E46">
              <w:rPr>
                <w:rFonts w:ascii="Arial" w:hAnsi="Arial" w:cs="Arial"/>
                <w:color w:val="010000"/>
                <w:sz w:val="20"/>
                <w:szCs w:val="20"/>
              </w:rPr>
              <w:t>Oanh</w:t>
            </w:r>
            <w:proofErr w:type="spellEnd"/>
            <w:r w:rsidRPr="00E05E46">
              <w:rPr>
                <w:rFonts w:ascii="Arial" w:hAnsi="Arial" w:cs="Arial"/>
                <w:color w:val="010000"/>
                <w:sz w:val="20"/>
                <w:szCs w:val="20"/>
              </w:rPr>
              <w:t>.</w:t>
            </w:r>
          </w:p>
        </w:tc>
      </w:tr>
      <w:tr w:rsidR="00470ADD" w:rsidRPr="00E05E46" w14:paraId="3133BD8E" w14:textId="77777777" w:rsidTr="00470ADD">
        <w:tc>
          <w:tcPr>
            <w:tcW w:w="349" w:type="pct"/>
            <w:shd w:val="clear" w:color="auto" w:fill="auto"/>
            <w:tcMar>
              <w:top w:w="0" w:type="dxa"/>
              <w:bottom w:w="0" w:type="dxa"/>
            </w:tcMar>
            <w:vAlign w:val="center"/>
          </w:tcPr>
          <w:p w14:paraId="35294E03" w14:textId="77777777" w:rsidR="00470ADD" w:rsidRPr="00E05E46" w:rsidRDefault="00470ADD"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11</w:t>
            </w:r>
          </w:p>
        </w:tc>
        <w:tc>
          <w:tcPr>
            <w:tcW w:w="1228" w:type="pct"/>
            <w:shd w:val="clear" w:color="auto" w:fill="auto"/>
            <w:tcMar>
              <w:top w:w="0" w:type="dxa"/>
              <w:bottom w:w="0" w:type="dxa"/>
            </w:tcMar>
            <w:vAlign w:val="center"/>
          </w:tcPr>
          <w:p w14:paraId="0CA28E1A" w14:textId="77777777" w:rsidR="00470ADD" w:rsidRPr="00E05E46" w:rsidRDefault="00470ADD"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10/2023/NQ-TSNC-HDQT</w:t>
            </w:r>
          </w:p>
        </w:tc>
        <w:tc>
          <w:tcPr>
            <w:tcW w:w="703" w:type="pct"/>
            <w:shd w:val="clear" w:color="auto" w:fill="auto"/>
            <w:tcMar>
              <w:top w:w="0" w:type="dxa"/>
              <w:bottom w:w="0" w:type="dxa"/>
            </w:tcMar>
            <w:vAlign w:val="center"/>
          </w:tcPr>
          <w:p w14:paraId="48EB3223" w14:textId="0145D42F" w:rsidR="00470ADD" w:rsidRPr="00E05E46" w:rsidRDefault="00470ADD"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April 01, 2023</w:t>
            </w:r>
          </w:p>
        </w:tc>
        <w:tc>
          <w:tcPr>
            <w:tcW w:w="2720" w:type="pct"/>
            <w:shd w:val="clear" w:color="auto" w:fill="auto"/>
            <w:tcMar>
              <w:top w:w="0" w:type="dxa"/>
              <w:bottom w:w="0" w:type="dxa"/>
            </w:tcMar>
            <w:vAlign w:val="center"/>
          </w:tcPr>
          <w:p w14:paraId="01EF41E2" w14:textId="77777777" w:rsidR="00470ADD" w:rsidRPr="00E05E46" w:rsidRDefault="00470ADD"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 Approve the distribution of remuneration for the Board of Directors and Supervisory Board for the period of 2023 - 2028 according to the approval of the Company's General Meeting of Shareholders</w:t>
            </w:r>
          </w:p>
          <w:p w14:paraId="52BF346C" w14:textId="77777777" w:rsidR="00470ADD" w:rsidRPr="00E05E46" w:rsidRDefault="00470ADD"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 Approve the distribution of bonuses to the Board of Directors and Supervisory Board of the Company for the period of 2018 - 2022; and the Board of Managers of the Company in 2022 according to Resolution of the Company's Annual General Meeting of Shareholders 2023</w:t>
            </w:r>
          </w:p>
        </w:tc>
      </w:tr>
      <w:tr w:rsidR="00470ADD" w:rsidRPr="00E05E46" w14:paraId="6B386326" w14:textId="77777777" w:rsidTr="00470ADD">
        <w:tc>
          <w:tcPr>
            <w:tcW w:w="349" w:type="pct"/>
            <w:shd w:val="clear" w:color="auto" w:fill="auto"/>
            <w:tcMar>
              <w:top w:w="0" w:type="dxa"/>
              <w:bottom w:w="0" w:type="dxa"/>
            </w:tcMar>
            <w:vAlign w:val="center"/>
          </w:tcPr>
          <w:p w14:paraId="28FBAC9B" w14:textId="77777777" w:rsidR="00470ADD" w:rsidRPr="00E05E46" w:rsidRDefault="00470ADD"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13</w:t>
            </w:r>
          </w:p>
        </w:tc>
        <w:tc>
          <w:tcPr>
            <w:tcW w:w="1228" w:type="pct"/>
            <w:shd w:val="clear" w:color="auto" w:fill="auto"/>
            <w:tcMar>
              <w:top w:w="0" w:type="dxa"/>
              <w:bottom w:w="0" w:type="dxa"/>
            </w:tcMar>
            <w:vAlign w:val="center"/>
          </w:tcPr>
          <w:p w14:paraId="5A197CBD" w14:textId="77777777" w:rsidR="00470ADD" w:rsidRPr="00E05E46" w:rsidRDefault="00470ADD"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12/2023/NQ-TSNC-HDQT</w:t>
            </w:r>
          </w:p>
        </w:tc>
        <w:tc>
          <w:tcPr>
            <w:tcW w:w="703" w:type="pct"/>
            <w:shd w:val="clear" w:color="auto" w:fill="auto"/>
            <w:tcMar>
              <w:top w:w="0" w:type="dxa"/>
              <w:bottom w:w="0" w:type="dxa"/>
            </w:tcMar>
            <w:vAlign w:val="center"/>
          </w:tcPr>
          <w:p w14:paraId="1ED354F9" w14:textId="77777777" w:rsidR="00470ADD" w:rsidRPr="00E05E46" w:rsidRDefault="00470ADD"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May 12, 2023</w:t>
            </w:r>
          </w:p>
        </w:tc>
        <w:tc>
          <w:tcPr>
            <w:tcW w:w="2720" w:type="pct"/>
            <w:shd w:val="clear" w:color="auto" w:fill="auto"/>
            <w:tcMar>
              <w:top w:w="0" w:type="dxa"/>
              <w:bottom w:w="0" w:type="dxa"/>
            </w:tcMar>
            <w:vAlign w:val="center"/>
          </w:tcPr>
          <w:p w14:paraId="2C6FA708" w14:textId="77777777" w:rsidR="00470ADD" w:rsidRPr="00E05E46" w:rsidRDefault="00470ADD"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 Approve the appointment of the position of General Manager of the Company for the period of 2023-2028.</w:t>
            </w:r>
          </w:p>
        </w:tc>
      </w:tr>
      <w:tr w:rsidR="00470ADD" w:rsidRPr="00E05E46" w14:paraId="367D9768" w14:textId="77777777" w:rsidTr="00470ADD">
        <w:tc>
          <w:tcPr>
            <w:tcW w:w="349" w:type="pct"/>
            <w:shd w:val="clear" w:color="auto" w:fill="auto"/>
            <w:tcMar>
              <w:top w:w="0" w:type="dxa"/>
              <w:bottom w:w="0" w:type="dxa"/>
            </w:tcMar>
            <w:vAlign w:val="center"/>
          </w:tcPr>
          <w:p w14:paraId="6D409F6A" w14:textId="77777777" w:rsidR="00470ADD" w:rsidRPr="00E05E46" w:rsidRDefault="00470ADD"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14</w:t>
            </w:r>
          </w:p>
        </w:tc>
        <w:tc>
          <w:tcPr>
            <w:tcW w:w="1228" w:type="pct"/>
            <w:shd w:val="clear" w:color="auto" w:fill="auto"/>
            <w:tcMar>
              <w:top w:w="0" w:type="dxa"/>
              <w:bottom w:w="0" w:type="dxa"/>
            </w:tcMar>
            <w:vAlign w:val="center"/>
          </w:tcPr>
          <w:p w14:paraId="63309406" w14:textId="77777777" w:rsidR="00470ADD" w:rsidRPr="00E05E46" w:rsidRDefault="00470ADD"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06/2023/QD-TSNC-HDQT</w:t>
            </w:r>
          </w:p>
        </w:tc>
        <w:tc>
          <w:tcPr>
            <w:tcW w:w="703" w:type="pct"/>
            <w:shd w:val="clear" w:color="auto" w:fill="auto"/>
            <w:tcMar>
              <w:top w:w="0" w:type="dxa"/>
              <w:bottom w:w="0" w:type="dxa"/>
            </w:tcMar>
            <w:vAlign w:val="center"/>
          </w:tcPr>
          <w:p w14:paraId="59ABA762" w14:textId="77777777" w:rsidR="00470ADD" w:rsidRPr="00E05E46" w:rsidRDefault="00470ADD"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May 12, 2023</w:t>
            </w:r>
          </w:p>
        </w:tc>
        <w:tc>
          <w:tcPr>
            <w:tcW w:w="2720" w:type="pct"/>
            <w:shd w:val="clear" w:color="auto" w:fill="auto"/>
            <w:tcMar>
              <w:top w:w="0" w:type="dxa"/>
              <w:bottom w:w="0" w:type="dxa"/>
            </w:tcMar>
            <w:vAlign w:val="center"/>
          </w:tcPr>
          <w:p w14:paraId="29414873" w14:textId="77777777" w:rsidR="00470ADD" w:rsidRPr="00E05E46" w:rsidRDefault="00470ADD"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 Approve the appointment of the position of General Manager of the Company for the period of 2023-2028.</w:t>
            </w:r>
          </w:p>
        </w:tc>
      </w:tr>
      <w:tr w:rsidR="00470ADD" w:rsidRPr="00E05E46" w14:paraId="3778C383" w14:textId="77777777" w:rsidTr="00470ADD">
        <w:tc>
          <w:tcPr>
            <w:tcW w:w="349" w:type="pct"/>
            <w:shd w:val="clear" w:color="auto" w:fill="auto"/>
            <w:tcMar>
              <w:top w:w="0" w:type="dxa"/>
              <w:bottom w:w="0" w:type="dxa"/>
            </w:tcMar>
            <w:vAlign w:val="center"/>
          </w:tcPr>
          <w:p w14:paraId="0B262FF3" w14:textId="77777777" w:rsidR="00470ADD" w:rsidRPr="00E05E46" w:rsidRDefault="00470ADD"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115</w:t>
            </w:r>
          </w:p>
        </w:tc>
        <w:tc>
          <w:tcPr>
            <w:tcW w:w="1228" w:type="pct"/>
            <w:shd w:val="clear" w:color="auto" w:fill="auto"/>
            <w:tcMar>
              <w:top w:w="0" w:type="dxa"/>
              <w:bottom w:w="0" w:type="dxa"/>
            </w:tcMar>
            <w:vAlign w:val="center"/>
          </w:tcPr>
          <w:p w14:paraId="530A3579" w14:textId="77777777" w:rsidR="00470ADD" w:rsidRPr="00E05E46" w:rsidRDefault="00470ADD"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13/2023/NQ-TSNC-HDQT</w:t>
            </w:r>
          </w:p>
        </w:tc>
        <w:tc>
          <w:tcPr>
            <w:tcW w:w="703" w:type="pct"/>
            <w:shd w:val="clear" w:color="auto" w:fill="auto"/>
            <w:tcMar>
              <w:top w:w="0" w:type="dxa"/>
              <w:bottom w:w="0" w:type="dxa"/>
            </w:tcMar>
            <w:vAlign w:val="center"/>
          </w:tcPr>
          <w:p w14:paraId="49B245A3" w14:textId="77777777" w:rsidR="00470ADD" w:rsidRPr="00E05E46" w:rsidRDefault="00470ADD"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July 18, 2023</w:t>
            </w:r>
          </w:p>
        </w:tc>
        <w:tc>
          <w:tcPr>
            <w:tcW w:w="2720" w:type="pct"/>
            <w:shd w:val="clear" w:color="auto" w:fill="auto"/>
            <w:tcMar>
              <w:top w:w="0" w:type="dxa"/>
              <w:bottom w:w="0" w:type="dxa"/>
            </w:tcMar>
            <w:vAlign w:val="center"/>
          </w:tcPr>
          <w:p w14:paraId="57266085" w14:textId="77777777" w:rsidR="00470ADD" w:rsidRPr="00E05E46" w:rsidRDefault="00470ADD"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 Approve the appointment of the person in charge of governance for Mr. Dinh Viet Trieu</w:t>
            </w:r>
          </w:p>
        </w:tc>
      </w:tr>
      <w:tr w:rsidR="00470ADD" w:rsidRPr="00E05E46" w14:paraId="266933F6" w14:textId="77777777" w:rsidTr="00470ADD">
        <w:tc>
          <w:tcPr>
            <w:tcW w:w="349" w:type="pct"/>
            <w:shd w:val="clear" w:color="auto" w:fill="auto"/>
            <w:tcMar>
              <w:top w:w="0" w:type="dxa"/>
              <w:bottom w:w="0" w:type="dxa"/>
            </w:tcMar>
            <w:vAlign w:val="center"/>
          </w:tcPr>
          <w:p w14:paraId="2EF14AF0" w14:textId="77777777" w:rsidR="00470ADD" w:rsidRPr="00E05E46" w:rsidRDefault="00470ADD"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16</w:t>
            </w:r>
          </w:p>
        </w:tc>
        <w:tc>
          <w:tcPr>
            <w:tcW w:w="1228" w:type="pct"/>
            <w:shd w:val="clear" w:color="auto" w:fill="auto"/>
            <w:tcMar>
              <w:top w:w="0" w:type="dxa"/>
              <w:bottom w:w="0" w:type="dxa"/>
            </w:tcMar>
            <w:vAlign w:val="center"/>
          </w:tcPr>
          <w:p w14:paraId="79D4A490" w14:textId="77777777" w:rsidR="00470ADD" w:rsidRPr="00E05E46" w:rsidRDefault="00470ADD"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07/2023/QD-TSNC-HDQT</w:t>
            </w:r>
          </w:p>
        </w:tc>
        <w:tc>
          <w:tcPr>
            <w:tcW w:w="703" w:type="pct"/>
            <w:shd w:val="clear" w:color="auto" w:fill="auto"/>
            <w:tcMar>
              <w:top w:w="0" w:type="dxa"/>
              <w:bottom w:w="0" w:type="dxa"/>
            </w:tcMar>
            <w:vAlign w:val="center"/>
          </w:tcPr>
          <w:p w14:paraId="6DBA1E2C" w14:textId="77777777" w:rsidR="00470ADD" w:rsidRPr="00E05E46" w:rsidRDefault="00470ADD"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July 18, 2023</w:t>
            </w:r>
          </w:p>
        </w:tc>
        <w:tc>
          <w:tcPr>
            <w:tcW w:w="2720" w:type="pct"/>
            <w:shd w:val="clear" w:color="auto" w:fill="auto"/>
            <w:tcMar>
              <w:top w:w="0" w:type="dxa"/>
              <w:bottom w:w="0" w:type="dxa"/>
            </w:tcMar>
            <w:vAlign w:val="center"/>
          </w:tcPr>
          <w:p w14:paraId="1824738D" w14:textId="77777777" w:rsidR="00470ADD" w:rsidRPr="00E05E46" w:rsidRDefault="00470ADD"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 Approve the appointment of the person in charge of governance for Mr. Dinh Viet Trieu</w:t>
            </w:r>
          </w:p>
        </w:tc>
      </w:tr>
      <w:tr w:rsidR="00470ADD" w:rsidRPr="00E05E46" w14:paraId="6F34AE71" w14:textId="77777777" w:rsidTr="00470ADD">
        <w:tc>
          <w:tcPr>
            <w:tcW w:w="349" w:type="pct"/>
            <w:shd w:val="clear" w:color="auto" w:fill="auto"/>
            <w:tcMar>
              <w:top w:w="0" w:type="dxa"/>
              <w:bottom w:w="0" w:type="dxa"/>
            </w:tcMar>
            <w:vAlign w:val="center"/>
          </w:tcPr>
          <w:p w14:paraId="2CFB1FA3" w14:textId="77777777" w:rsidR="00470ADD" w:rsidRPr="00E05E46" w:rsidRDefault="00470ADD"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17</w:t>
            </w:r>
          </w:p>
        </w:tc>
        <w:tc>
          <w:tcPr>
            <w:tcW w:w="1228" w:type="pct"/>
            <w:shd w:val="clear" w:color="auto" w:fill="auto"/>
            <w:tcMar>
              <w:top w:w="0" w:type="dxa"/>
              <w:bottom w:w="0" w:type="dxa"/>
            </w:tcMar>
            <w:vAlign w:val="center"/>
          </w:tcPr>
          <w:p w14:paraId="38F97DB1" w14:textId="77777777" w:rsidR="00470ADD" w:rsidRPr="00E05E46" w:rsidRDefault="00470ADD"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14/2023/NQ-TSNC-HDQT</w:t>
            </w:r>
          </w:p>
        </w:tc>
        <w:tc>
          <w:tcPr>
            <w:tcW w:w="703" w:type="pct"/>
            <w:shd w:val="clear" w:color="auto" w:fill="auto"/>
            <w:tcMar>
              <w:top w:w="0" w:type="dxa"/>
              <w:bottom w:w="0" w:type="dxa"/>
            </w:tcMar>
            <w:vAlign w:val="center"/>
          </w:tcPr>
          <w:p w14:paraId="5657C218" w14:textId="77777777" w:rsidR="00470ADD" w:rsidRPr="00E05E46" w:rsidRDefault="00470ADD"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July 18, 2023</w:t>
            </w:r>
          </w:p>
        </w:tc>
        <w:tc>
          <w:tcPr>
            <w:tcW w:w="2720" w:type="pct"/>
            <w:shd w:val="clear" w:color="auto" w:fill="auto"/>
            <w:tcMar>
              <w:top w:w="0" w:type="dxa"/>
              <w:bottom w:w="0" w:type="dxa"/>
            </w:tcMar>
            <w:vAlign w:val="center"/>
          </w:tcPr>
          <w:p w14:paraId="7FBE07E7" w14:textId="77777777" w:rsidR="00470ADD" w:rsidRPr="00E05E46" w:rsidRDefault="00470ADD"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 Approve the data and information of the Report on production and business activities for Q2/2023 - the first 6 months of 2023 and the Company's production and business plan for the last 6 months of 2023</w:t>
            </w:r>
          </w:p>
          <w:p w14:paraId="38422C6B" w14:textId="77777777" w:rsidR="00470ADD" w:rsidRPr="00E05E46" w:rsidRDefault="00470ADD"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 Approve the Self-made Financial Statements of Q2/2023 of the Company;</w:t>
            </w:r>
          </w:p>
          <w:p w14:paraId="5DAED651" w14:textId="77777777" w:rsidR="00470ADD" w:rsidRPr="00E05E46" w:rsidRDefault="00470ADD"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 xml:space="preserve">- Approve Proposal on dividend payment in 2022 according to Resolution of the Annual General Meeting of Shareholders 2023 of Nam Can </w:t>
            </w:r>
            <w:proofErr w:type="spellStart"/>
            <w:r w:rsidRPr="00E05E46">
              <w:rPr>
                <w:rFonts w:ascii="Arial" w:hAnsi="Arial" w:cs="Arial"/>
                <w:color w:val="010000"/>
                <w:sz w:val="20"/>
                <w:szCs w:val="20"/>
              </w:rPr>
              <w:t>Seaproducts</w:t>
            </w:r>
            <w:proofErr w:type="spellEnd"/>
            <w:r w:rsidRPr="00E05E46">
              <w:rPr>
                <w:rFonts w:ascii="Arial" w:hAnsi="Arial" w:cs="Arial"/>
                <w:color w:val="010000"/>
                <w:sz w:val="20"/>
                <w:szCs w:val="20"/>
              </w:rPr>
              <w:t xml:space="preserve"> Import Export Joint Stock Company</w:t>
            </w:r>
          </w:p>
          <w:p w14:paraId="1760CC47" w14:textId="77777777" w:rsidR="00470ADD" w:rsidRPr="00E05E46" w:rsidRDefault="00470ADD"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 xml:space="preserve">- Approve the selection of ECOVIS AFA Vietnam Auditing - Valuation and Consulting Company Limited as the unit to audit the Financial Statements 2023 of Nam Can </w:t>
            </w:r>
            <w:proofErr w:type="spellStart"/>
            <w:r w:rsidRPr="00E05E46">
              <w:rPr>
                <w:rFonts w:ascii="Arial" w:hAnsi="Arial" w:cs="Arial"/>
                <w:color w:val="010000"/>
                <w:sz w:val="20"/>
                <w:szCs w:val="20"/>
              </w:rPr>
              <w:t>Seaproducts</w:t>
            </w:r>
            <w:proofErr w:type="spellEnd"/>
            <w:r w:rsidRPr="00E05E46">
              <w:rPr>
                <w:rFonts w:ascii="Arial" w:hAnsi="Arial" w:cs="Arial"/>
                <w:color w:val="010000"/>
                <w:sz w:val="20"/>
                <w:szCs w:val="20"/>
              </w:rPr>
              <w:t xml:space="preserve"> Import Export Joint Stock Company as proposed by the Company’s Supervisory Board</w:t>
            </w:r>
          </w:p>
        </w:tc>
      </w:tr>
      <w:tr w:rsidR="00470ADD" w:rsidRPr="00E05E46" w14:paraId="14135973" w14:textId="77777777" w:rsidTr="00470ADD">
        <w:tc>
          <w:tcPr>
            <w:tcW w:w="349" w:type="pct"/>
            <w:shd w:val="clear" w:color="auto" w:fill="auto"/>
            <w:tcMar>
              <w:top w:w="0" w:type="dxa"/>
              <w:bottom w:w="0" w:type="dxa"/>
            </w:tcMar>
            <w:vAlign w:val="center"/>
          </w:tcPr>
          <w:p w14:paraId="531521F5" w14:textId="77777777" w:rsidR="00470ADD" w:rsidRPr="00E05E46" w:rsidRDefault="00470ADD"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lastRenderedPageBreak/>
              <w:t>18</w:t>
            </w:r>
          </w:p>
        </w:tc>
        <w:tc>
          <w:tcPr>
            <w:tcW w:w="1228" w:type="pct"/>
            <w:shd w:val="clear" w:color="auto" w:fill="auto"/>
            <w:tcMar>
              <w:top w:w="0" w:type="dxa"/>
              <w:bottom w:w="0" w:type="dxa"/>
            </w:tcMar>
            <w:vAlign w:val="center"/>
          </w:tcPr>
          <w:p w14:paraId="6CC4860C" w14:textId="77777777" w:rsidR="00470ADD" w:rsidRPr="00E05E46" w:rsidRDefault="00470ADD"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15/2023/NQ-TSNC- HDQT</w:t>
            </w:r>
          </w:p>
        </w:tc>
        <w:tc>
          <w:tcPr>
            <w:tcW w:w="703" w:type="pct"/>
            <w:shd w:val="clear" w:color="auto" w:fill="auto"/>
            <w:tcMar>
              <w:top w:w="0" w:type="dxa"/>
              <w:bottom w:w="0" w:type="dxa"/>
            </w:tcMar>
            <w:vAlign w:val="center"/>
          </w:tcPr>
          <w:p w14:paraId="4A577697" w14:textId="77777777" w:rsidR="00470ADD" w:rsidRPr="00E05E46" w:rsidRDefault="00470ADD"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August 14, 2023</w:t>
            </w:r>
          </w:p>
        </w:tc>
        <w:tc>
          <w:tcPr>
            <w:tcW w:w="2720" w:type="pct"/>
            <w:shd w:val="clear" w:color="auto" w:fill="auto"/>
            <w:tcMar>
              <w:top w:w="0" w:type="dxa"/>
              <w:bottom w:w="0" w:type="dxa"/>
            </w:tcMar>
            <w:vAlign w:val="center"/>
          </w:tcPr>
          <w:p w14:paraId="186D5EFE" w14:textId="77777777" w:rsidR="00470ADD" w:rsidRPr="00E05E46" w:rsidRDefault="00470ADD"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 xml:space="preserve">- Approve the dividend payment in 2021 according to Resolution No. 01/2023/NQ-TSNC-DHDCD dated April 11, 2023 of the Annual General Meeting of Shareholders 2023 of Nam Can </w:t>
            </w:r>
            <w:proofErr w:type="spellStart"/>
            <w:r w:rsidRPr="00E05E46">
              <w:rPr>
                <w:rFonts w:ascii="Arial" w:hAnsi="Arial" w:cs="Arial"/>
                <w:color w:val="010000"/>
                <w:sz w:val="20"/>
                <w:szCs w:val="20"/>
              </w:rPr>
              <w:t>Seaproducts</w:t>
            </w:r>
            <w:proofErr w:type="spellEnd"/>
            <w:r w:rsidRPr="00E05E46">
              <w:rPr>
                <w:rFonts w:ascii="Arial" w:hAnsi="Arial" w:cs="Arial"/>
                <w:color w:val="010000"/>
                <w:sz w:val="20"/>
                <w:szCs w:val="20"/>
              </w:rPr>
              <w:t xml:space="preserve"> Import Export Joint Stock Company.</w:t>
            </w:r>
          </w:p>
        </w:tc>
      </w:tr>
      <w:tr w:rsidR="00470ADD" w:rsidRPr="00E05E46" w14:paraId="70032362" w14:textId="77777777" w:rsidTr="00470ADD">
        <w:tc>
          <w:tcPr>
            <w:tcW w:w="349" w:type="pct"/>
            <w:shd w:val="clear" w:color="auto" w:fill="auto"/>
            <w:tcMar>
              <w:top w:w="0" w:type="dxa"/>
              <w:bottom w:w="0" w:type="dxa"/>
            </w:tcMar>
            <w:vAlign w:val="center"/>
          </w:tcPr>
          <w:p w14:paraId="455B581C" w14:textId="77777777" w:rsidR="00470ADD" w:rsidRPr="00E05E46" w:rsidRDefault="00470ADD"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19</w:t>
            </w:r>
          </w:p>
        </w:tc>
        <w:tc>
          <w:tcPr>
            <w:tcW w:w="1228" w:type="pct"/>
            <w:shd w:val="clear" w:color="auto" w:fill="auto"/>
            <w:tcMar>
              <w:top w:w="0" w:type="dxa"/>
              <w:bottom w:w="0" w:type="dxa"/>
            </w:tcMar>
            <w:vAlign w:val="center"/>
          </w:tcPr>
          <w:p w14:paraId="5C500103" w14:textId="77777777" w:rsidR="00470ADD" w:rsidRPr="00E05E46" w:rsidRDefault="00470ADD"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16/2023/NQ-TSNC-HDQT</w:t>
            </w:r>
          </w:p>
        </w:tc>
        <w:tc>
          <w:tcPr>
            <w:tcW w:w="703" w:type="pct"/>
            <w:shd w:val="clear" w:color="auto" w:fill="auto"/>
            <w:tcMar>
              <w:top w:w="0" w:type="dxa"/>
              <w:bottom w:w="0" w:type="dxa"/>
            </w:tcMar>
            <w:vAlign w:val="center"/>
          </w:tcPr>
          <w:p w14:paraId="0443BDF0" w14:textId="77777777" w:rsidR="00470ADD" w:rsidRPr="00E05E46" w:rsidRDefault="00470ADD"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October 13, 2023</w:t>
            </w:r>
          </w:p>
        </w:tc>
        <w:tc>
          <w:tcPr>
            <w:tcW w:w="2720" w:type="pct"/>
            <w:shd w:val="clear" w:color="auto" w:fill="auto"/>
            <w:tcMar>
              <w:top w:w="0" w:type="dxa"/>
              <w:bottom w:w="0" w:type="dxa"/>
            </w:tcMar>
            <w:vAlign w:val="center"/>
          </w:tcPr>
          <w:p w14:paraId="35DA5E9B" w14:textId="77777777" w:rsidR="00470ADD" w:rsidRPr="00E05E46" w:rsidRDefault="00470ADD"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 Approve the participation in Trade Promotion activities in the Middle East according to the program of the Center for Investment Promotion and Business Support of Ca Mau Province</w:t>
            </w:r>
          </w:p>
        </w:tc>
      </w:tr>
      <w:tr w:rsidR="00470ADD" w:rsidRPr="00E05E46" w14:paraId="5C80A8E6" w14:textId="77777777" w:rsidTr="00470ADD">
        <w:tc>
          <w:tcPr>
            <w:tcW w:w="349" w:type="pct"/>
            <w:shd w:val="clear" w:color="auto" w:fill="auto"/>
            <w:tcMar>
              <w:top w:w="0" w:type="dxa"/>
              <w:bottom w:w="0" w:type="dxa"/>
            </w:tcMar>
            <w:vAlign w:val="center"/>
          </w:tcPr>
          <w:p w14:paraId="43716B86" w14:textId="77777777" w:rsidR="00470ADD" w:rsidRPr="00E05E46" w:rsidRDefault="00470ADD"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20</w:t>
            </w:r>
          </w:p>
        </w:tc>
        <w:tc>
          <w:tcPr>
            <w:tcW w:w="1228" w:type="pct"/>
            <w:shd w:val="clear" w:color="auto" w:fill="auto"/>
            <w:tcMar>
              <w:top w:w="0" w:type="dxa"/>
              <w:bottom w:w="0" w:type="dxa"/>
            </w:tcMar>
            <w:vAlign w:val="center"/>
          </w:tcPr>
          <w:p w14:paraId="7136D682" w14:textId="77777777" w:rsidR="00470ADD" w:rsidRPr="00E05E46" w:rsidRDefault="00470ADD"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17/2023/NQ-TSNC-HDQT</w:t>
            </w:r>
          </w:p>
        </w:tc>
        <w:tc>
          <w:tcPr>
            <w:tcW w:w="703" w:type="pct"/>
            <w:shd w:val="clear" w:color="auto" w:fill="auto"/>
            <w:tcMar>
              <w:top w:w="0" w:type="dxa"/>
              <w:bottom w:w="0" w:type="dxa"/>
            </w:tcMar>
            <w:vAlign w:val="center"/>
          </w:tcPr>
          <w:p w14:paraId="5FD02978" w14:textId="77777777" w:rsidR="00470ADD" w:rsidRPr="00E05E46" w:rsidRDefault="00470ADD"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October 20, 2023</w:t>
            </w:r>
          </w:p>
        </w:tc>
        <w:tc>
          <w:tcPr>
            <w:tcW w:w="2720" w:type="pct"/>
            <w:shd w:val="clear" w:color="auto" w:fill="auto"/>
            <w:tcMar>
              <w:top w:w="0" w:type="dxa"/>
              <w:bottom w:w="0" w:type="dxa"/>
            </w:tcMar>
            <w:vAlign w:val="center"/>
          </w:tcPr>
          <w:p w14:paraId="4FD3BE54" w14:textId="77777777" w:rsidR="00470ADD" w:rsidRPr="00E05E46" w:rsidRDefault="00470ADD"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 Approve the recording of the Company's production and business results Report for Q3/2023 and the production and business plan for Q4/2023 of the Company</w:t>
            </w:r>
          </w:p>
          <w:p w14:paraId="09397F46" w14:textId="77777777" w:rsidR="00470ADD" w:rsidRPr="00E05E46" w:rsidRDefault="00470ADD"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 Approve the recording of the Company's Self-made Financial Statements for Q3/2023.</w:t>
            </w:r>
          </w:p>
          <w:p w14:paraId="7DD46356" w14:textId="77777777" w:rsidR="00470ADD" w:rsidRPr="00E05E46" w:rsidRDefault="00470ADD" w:rsidP="00470ADD">
            <w:pPr>
              <w:pBdr>
                <w:top w:val="nil"/>
                <w:left w:val="nil"/>
                <w:bottom w:val="nil"/>
                <w:right w:val="nil"/>
                <w:between w:val="nil"/>
              </w:pBdr>
              <w:tabs>
                <w:tab w:val="left" w:pos="360"/>
                <w:tab w:val="left" w:pos="432"/>
                <w:tab w:val="left" w:pos="3139"/>
              </w:tabs>
              <w:spacing w:after="120" w:line="360" w:lineRule="auto"/>
              <w:rPr>
                <w:rFonts w:ascii="Arial" w:eastAsia="Arial" w:hAnsi="Arial" w:cs="Arial"/>
                <w:color w:val="010000"/>
                <w:sz w:val="20"/>
                <w:szCs w:val="20"/>
              </w:rPr>
            </w:pPr>
            <w:r w:rsidRPr="00E05E46">
              <w:rPr>
                <w:rFonts w:ascii="Arial" w:hAnsi="Arial" w:cs="Arial"/>
                <w:color w:val="010000"/>
                <w:sz w:val="20"/>
                <w:szCs w:val="20"/>
              </w:rPr>
              <w:t>- Approve the cessation of the implementation of Resolution No. 16/NQ-TSNC-HDQT</w:t>
            </w:r>
          </w:p>
          <w:p w14:paraId="57F3E250" w14:textId="77777777" w:rsidR="00470ADD" w:rsidRPr="00E05E46" w:rsidRDefault="00470ADD"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dated October 13, 2023 on the participation in trade promotion activities in the Middle East by the Company.</w:t>
            </w:r>
          </w:p>
        </w:tc>
      </w:tr>
      <w:tr w:rsidR="00470ADD" w:rsidRPr="00E05E46" w14:paraId="2B03465A" w14:textId="77777777" w:rsidTr="00470ADD">
        <w:tc>
          <w:tcPr>
            <w:tcW w:w="349" w:type="pct"/>
            <w:shd w:val="clear" w:color="auto" w:fill="auto"/>
            <w:tcMar>
              <w:top w:w="0" w:type="dxa"/>
              <w:bottom w:w="0" w:type="dxa"/>
            </w:tcMar>
            <w:vAlign w:val="center"/>
          </w:tcPr>
          <w:p w14:paraId="4EDC751E" w14:textId="77777777" w:rsidR="00470ADD" w:rsidRPr="00E05E46" w:rsidRDefault="00470ADD"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21</w:t>
            </w:r>
          </w:p>
        </w:tc>
        <w:tc>
          <w:tcPr>
            <w:tcW w:w="1228" w:type="pct"/>
            <w:shd w:val="clear" w:color="auto" w:fill="auto"/>
            <w:tcMar>
              <w:top w:w="0" w:type="dxa"/>
              <w:bottom w:w="0" w:type="dxa"/>
            </w:tcMar>
            <w:vAlign w:val="center"/>
          </w:tcPr>
          <w:p w14:paraId="7A85D982" w14:textId="77777777" w:rsidR="00470ADD" w:rsidRPr="00E05E46" w:rsidRDefault="00470ADD"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18/2023/NQ-TSNC- HDQT</w:t>
            </w:r>
          </w:p>
        </w:tc>
        <w:tc>
          <w:tcPr>
            <w:tcW w:w="703" w:type="pct"/>
            <w:shd w:val="clear" w:color="auto" w:fill="auto"/>
            <w:tcMar>
              <w:top w:w="0" w:type="dxa"/>
              <w:bottom w:w="0" w:type="dxa"/>
            </w:tcMar>
            <w:vAlign w:val="center"/>
          </w:tcPr>
          <w:p w14:paraId="7BF659B7" w14:textId="77777777" w:rsidR="00470ADD" w:rsidRPr="00E05E46" w:rsidRDefault="00470ADD"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October 20, 2023</w:t>
            </w:r>
          </w:p>
        </w:tc>
        <w:tc>
          <w:tcPr>
            <w:tcW w:w="2720" w:type="pct"/>
            <w:shd w:val="clear" w:color="auto" w:fill="auto"/>
            <w:tcMar>
              <w:top w:w="0" w:type="dxa"/>
              <w:bottom w:w="0" w:type="dxa"/>
            </w:tcMar>
            <w:vAlign w:val="center"/>
          </w:tcPr>
          <w:p w14:paraId="34DCCDAC" w14:textId="77777777" w:rsidR="00470ADD" w:rsidRPr="00E05E46" w:rsidRDefault="00470ADD"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 Approve the Company's trade promotion program plan at the end of 2023 and 2024 in the following markets: Europe, Taiwan and Japan.</w:t>
            </w:r>
          </w:p>
          <w:p w14:paraId="15CB13A2" w14:textId="77777777" w:rsidR="00470ADD" w:rsidRPr="00E05E46" w:rsidRDefault="00470ADD"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 Approve assigning the General Manager to proactively organize and implement the policy of trade promotion program plan at the end of 2023 and early 2024 approved by the Board of Directors</w:t>
            </w:r>
          </w:p>
        </w:tc>
      </w:tr>
      <w:tr w:rsidR="00470ADD" w:rsidRPr="00E05E46" w14:paraId="1F6D60DD" w14:textId="77777777" w:rsidTr="00470ADD">
        <w:tc>
          <w:tcPr>
            <w:tcW w:w="349" w:type="pct"/>
            <w:shd w:val="clear" w:color="auto" w:fill="auto"/>
            <w:tcMar>
              <w:top w:w="0" w:type="dxa"/>
              <w:bottom w:w="0" w:type="dxa"/>
            </w:tcMar>
            <w:vAlign w:val="center"/>
          </w:tcPr>
          <w:p w14:paraId="37AEC2D0" w14:textId="77777777" w:rsidR="00470ADD" w:rsidRPr="00E05E46" w:rsidRDefault="00470ADD"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22</w:t>
            </w:r>
          </w:p>
        </w:tc>
        <w:tc>
          <w:tcPr>
            <w:tcW w:w="1228" w:type="pct"/>
            <w:shd w:val="clear" w:color="auto" w:fill="auto"/>
            <w:tcMar>
              <w:top w:w="0" w:type="dxa"/>
              <w:bottom w:w="0" w:type="dxa"/>
            </w:tcMar>
            <w:vAlign w:val="center"/>
          </w:tcPr>
          <w:p w14:paraId="4674706A" w14:textId="77777777" w:rsidR="00470ADD" w:rsidRPr="00E05E46" w:rsidRDefault="00470ADD"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19/2023/NQ-TSNC- HDQT</w:t>
            </w:r>
          </w:p>
        </w:tc>
        <w:tc>
          <w:tcPr>
            <w:tcW w:w="703" w:type="pct"/>
            <w:shd w:val="clear" w:color="auto" w:fill="auto"/>
            <w:tcMar>
              <w:top w:w="0" w:type="dxa"/>
              <w:bottom w:w="0" w:type="dxa"/>
            </w:tcMar>
            <w:vAlign w:val="center"/>
          </w:tcPr>
          <w:p w14:paraId="7C097DF4" w14:textId="77777777" w:rsidR="00470ADD" w:rsidRPr="00E05E46" w:rsidRDefault="00470ADD"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December 01, 2023</w:t>
            </w:r>
          </w:p>
        </w:tc>
        <w:tc>
          <w:tcPr>
            <w:tcW w:w="2720" w:type="pct"/>
            <w:shd w:val="clear" w:color="auto" w:fill="auto"/>
            <w:tcMar>
              <w:top w:w="0" w:type="dxa"/>
              <w:bottom w:w="0" w:type="dxa"/>
            </w:tcMar>
            <w:vAlign w:val="center"/>
          </w:tcPr>
          <w:p w14:paraId="1331E59E" w14:textId="77777777" w:rsidR="00470ADD" w:rsidRPr="00E05E46" w:rsidRDefault="00470ADD"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Approve the Company's business loan plan in 2024 with a total loan limit of VND Billion 170 in 2024</w:t>
            </w:r>
          </w:p>
        </w:tc>
      </w:tr>
    </w:tbl>
    <w:p w14:paraId="4229AFF6" w14:textId="77777777" w:rsidR="00F518B8" w:rsidRPr="00E05E46" w:rsidRDefault="008A0AAA" w:rsidP="00470ADD">
      <w:pPr>
        <w:numPr>
          <w:ilvl w:val="0"/>
          <w:numId w:val="2"/>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E05E46">
        <w:rPr>
          <w:rFonts w:ascii="Arial" w:hAnsi="Arial" w:cs="Arial"/>
          <w:color w:val="010000"/>
          <w:sz w:val="20"/>
          <w:szCs w:val="20"/>
        </w:rPr>
        <w:t>The Supervisory Board:</w:t>
      </w:r>
    </w:p>
    <w:p w14:paraId="54505A9D" w14:textId="77777777" w:rsidR="00F518B8" w:rsidRPr="00E05E46" w:rsidRDefault="008A0AAA" w:rsidP="00470ADD">
      <w:pPr>
        <w:numPr>
          <w:ilvl w:val="0"/>
          <w:numId w:val="1"/>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E05E46">
        <w:rPr>
          <w:rFonts w:ascii="Arial" w:hAnsi="Arial" w:cs="Arial"/>
          <w:color w:val="010000"/>
          <w:sz w:val="20"/>
          <w:szCs w:val="20"/>
        </w:rPr>
        <w:t>Information about members of the Supervisory Board</w:t>
      </w:r>
    </w:p>
    <w:tbl>
      <w:tblPr>
        <w:tblStyle w:val="a2"/>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2"/>
        <w:gridCol w:w="2471"/>
        <w:gridCol w:w="1699"/>
        <w:gridCol w:w="2677"/>
        <w:gridCol w:w="1670"/>
      </w:tblGrid>
      <w:tr w:rsidR="00F518B8" w:rsidRPr="00E05E46" w14:paraId="383EB940" w14:textId="77777777">
        <w:tc>
          <w:tcPr>
            <w:tcW w:w="502" w:type="dxa"/>
            <w:shd w:val="clear" w:color="auto" w:fill="auto"/>
            <w:tcMar>
              <w:top w:w="0" w:type="dxa"/>
              <w:bottom w:w="0" w:type="dxa"/>
            </w:tcMar>
            <w:vAlign w:val="center"/>
          </w:tcPr>
          <w:p w14:paraId="29B1289B" w14:textId="77777777" w:rsidR="00F518B8" w:rsidRPr="00E05E46" w:rsidRDefault="008A0AAA" w:rsidP="00470ADD">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E05E46">
              <w:rPr>
                <w:rFonts w:ascii="Arial" w:hAnsi="Arial" w:cs="Arial"/>
                <w:color w:val="010000"/>
                <w:sz w:val="20"/>
                <w:szCs w:val="20"/>
              </w:rPr>
              <w:t>No.</w:t>
            </w:r>
          </w:p>
        </w:tc>
        <w:tc>
          <w:tcPr>
            <w:tcW w:w="2471" w:type="dxa"/>
            <w:shd w:val="clear" w:color="auto" w:fill="auto"/>
            <w:tcMar>
              <w:top w:w="0" w:type="dxa"/>
              <w:bottom w:w="0" w:type="dxa"/>
            </w:tcMar>
            <w:vAlign w:val="center"/>
          </w:tcPr>
          <w:p w14:paraId="0C6F878C" w14:textId="77777777" w:rsidR="00F518B8" w:rsidRPr="00E05E46" w:rsidRDefault="008A0AAA"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Member of the Supervisory Board</w:t>
            </w:r>
          </w:p>
        </w:tc>
        <w:tc>
          <w:tcPr>
            <w:tcW w:w="1699" w:type="dxa"/>
            <w:shd w:val="clear" w:color="auto" w:fill="auto"/>
            <w:tcMar>
              <w:top w:w="0" w:type="dxa"/>
              <w:bottom w:w="0" w:type="dxa"/>
            </w:tcMar>
            <w:vAlign w:val="center"/>
          </w:tcPr>
          <w:p w14:paraId="2DAFB30B" w14:textId="77777777" w:rsidR="00F518B8" w:rsidRPr="00E05E46" w:rsidRDefault="008A0AAA" w:rsidP="00470ADD">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E05E46">
              <w:rPr>
                <w:rFonts w:ascii="Arial" w:hAnsi="Arial" w:cs="Arial"/>
                <w:color w:val="010000"/>
                <w:sz w:val="20"/>
                <w:szCs w:val="20"/>
              </w:rPr>
              <w:t>Position</w:t>
            </w:r>
          </w:p>
        </w:tc>
        <w:tc>
          <w:tcPr>
            <w:tcW w:w="2677" w:type="dxa"/>
            <w:shd w:val="clear" w:color="auto" w:fill="auto"/>
            <w:tcMar>
              <w:top w:w="0" w:type="dxa"/>
              <w:bottom w:w="0" w:type="dxa"/>
            </w:tcMar>
            <w:vAlign w:val="center"/>
          </w:tcPr>
          <w:p w14:paraId="487474C7" w14:textId="77777777" w:rsidR="00F518B8" w:rsidRPr="00E05E46" w:rsidRDefault="008A0AAA" w:rsidP="00470ADD">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E05E46">
              <w:rPr>
                <w:rFonts w:ascii="Arial" w:hAnsi="Arial" w:cs="Arial"/>
                <w:color w:val="010000"/>
                <w:sz w:val="20"/>
                <w:szCs w:val="20"/>
              </w:rPr>
              <w:t>Date of appointment/dismissal as member of the Supervisory Board</w:t>
            </w:r>
          </w:p>
        </w:tc>
        <w:tc>
          <w:tcPr>
            <w:tcW w:w="1670" w:type="dxa"/>
            <w:shd w:val="clear" w:color="auto" w:fill="auto"/>
            <w:tcMar>
              <w:top w:w="0" w:type="dxa"/>
              <w:bottom w:w="0" w:type="dxa"/>
            </w:tcMar>
            <w:vAlign w:val="center"/>
          </w:tcPr>
          <w:p w14:paraId="36B0D095" w14:textId="77777777" w:rsidR="00F518B8" w:rsidRPr="00E05E46" w:rsidRDefault="008A0AAA" w:rsidP="00470ADD">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E05E46">
              <w:rPr>
                <w:rFonts w:ascii="Arial" w:hAnsi="Arial" w:cs="Arial"/>
                <w:color w:val="010000"/>
                <w:sz w:val="20"/>
                <w:szCs w:val="20"/>
              </w:rPr>
              <w:t>Qualification</w:t>
            </w:r>
          </w:p>
        </w:tc>
      </w:tr>
      <w:tr w:rsidR="00F518B8" w:rsidRPr="00E05E46" w14:paraId="2C09CBBC" w14:textId="77777777">
        <w:tc>
          <w:tcPr>
            <w:tcW w:w="502" w:type="dxa"/>
            <w:shd w:val="clear" w:color="auto" w:fill="auto"/>
            <w:tcMar>
              <w:top w:w="0" w:type="dxa"/>
              <w:bottom w:w="0" w:type="dxa"/>
            </w:tcMar>
            <w:vAlign w:val="center"/>
          </w:tcPr>
          <w:p w14:paraId="59558CE9" w14:textId="77777777" w:rsidR="00F518B8" w:rsidRPr="00E05E46" w:rsidRDefault="008A0AAA" w:rsidP="00470ADD">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E05E46">
              <w:rPr>
                <w:rFonts w:ascii="Arial" w:hAnsi="Arial" w:cs="Arial"/>
                <w:color w:val="010000"/>
                <w:sz w:val="20"/>
                <w:szCs w:val="20"/>
              </w:rPr>
              <w:lastRenderedPageBreak/>
              <w:t>1</w:t>
            </w:r>
          </w:p>
        </w:tc>
        <w:tc>
          <w:tcPr>
            <w:tcW w:w="2471" w:type="dxa"/>
            <w:shd w:val="clear" w:color="auto" w:fill="auto"/>
            <w:tcMar>
              <w:top w:w="0" w:type="dxa"/>
              <w:bottom w:w="0" w:type="dxa"/>
            </w:tcMar>
            <w:vAlign w:val="center"/>
          </w:tcPr>
          <w:p w14:paraId="420BBD7B" w14:textId="77777777" w:rsidR="00F518B8" w:rsidRPr="00E05E46" w:rsidRDefault="008A0AAA"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 xml:space="preserve">Mr. Tran </w:t>
            </w:r>
            <w:proofErr w:type="spellStart"/>
            <w:r w:rsidRPr="00E05E46">
              <w:rPr>
                <w:rFonts w:ascii="Arial" w:hAnsi="Arial" w:cs="Arial"/>
                <w:color w:val="010000"/>
                <w:sz w:val="20"/>
                <w:szCs w:val="20"/>
              </w:rPr>
              <w:t>Huu</w:t>
            </w:r>
            <w:proofErr w:type="spellEnd"/>
            <w:r w:rsidRPr="00E05E46">
              <w:rPr>
                <w:rFonts w:ascii="Arial" w:hAnsi="Arial" w:cs="Arial"/>
                <w:color w:val="010000"/>
                <w:sz w:val="20"/>
                <w:szCs w:val="20"/>
              </w:rPr>
              <w:t xml:space="preserve"> Hoang</w:t>
            </w:r>
          </w:p>
        </w:tc>
        <w:tc>
          <w:tcPr>
            <w:tcW w:w="1699" w:type="dxa"/>
            <w:shd w:val="clear" w:color="auto" w:fill="auto"/>
            <w:tcMar>
              <w:top w:w="0" w:type="dxa"/>
              <w:bottom w:w="0" w:type="dxa"/>
            </w:tcMar>
            <w:vAlign w:val="center"/>
          </w:tcPr>
          <w:p w14:paraId="5770F4AB" w14:textId="77777777" w:rsidR="00F518B8" w:rsidRPr="00E05E46" w:rsidRDefault="008A0AAA" w:rsidP="00470ADD">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E05E46">
              <w:rPr>
                <w:rFonts w:ascii="Arial" w:hAnsi="Arial" w:cs="Arial"/>
                <w:color w:val="010000"/>
                <w:sz w:val="20"/>
                <w:szCs w:val="20"/>
              </w:rPr>
              <w:t>Chief</w:t>
            </w:r>
          </w:p>
        </w:tc>
        <w:tc>
          <w:tcPr>
            <w:tcW w:w="2677" w:type="dxa"/>
            <w:shd w:val="clear" w:color="auto" w:fill="auto"/>
            <w:tcMar>
              <w:top w:w="0" w:type="dxa"/>
              <w:bottom w:w="0" w:type="dxa"/>
            </w:tcMar>
            <w:vAlign w:val="center"/>
          </w:tcPr>
          <w:p w14:paraId="23672DEC" w14:textId="77777777" w:rsidR="00F518B8" w:rsidRPr="00E05E46" w:rsidRDefault="008A0AAA" w:rsidP="00470ADD">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E05E46">
              <w:rPr>
                <w:rFonts w:ascii="Arial" w:hAnsi="Arial" w:cs="Arial"/>
                <w:color w:val="010000"/>
                <w:sz w:val="20"/>
                <w:szCs w:val="20"/>
              </w:rPr>
              <w:t>Until April 11, 2023</w:t>
            </w:r>
          </w:p>
        </w:tc>
        <w:tc>
          <w:tcPr>
            <w:tcW w:w="1670" w:type="dxa"/>
            <w:shd w:val="clear" w:color="auto" w:fill="auto"/>
            <w:tcMar>
              <w:top w:w="0" w:type="dxa"/>
              <w:bottom w:w="0" w:type="dxa"/>
            </w:tcMar>
            <w:vAlign w:val="center"/>
          </w:tcPr>
          <w:p w14:paraId="48597C7E" w14:textId="77777777" w:rsidR="00F518B8" w:rsidRPr="00E05E46" w:rsidRDefault="008A0AAA" w:rsidP="00470ADD">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E05E46">
              <w:rPr>
                <w:rFonts w:ascii="Arial" w:hAnsi="Arial" w:cs="Arial"/>
                <w:color w:val="010000"/>
                <w:sz w:val="20"/>
                <w:szCs w:val="20"/>
              </w:rPr>
              <w:t>Bachelor</w:t>
            </w:r>
          </w:p>
        </w:tc>
      </w:tr>
      <w:tr w:rsidR="00F518B8" w:rsidRPr="00E05E46" w14:paraId="2D031ED1" w14:textId="77777777">
        <w:tc>
          <w:tcPr>
            <w:tcW w:w="502" w:type="dxa"/>
            <w:shd w:val="clear" w:color="auto" w:fill="auto"/>
            <w:tcMar>
              <w:top w:w="0" w:type="dxa"/>
              <w:bottom w:w="0" w:type="dxa"/>
            </w:tcMar>
            <w:vAlign w:val="center"/>
          </w:tcPr>
          <w:p w14:paraId="0ED9BC99" w14:textId="77777777" w:rsidR="00F518B8" w:rsidRPr="00E05E46" w:rsidRDefault="008A0AAA" w:rsidP="00470ADD">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E05E46">
              <w:rPr>
                <w:rFonts w:ascii="Arial" w:hAnsi="Arial" w:cs="Arial"/>
                <w:color w:val="010000"/>
                <w:sz w:val="20"/>
                <w:szCs w:val="20"/>
              </w:rPr>
              <w:t>2</w:t>
            </w:r>
          </w:p>
        </w:tc>
        <w:tc>
          <w:tcPr>
            <w:tcW w:w="2471" w:type="dxa"/>
            <w:shd w:val="clear" w:color="auto" w:fill="auto"/>
            <w:tcMar>
              <w:top w:w="0" w:type="dxa"/>
              <w:bottom w:w="0" w:type="dxa"/>
            </w:tcMar>
            <w:vAlign w:val="center"/>
          </w:tcPr>
          <w:p w14:paraId="5224F021" w14:textId="77777777" w:rsidR="00F518B8" w:rsidRPr="00E05E46" w:rsidRDefault="008A0AAA"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Ms. Pham Thi Thuy Hang</w:t>
            </w:r>
          </w:p>
        </w:tc>
        <w:tc>
          <w:tcPr>
            <w:tcW w:w="1699" w:type="dxa"/>
            <w:shd w:val="clear" w:color="auto" w:fill="auto"/>
            <w:tcMar>
              <w:top w:w="0" w:type="dxa"/>
              <w:bottom w:w="0" w:type="dxa"/>
            </w:tcMar>
            <w:vAlign w:val="center"/>
          </w:tcPr>
          <w:p w14:paraId="6E1D04D1" w14:textId="77777777" w:rsidR="00F518B8" w:rsidRPr="00E05E46" w:rsidRDefault="008A0AAA" w:rsidP="00470ADD">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E05E46">
              <w:rPr>
                <w:rFonts w:ascii="Arial" w:hAnsi="Arial" w:cs="Arial"/>
                <w:color w:val="010000"/>
                <w:sz w:val="20"/>
                <w:szCs w:val="20"/>
              </w:rPr>
              <w:t>Chief</w:t>
            </w:r>
          </w:p>
        </w:tc>
        <w:tc>
          <w:tcPr>
            <w:tcW w:w="2677" w:type="dxa"/>
            <w:shd w:val="clear" w:color="auto" w:fill="auto"/>
            <w:tcMar>
              <w:top w:w="0" w:type="dxa"/>
              <w:bottom w:w="0" w:type="dxa"/>
            </w:tcMar>
            <w:vAlign w:val="center"/>
          </w:tcPr>
          <w:p w14:paraId="6A4EB62B" w14:textId="77777777" w:rsidR="00F518B8" w:rsidRPr="00E05E46" w:rsidRDefault="008A0AAA" w:rsidP="00470ADD">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E05E46">
              <w:rPr>
                <w:rFonts w:ascii="Arial" w:hAnsi="Arial" w:cs="Arial"/>
                <w:color w:val="010000"/>
                <w:sz w:val="20"/>
                <w:szCs w:val="20"/>
              </w:rPr>
              <w:t>From April 11, 2023</w:t>
            </w:r>
          </w:p>
        </w:tc>
        <w:tc>
          <w:tcPr>
            <w:tcW w:w="1670" w:type="dxa"/>
            <w:shd w:val="clear" w:color="auto" w:fill="auto"/>
            <w:tcMar>
              <w:top w:w="0" w:type="dxa"/>
              <w:bottom w:w="0" w:type="dxa"/>
            </w:tcMar>
            <w:vAlign w:val="center"/>
          </w:tcPr>
          <w:p w14:paraId="68AF6D5B" w14:textId="77777777" w:rsidR="00F518B8" w:rsidRPr="00E05E46" w:rsidRDefault="008A0AAA" w:rsidP="00470ADD">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E05E46">
              <w:rPr>
                <w:rFonts w:ascii="Arial" w:hAnsi="Arial" w:cs="Arial"/>
                <w:color w:val="010000"/>
                <w:sz w:val="20"/>
                <w:szCs w:val="20"/>
              </w:rPr>
              <w:t>Master</w:t>
            </w:r>
          </w:p>
        </w:tc>
      </w:tr>
      <w:tr w:rsidR="00F518B8" w:rsidRPr="00E05E46" w14:paraId="72141DE7" w14:textId="77777777">
        <w:tc>
          <w:tcPr>
            <w:tcW w:w="502" w:type="dxa"/>
            <w:shd w:val="clear" w:color="auto" w:fill="auto"/>
            <w:tcMar>
              <w:top w:w="0" w:type="dxa"/>
              <w:bottom w:w="0" w:type="dxa"/>
            </w:tcMar>
            <w:vAlign w:val="center"/>
          </w:tcPr>
          <w:p w14:paraId="6BC1FAD6" w14:textId="77777777" w:rsidR="00F518B8" w:rsidRPr="00E05E46" w:rsidRDefault="008A0AAA" w:rsidP="00470ADD">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E05E46">
              <w:rPr>
                <w:rFonts w:ascii="Arial" w:hAnsi="Arial" w:cs="Arial"/>
                <w:color w:val="010000"/>
                <w:sz w:val="20"/>
                <w:szCs w:val="20"/>
              </w:rPr>
              <w:t>3</w:t>
            </w:r>
          </w:p>
        </w:tc>
        <w:tc>
          <w:tcPr>
            <w:tcW w:w="2471" w:type="dxa"/>
            <w:shd w:val="clear" w:color="auto" w:fill="auto"/>
            <w:tcMar>
              <w:top w:w="0" w:type="dxa"/>
              <w:bottom w:w="0" w:type="dxa"/>
            </w:tcMar>
            <w:vAlign w:val="center"/>
          </w:tcPr>
          <w:p w14:paraId="0BC0C574" w14:textId="77777777" w:rsidR="00F518B8" w:rsidRPr="00E05E46" w:rsidRDefault="008A0AAA"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Mr. Thai Ba Nam</w:t>
            </w:r>
          </w:p>
        </w:tc>
        <w:tc>
          <w:tcPr>
            <w:tcW w:w="1699" w:type="dxa"/>
            <w:shd w:val="clear" w:color="auto" w:fill="auto"/>
            <w:tcMar>
              <w:top w:w="0" w:type="dxa"/>
              <w:bottom w:w="0" w:type="dxa"/>
            </w:tcMar>
            <w:vAlign w:val="center"/>
          </w:tcPr>
          <w:p w14:paraId="7D63A138" w14:textId="77777777" w:rsidR="00F518B8" w:rsidRPr="00E05E46" w:rsidRDefault="008A0AAA" w:rsidP="00470ADD">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E05E46">
              <w:rPr>
                <w:rFonts w:ascii="Arial" w:hAnsi="Arial" w:cs="Arial"/>
                <w:color w:val="010000"/>
                <w:sz w:val="20"/>
                <w:szCs w:val="20"/>
              </w:rPr>
              <w:t>Member</w:t>
            </w:r>
          </w:p>
        </w:tc>
        <w:tc>
          <w:tcPr>
            <w:tcW w:w="2677" w:type="dxa"/>
            <w:shd w:val="clear" w:color="auto" w:fill="auto"/>
            <w:tcMar>
              <w:top w:w="0" w:type="dxa"/>
              <w:bottom w:w="0" w:type="dxa"/>
            </w:tcMar>
            <w:vAlign w:val="center"/>
          </w:tcPr>
          <w:p w14:paraId="722CD661" w14:textId="77777777" w:rsidR="00F518B8" w:rsidRPr="00E05E46" w:rsidRDefault="008A0AAA" w:rsidP="00470ADD">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E05E46">
              <w:rPr>
                <w:rFonts w:ascii="Arial" w:hAnsi="Arial" w:cs="Arial"/>
                <w:color w:val="010000"/>
                <w:sz w:val="20"/>
                <w:szCs w:val="20"/>
              </w:rPr>
              <w:t>From April 11, 2023</w:t>
            </w:r>
          </w:p>
        </w:tc>
        <w:tc>
          <w:tcPr>
            <w:tcW w:w="1670" w:type="dxa"/>
            <w:shd w:val="clear" w:color="auto" w:fill="auto"/>
            <w:tcMar>
              <w:top w:w="0" w:type="dxa"/>
              <w:bottom w:w="0" w:type="dxa"/>
            </w:tcMar>
            <w:vAlign w:val="center"/>
          </w:tcPr>
          <w:p w14:paraId="3D293CF3" w14:textId="77777777" w:rsidR="00F518B8" w:rsidRPr="00E05E46" w:rsidRDefault="008A0AAA" w:rsidP="00470ADD">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E05E46">
              <w:rPr>
                <w:rFonts w:ascii="Arial" w:hAnsi="Arial" w:cs="Arial"/>
                <w:color w:val="010000"/>
                <w:sz w:val="20"/>
                <w:szCs w:val="20"/>
              </w:rPr>
              <w:t>Bachelor</w:t>
            </w:r>
          </w:p>
        </w:tc>
      </w:tr>
      <w:tr w:rsidR="00F518B8" w:rsidRPr="00E05E46" w14:paraId="68A2C655" w14:textId="77777777">
        <w:tc>
          <w:tcPr>
            <w:tcW w:w="502" w:type="dxa"/>
            <w:shd w:val="clear" w:color="auto" w:fill="auto"/>
            <w:tcMar>
              <w:top w:w="0" w:type="dxa"/>
              <w:bottom w:w="0" w:type="dxa"/>
            </w:tcMar>
            <w:vAlign w:val="center"/>
          </w:tcPr>
          <w:p w14:paraId="08CC08C7" w14:textId="77777777" w:rsidR="00F518B8" w:rsidRPr="00E05E46" w:rsidRDefault="008A0AAA" w:rsidP="00470ADD">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E05E46">
              <w:rPr>
                <w:rFonts w:ascii="Arial" w:hAnsi="Arial" w:cs="Arial"/>
                <w:color w:val="010000"/>
                <w:sz w:val="20"/>
                <w:szCs w:val="20"/>
              </w:rPr>
              <w:t>4</w:t>
            </w:r>
          </w:p>
        </w:tc>
        <w:tc>
          <w:tcPr>
            <w:tcW w:w="2471" w:type="dxa"/>
            <w:shd w:val="clear" w:color="auto" w:fill="auto"/>
            <w:tcMar>
              <w:top w:w="0" w:type="dxa"/>
              <w:bottom w:w="0" w:type="dxa"/>
            </w:tcMar>
            <w:vAlign w:val="center"/>
          </w:tcPr>
          <w:p w14:paraId="16797677" w14:textId="77777777" w:rsidR="00F518B8" w:rsidRPr="00E05E46" w:rsidRDefault="008A0AAA"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Ms. Huynh Thi Kim Vi</w:t>
            </w:r>
          </w:p>
        </w:tc>
        <w:tc>
          <w:tcPr>
            <w:tcW w:w="1699" w:type="dxa"/>
            <w:shd w:val="clear" w:color="auto" w:fill="auto"/>
            <w:tcMar>
              <w:top w:w="0" w:type="dxa"/>
              <w:bottom w:w="0" w:type="dxa"/>
            </w:tcMar>
            <w:vAlign w:val="center"/>
          </w:tcPr>
          <w:p w14:paraId="4CC2613C" w14:textId="77777777" w:rsidR="00F518B8" w:rsidRPr="00E05E46" w:rsidRDefault="008A0AAA" w:rsidP="00470ADD">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E05E46">
              <w:rPr>
                <w:rFonts w:ascii="Arial" w:hAnsi="Arial" w:cs="Arial"/>
                <w:color w:val="010000"/>
                <w:sz w:val="20"/>
                <w:szCs w:val="20"/>
              </w:rPr>
              <w:t>Member</w:t>
            </w:r>
          </w:p>
        </w:tc>
        <w:tc>
          <w:tcPr>
            <w:tcW w:w="2677" w:type="dxa"/>
            <w:shd w:val="clear" w:color="auto" w:fill="auto"/>
            <w:tcMar>
              <w:top w:w="0" w:type="dxa"/>
              <w:bottom w:w="0" w:type="dxa"/>
            </w:tcMar>
            <w:vAlign w:val="center"/>
          </w:tcPr>
          <w:p w14:paraId="581928DE" w14:textId="77777777" w:rsidR="00F518B8" w:rsidRPr="00E05E46" w:rsidRDefault="008A0AAA" w:rsidP="00470ADD">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E05E46">
              <w:rPr>
                <w:rFonts w:ascii="Arial" w:hAnsi="Arial" w:cs="Arial"/>
                <w:color w:val="010000"/>
                <w:sz w:val="20"/>
                <w:szCs w:val="20"/>
              </w:rPr>
              <w:t>From April 11, 2023</w:t>
            </w:r>
          </w:p>
        </w:tc>
        <w:tc>
          <w:tcPr>
            <w:tcW w:w="1670" w:type="dxa"/>
            <w:shd w:val="clear" w:color="auto" w:fill="auto"/>
            <w:tcMar>
              <w:top w:w="0" w:type="dxa"/>
              <w:bottom w:w="0" w:type="dxa"/>
            </w:tcMar>
            <w:vAlign w:val="center"/>
          </w:tcPr>
          <w:p w14:paraId="58419FF8" w14:textId="77777777" w:rsidR="00F518B8" w:rsidRPr="00E05E46" w:rsidRDefault="008A0AAA" w:rsidP="00470ADD">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E05E46">
              <w:rPr>
                <w:rFonts w:ascii="Arial" w:hAnsi="Arial" w:cs="Arial"/>
                <w:color w:val="010000"/>
                <w:sz w:val="20"/>
                <w:szCs w:val="20"/>
              </w:rPr>
              <w:t>Bachelor</w:t>
            </w:r>
          </w:p>
        </w:tc>
      </w:tr>
    </w:tbl>
    <w:p w14:paraId="479F9188" w14:textId="77777777" w:rsidR="00F518B8" w:rsidRPr="00E05E46" w:rsidRDefault="008A0AAA" w:rsidP="00470ADD">
      <w:pPr>
        <w:numPr>
          <w:ilvl w:val="0"/>
          <w:numId w:val="2"/>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E05E46">
        <w:rPr>
          <w:rFonts w:ascii="Arial" w:hAnsi="Arial" w:cs="Arial"/>
          <w:color w:val="010000"/>
          <w:sz w:val="20"/>
          <w:szCs w:val="20"/>
        </w:rPr>
        <w:t>The Executive Board</w:t>
      </w:r>
    </w:p>
    <w:tbl>
      <w:tblPr>
        <w:tblStyle w:val="a3"/>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3"/>
        <w:gridCol w:w="2217"/>
        <w:gridCol w:w="1418"/>
        <w:gridCol w:w="2267"/>
        <w:gridCol w:w="2504"/>
      </w:tblGrid>
      <w:tr w:rsidR="00F518B8" w:rsidRPr="00E05E46" w14:paraId="10B0D8A1" w14:textId="77777777">
        <w:tc>
          <w:tcPr>
            <w:tcW w:w="613" w:type="dxa"/>
            <w:shd w:val="clear" w:color="auto" w:fill="auto"/>
            <w:tcMar>
              <w:top w:w="0" w:type="dxa"/>
              <w:bottom w:w="0" w:type="dxa"/>
            </w:tcMar>
            <w:vAlign w:val="center"/>
          </w:tcPr>
          <w:p w14:paraId="4F9EE266" w14:textId="77777777" w:rsidR="00F518B8" w:rsidRPr="00E05E46" w:rsidRDefault="008A0AAA"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No.</w:t>
            </w:r>
          </w:p>
        </w:tc>
        <w:tc>
          <w:tcPr>
            <w:tcW w:w="2217" w:type="dxa"/>
            <w:shd w:val="clear" w:color="auto" w:fill="auto"/>
            <w:tcMar>
              <w:top w:w="0" w:type="dxa"/>
              <w:bottom w:w="0" w:type="dxa"/>
            </w:tcMar>
            <w:vAlign w:val="center"/>
          </w:tcPr>
          <w:p w14:paraId="1D6054A6" w14:textId="77777777" w:rsidR="00F518B8" w:rsidRPr="00E05E46" w:rsidRDefault="008A0AAA"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Member of the Executive Board</w:t>
            </w:r>
          </w:p>
        </w:tc>
        <w:tc>
          <w:tcPr>
            <w:tcW w:w="1418" w:type="dxa"/>
            <w:shd w:val="clear" w:color="auto" w:fill="auto"/>
            <w:tcMar>
              <w:top w:w="0" w:type="dxa"/>
              <w:bottom w:w="0" w:type="dxa"/>
            </w:tcMar>
            <w:vAlign w:val="center"/>
          </w:tcPr>
          <w:p w14:paraId="139C25DF" w14:textId="77777777" w:rsidR="00F518B8" w:rsidRPr="00E05E46" w:rsidRDefault="008A0AAA"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Date of birth</w:t>
            </w:r>
          </w:p>
        </w:tc>
        <w:tc>
          <w:tcPr>
            <w:tcW w:w="2267" w:type="dxa"/>
            <w:shd w:val="clear" w:color="auto" w:fill="auto"/>
            <w:tcMar>
              <w:top w:w="0" w:type="dxa"/>
              <w:bottom w:w="0" w:type="dxa"/>
            </w:tcMar>
            <w:vAlign w:val="center"/>
          </w:tcPr>
          <w:p w14:paraId="68658D03" w14:textId="77777777" w:rsidR="00F518B8" w:rsidRPr="00E05E46" w:rsidRDefault="008A0AAA"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Qualification</w:t>
            </w:r>
          </w:p>
        </w:tc>
        <w:tc>
          <w:tcPr>
            <w:tcW w:w="2504" w:type="dxa"/>
            <w:shd w:val="clear" w:color="auto" w:fill="auto"/>
            <w:tcMar>
              <w:top w:w="0" w:type="dxa"/>
              <w:bottom w:w="0" w:type="dxa"/>
            </w:tcMar>
            <w:vAlign w:val="center"/>
          </w:tcPr>
          <w:p w14:paraId="1ADFA45A" w14:textId="77777777" w:rsidR="00F518B8" w:rsidRPr="00E05E46" w:rsidRDefault="008A0AAA"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Date of appointment/dismissal as member of the Executive Board</w:t>
            </w:r>
          </w:p>
        </w:tc>
      </w:tr>
      <w:tr w:rsidR="00F518B8" w:rsidRPr="00E05E46" w14:paraId="2F0F7B1E" w14:textId="77777777">
        <w:tc>
          <w:tcPr>
            <w:tcW w:w="613" w:type="dxa"/>
            <w:shd w:val="clear" w:color="auto" w:fill="auto"/>
            <w:tcMar>
              <w:top w:w="0" w:type="dxa"/>
              <w:bottom w:w="0" w:type="dxa"/>
            </w:tcMar>
            <w:vAlign w:val="center"/>
          </w:tcPr>
          <w:p w14:paraId="6B735A59" w14:textId="77777777" w:rsidR="00F518B8" w:rsidRPr="00E05E46" w:rsidRDefault="008A0AAA"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1</w:t>
            </w:r>
          </w:p>
        </w:tc>
        <w:tc>
          <w:tcPr>
            <w:tcW w:w="2217" w:type="dxa"/>
            <w:shd w:val="clear" w:color="auto" w:fill="auto"/>
            <w:tcMar>
              <w:top w:w="0" w:type="dxa"/>
              <w:bottom w:w="0" w:type="dxa"/>
            </w:tcMar>
            <w:vAlign w:val="center"/>
          </w:tcPr>
          <w:p w14:paraId="435DFB92" w14:textId="77777777" w:rsidR="00F518B8" w:rsidRPr="00E05E46" w:rsidRDefault="008A0AAA"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Mr. Ngo Minh Hien</w:t>
            </w:r>
          </w:p>
        </w:tc>
        <w:tc>
          <w:tcPr>
            <w:tcW w:w="1418" w:type="dxa"/>
            <w:shd w:val="clear" w:color="auto" w:fill="auto"/>
            <w:tcMar>
              <w:top w:w="0" w:type="dxa"/>
              <w:bottom w:w="0" w:type="dxa"/>
            </w:tcMar>
            <w:vAlign w:val="center"/>
          </w:tcPr>
          <w:p w14:paraId="0788F7F8" w14:textId="77777777" w:rsidR="00F518B8" w:rsidRPr="00E05E46" w:rsidRDefault="008A0AAA"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January 27, 1970</w:t>
            </w:r>
          </w:p>
        </w:tc>
        <w:tc>
          <w:tcPr>
            <w:tcW w:w="2267" w:type="dxa"/>
            <w:shd w:val="clear" w:color="auto" w:fill="auto"/>
            <w:tcMar>
              <w:top w:w="0" w:type="dxa"/>
              <w:bottom w:w="0" w:type="dxa"/>
            </w:tcMar>
            <w:vAlign w:val="center"/>
          </w:tcPr>
          <w:p w14:paraId="2C9D9619" w14:textId="77777777" w:rsidR="00F518B8" w:rsidRPr="00E05E46" w:rsidRDefault="008A0AAA"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Bachelor of Economics and Law</w:t>
            </w:r>
          </w:p>
        </w:tc>
        <w:tc>
          <w:tcPr>
            <w:tcW w:w="2504" w:type="dxa"/>
            <w:shd w:val="clear" w:color="auto" w:fill="auto"/>
            <w:tcMar>
              <w:top w:w="0" w:type="dxa"/>
              <w:bottom w:w="0" w:type="dxa"/>
            </w:tcMar>
            <w:vAlign w:val="center"/>
          </w:tcPr>
          <w:p w14:paraId="34940EFB" w14:textId="77777777" w:rsidR="00F518B8" w:rsidRPr="00E05E46" w:rsidRDefault="008A0AAA"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From May 17, 2018</w:t>
            </w:r>
          </w:p>
        </w:tc>
      </w:tr>
      <w:tr w:rsidR="00F518B8" w:rsidRPr="00E05E46" w14:paraId="1143E953" w14:textId="77777777">
        <w:tc>
          <w:tcPr>
            <w:tcW w:w="613" w:type="dxa"/>
            <w:shd w:val="clear" w:color="auto" w:fill="auto"/>
            <w:tcMar>
              <w:top w:w="0" w:type="dxa"/>
              <w:bottom w:w="0" w:type="dxa"/>
            </w:tcMar>
            <w:vAlign w:val="center"/>
          </w:tcPr>
          <w:p w14:paraId="7FF2EFC2" w14:textId="77777777" w:rsidR="00F518B8" w:rsidRPr="00E05E46" w:rsidRDefault="008A0AAA"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2</w:t>
            </w:r>
          </w:p>
        </w:tc>
        <w:tc>
          <w:tcPr>
            <w:tcW w:w="2217" w:type="dxa"/>
            <w:shd w:val="clear" w:color="auto" w:fill="auto"/>
            <w:tcMar>
              <w:top w:w="0" w:type="dxa"/>
              <w:bottom w:w="0" w:type="dxa"/>
            </w:tcMar>
            <w:vAlign w:val="center"/>
          </w:tcPr>
          <w:p w14:paraId="25E4D8B8" w14:textId="77777777" w:rsidR="00F518B8" w:rsidRPr="00E05E46" w:rsidRDefault="008A0AAA"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Mr. Dinh Viet Trieu</w:t>
            </w:r>
          </w:p>
        </w:tc>
        <w:tc>
          <w:tcPr>
            <w:tcW w:w="1418" w:type="dxa"/>
            <w:shd w:val="clear" w:color="auto" w:fill="auto"/>
            <w:tcMar>
              <w:top w:w="0" w:type="dxa"/>
              <w:bottom w:w="0" w:type="dxa"/>
            </w:tcMar>
            <w:vAlign w:val="center"/>
          </w:tcPr>
          <w:p w14:paraId="575ACC68" w14:textId="77777777" w:rsidR="00F518B8" w:rsidRPr="00E05E46" w:rsidRDefault="008A0AAA"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July 17, 1976</w:t>
            </w:r>
          </w:p>
        </w:tc>
        <w:tc>
          <w:tcPr>
            <w:tcW w:w="2267" w:type="dxa"/>
            <w:shd w:val="clear" w:color="auto" w:fill="auto"/>
            <w:tcMar>
              <w:top w:w="0" w:type="dxa"/>
              <w:bottom w:w="0" w:type="dxa"/>
            </w:tcMar>
            <w:vAlign w:val="center"/>
          </w:tcPr>
          <w:p w14:paraId="51608926" w14:textId="77777777" w:rsidR="00F518B8" w:rsidRPr="00E05E46" w:rsidRDefault="008A0AAA"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Engineer of Seafood Processing Technology</w:t>
            </w:r>
          </w:p>
        </w:tc>
        <w:tc>
          <w:tcPr>
            <w:tcW w:w="2504" w:type="dxa"/>
            <w:shd w:val="clear" w:color="auto" w:fill="auto"/>
            <w:tcMar>
              <w:top w:w="0" w:type="dxa"/>
              <w:bottom w:w="0" w:type="dxa"/>
            </w:tcMar>
            <w:vAlign w:val="center"/>
          </w:tcPr>
          <w:p w14:paraId="7F7A48B3" w14:textId="77777777" w:rsidR="00F518B8" w:rsidRPr="00E05E46" w:rsidRDefault="008A0AAA"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From August 09, 2017</w:t>
            </w:r>
          </w:p>
        </w:tc>
      </w:tr>
      <w:tr w:rsidR="00F518B8" w:rsidRPr="00E05E46" w14:paraId="3F76BC93" w14:textId="77777777">
        <w:tc>
          <w:tcPr>
            <w:tcW w:w="613" w:type="dxa"/>
            <w:shd w:val="clear" w:color="auto" w:fill="auto"/>
            <w:tcMar>
              <w:top w:w="0" w:type="dxa"/>
              <w:bottom w:w="0" w:type="dxa"/>
            </w:tcMar>
            <w:vAlign w:val="center"/>
          </w:tcPr>
          <w:p w14:paraId="755AD703" w14:textId="77777777" w:rsidR="00F518B8" w:rsidRPr="00E05E46" w:rsidRDefault="008A0AAA"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3</w:t>
            </w:r>
          </w:p>
        </w:tc>
        <w:tc>
          <w:tcPr>
            <w:tcW w:w="2217" w:type="dxa"/>
            <w:shd w:val="clear" w:color="auto" w:fill="auto"/>
            <w:tcMar>
              <w:top w:w="0" w:type="dxa"/>
              <w:bottom w:w="0" w:type="dxa"/>
            </w:tcMar>
            <w:vAlign w:val="center"/>
          </w:tcPr>
          <w:p w14:paraId="38F78155" w14:textId="77777777" w:rsidR="00F518B8" w:rsidRPr="00E05E46" w:rsidRDefault="008A0AAA"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 xml:space="preserve">Mr. Nguyen Van </w:t>
            </w:r>
            <w:proofErr w:type="spellStart"/>
            <w:r w:rsidRPr="00E05E46">
              <w:rPr>
                <w:rFonts w:ascii="Arial" w:hAnsi="Arial" w:cs="Arial"/>
                <w:color w:val="010000"/>
                <w:sz w:val="20"/>
                <w:szCs w:val="20"/>
              </w:rPr>
              <w:t>Canh</w:t>
            </w:r>
            <w:proofErr w:type="spellEnd"/>
          </w:p>
        </w:tc>
        <w:tc>
          <w:tcPr>
            <w:tcW w:w="1418" w:type="dxa"/>
            <w:shd w:val="clear" w:color="auto" w:fill="auto"/>
            <w:tcMar>
              <w:top w:w="0" w:type="dxa"/>
              <w:bottom w:w="0" w:type="dxa"/>
            </w:tcMar>
            <w:vAlign w:val="center"/>
          </w:tcPr>
          <w:p w14:paraId="0A295B72" w14:textId="77777777" w:rsidR="00F518B8" w:rsidRPr="00E05E46" w:rsidRDefault="008A0AAA"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September 03, 1980</w:t>
            </w:r>
          </w:p>
        </w:tc>
        <w:tc>
          <w:tcPr>
            <w:tcW w:w="2267" w:type="dxa"/>
            <w:shd w:val="clear" w:color="auto" w:fill="auto"/>
            <w:tcMar>
              <w:top w:w="0" w:type="dxa"/>
              <w:bottom w:w="0" w:type="dxa"/>
            </w:tcMar>
            <w:vAlign w:val="center"/>
          </w:tcPr>
          <w:p w14:paraId="6FA5D56A" w14:textId="77777777" w:rsidR="00F518B8" w:rsidRPr="00E05E46" w:rsidRDefault="008A0AAA"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Bachelor of Accounting</w:t>
            </w:r>
          </w:p>
        </w:tc>
        <w:tc>
          <w:tcPr>
            <w:tcW w:w="2504" w:type="dxa"/>
            <w:shd w:val="clear" w:color="auto" w:fill="auto"/>
            <w:tcMar>
              <w:top w:w="0" w:type="dxa"/>
              <w:bottom w:w="0" w:type="dxa"/>
            </w:tcMar>
            <w:vAlign w:val="center"/>
          </w:tcPr>
          <w:p w14:paraId="47F93BC4" w14:textId="77777777" w:rsidR="00F518B8" w:rsidRPr="00E05E46" w:rsidRDefault="008A0AAA"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From April 15, 2021</w:t>
            </w:r>
          </w:p>
        </w:tc>
      </w:tr>
    </w:tbl>
    <w:p w14:paraId="492D1C3B" w14:textId="77777777" w:rsidR="00F518B8" w:rsidRPr="00E05E46" w:rsidRDefault="008A0AAA" w:rsidP="00470ADD">
      <w:pPr>
        <w:numPr>
          <w:ilvl w:val="0"/>
          <w:numId w:val="2"/>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E05E46">
        <w:rPr>
          <w:rFonts w:ascii="Arial" w:hAnsi="Arial" w:cs="Arial"/>
          <w:color w:val="010000"/>
          <w:sz w:val="20"/>
          <w:szCs w:val="20"/>
        </w:rPr>
        <w:t>Chief Accountant</w:t>
      </w:r>
    </w:p>
    <w:tbl>
      <w:tblPr>
        <w:tblStyle w:val="a4"/>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4"/>
        <w:gridCol w:w="1560"/>
        <w:gridCol w:w="2551"/>
        <w:gridCol w:w="2644"/>
      </w:tblGrid>
      <w:tr w:rsidR="00F518B8" w:rsidRPr="00E05E46" w14:paraId="14DF0BA5" w14:textId="77777777">
        <w:tc>
          <w:tcPr>
            <w:tcW w:w="2264" w:type="dxa"/>
            <w:shd w:val="clear" w:color="auto" w:fill="auto"/>
            <w:tcMar>
              <w:top w:w="0" w:type="dxa"/>
              <w:bottom w:w="0" w:type="dxa"/>
            </w:tcMar>
            <w:vAlign w:val="center"/>
          </w:tcPr>
          <w:p w14:paraId="62A0F28D" w14:textId="77777777" w:rsidR="00F518B8" w:rsidRPr="00E05E46" w:rsidRDefault="008A0AAA"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Full name</w:t>
            </w:r>
          </w:p>
        </w:tc>
        <w:tc>
          <w:tcPr>
            <w:tcW w:w="1560" w:type="dxa"/>
            <w:shd w:val="clear" w:color="auto" w:fill="auto"/>
            <w:tcMar>
              <w:top w:w="0" w:type="dxa"/>
              <w:bottom w:w="0" w:type="dxa"/>
            </w:tcMar>
            <w:vAlign w:val="center"/>
          </w:tcPr>
          <w:p w14:paraId="5385F35F" w14:textId="77777777" w:rsidR="00F518B8" w:rsidRPr="00E05E46" w:rsidRDefault="008A0AAA"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Date of birth</w:t>
            </w:r>
          </w:p>
        </w:tc>
        <w:tc>
          <w:tcPr>
            <w:tcW w:w="2551" w:type="dxa"/>
            <w:shd w:val="clear" w:color="auto" w:fill="auto"/>
            <w:tcMar>
              <w:top w:w="0" w:type="dxa"/>
              <w:bottom w:w="0" w:type="dxa"/>
            </w:tcMar>
            <w:vAlign w:val="center"/>
          </w:tcPr>
          <w:p w14:paraId="54D66FC8" w14:textId="77777777" w:rsidR="00F518B8" w:rsidRPr="00E05E46" w:rsidRDefault="008A0AAA"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Qualification</w:t>
            </w:r>
          </w:p>
        </w:tc>
        <w:tc>
          <w:tcPr>
            <w:tcW w:w="2644" w:type="dxa"/>
            <w:shd w:val="clear" w:color="auto" w:fill="auto"/>
            <w:tcMar>
              <w:top w:w="0" w:type="dxa"/>
              <w:bottom w:w="0" w:type="dxa"/>
            </w:tcMar>
            <w:vAlign w:val="center"/>
          </w:tcPr>
          <w:p w14:paraId="418B378E" w14:textId="77777777" w:rsidR="00F518B8" w:rsidRPr="00E05E46" w:rsidRDefault="008A0AAA"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Date of appointment/dismissal</w:t>
            </w:r>
          </w:p>
        </w:tc>
      </w:tr>
      <w:tr w:rsidR="00F518B8" w:rsidRPr="00E05E46" w14:paraId="2E64C6E0" w14:textId="77777777">
        <w:tc>
          <w:tcPr>
            <w:tcW w:w="2264" w:type="dxa"/>
            <w:shd w:val="clear" w:color="auto" w:fill="auto"/>
            <w:tcMar>
              <w:top w:w="0" w:type="dxa"/>
              <w:bottom w:w="0" w:type="dxa"/>
            </w:tcMar>
            <w:vAlign w:val="center"/>
          </w:tcPr>
          <w:p w14:paraId="4BCE703D" w14:textId="77777777" w:rsidR="00F518B8" w:rsidRPr="00E05E46" w:rsidRDefault="008A0AAA"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Mr. Nguyen Phuoc An</w:t>
            </w:r>
          </w:p>
        </w:tc>
        <w:tc>
          <w:tcPr>
            <w:tcW w:w="1560" w:type="dxa"/>
            <w:shd w:val="clear" w:color="auto" w:fill="auto"/>
            <w:tcMar>
              <w:top w:w="0" w:type="dxa"/>
              <w:bottom w:w="0" w:type="dxa"/>
            </w:tcMar>
            <w:vAlign w:val="center"/>
          </w:tcPr>
          <w:p w14:paraId="49B4AFF2" w14:textId="77777777" w:rsidR="00F518B8" w:rsidRPr="00E05E46" w:rsidRDefault="008A0AAA"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June 11, 1967</w:t>
            </w:r>
          </w:p>
        </w:tc>
        <w:tc>
          <w:tcPr>
            <w:tcW w:w="2551" w:type="dxa"/>
            <w:shd w:val="clear" w:color="auto" w:fill="auto"/>
            <w:tcMar>
              <w:top w:w="0" w:type="dxa"/>
              <w:bottom w:w="0" w:type="dxa"/>
            </w:tcMar>
            <w:vAlign w:val="center"/>
          </w:tcPr>
          <w:p w14:paraId="33CEC44F" w14:textId="77777777" w:rsidR="00F518B8" w:rsidRPr="00E05E46" w:rsidRDefault="008A0AAA"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Bachelor of Finance and Accounting</w:t>
            </w:r>
          </w:p>
        </w:tc>
        <w:tc>
          <w:tcPr>
            <w:tcW w:w="2644" w:type="dxa"/>
            <w:shd w:val="clear" w:color="auto" w:fill="auto"/>
            <w:tcMar>
              <w:top w:w="0" w:type="dxa"/>
              <w:bottom w:w="0" w:type="dxa"/>
            </w:tcMar>
            <w:vAlign w:val="center"/>
          </w:tcPr>
          <w:p w14:paraId="1E4DEC09" w14:textId="77777777" w:rsidR="00F518B8" w:rsidRPr="00E05E46" w:rsidRDefault="008A0AAA"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From October 07, 2011</w:t>
            </w:r>
          </w:p>
        </w:tc>
      </w:tr>
    </w:tbl>
    <w:p w14:paraId="6B2E3C4A" w14:textId="77777777" w:rsidR="00F518B8" w:rsidRPr="00E05E46" w:rsidRDefault="008A0AAA" w:rsidP="00470ADD">
      <w:pPr>
        <w:numPr>
          <w:ilvl w:val="0"/>
          <w:numId w:val="2"/>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E05E46">
        <w:rPr>
          <w:rFonts w:ascii="Arial" w:hAnsi="Arial" w:cs="Arial"/>
          <w:color w:val="010000"/>
          <w:sz w:val="20"/>
          <w:szCs w:val="20"/>
        </w:rPr>
        <w:t>Training on corporate governance</w:t>
      </w:r>
    </w:p>
    <w:p w14:paraId="67CBD692" w14:textId="77777777" w:rsidR="00F518B8" w:rsidRPr="00E05E46" w:rsidRDefault="008A0AAA" w:rsidP="00470ADD">
      <w:pPr>
        <w:numPr>
          <w:ilvl w:val="0"/>
          <w:numId w:val="2"/>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E05E46">
        <w:rPr>
          <w:rFonts w:ascii="Arial" w:hAnsi="Arial" w:cs="Arial"/>
          <w:color w:val="010000"/>
          <w:sz w:val="20"/>
          <w:szCs w:val="20"/>
        </w:rPr>
        <w:t>List of affiliated persons of the public Company and transactions between the affiliated persons of the Company and the Company itself:</w:t>
      </w:r>
    </w:p>
    <w:p w14:paraId="11F38A44" w14:textId="77777777" w:rsidR="00F518B8" w:rsidRPr="00E05E46" w:rsidRDefault="008A0AAA" w:rsidP="00470ADD">
      <w:pPr>
        <w:numPr>
          <w:ilvl w:val="0"/>
          <w:numId w:val="3"/>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E05E46">
        <w:rPr>
          <w:rFonts w:ascii="Arial" w:hAnsi="Arial" w:cs="Arial"/>
          <w:color w:val="010000"/>
          <w:sz w:val="20"/>
          <w:szCs w:val="20"/>
        </w:rPr>
        <w:t>Transactions between the Company and affiliated persons of the Company, or between the Company and major shareholders, PDMR, or affiliated persons of PDMR</w:t>
      </w:r>
    </w:p>
    <w:tbl>
      <w:tblPr>
        <w:tblStyle w:val="a5"/>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1193"/>
        <w:gridCol w:w="654"/>
        <w:gridCol w:w="1313"/>
        <w:gridCol w:w="1093"/>
        <w:gridCol w:w="709"/>
        <w:gridCol w:w="1457"/>
        <w:gridCol w:w="1430"/>
        <w:gridCol w:w="749"/>
      </w:tblGrid>
      <w:tr w:rsidR="00F518B8" w:rsidRPr="00E05E46" w14:paraId="3B9CEA50" w14:textId="77777777">
        <w:tc>
          <w:tcPr>
            <w:tcW w:w="421" w:type="dxa"/>
            <w:shd w:val="clear" w:color="auto" w:fill="auto"/>
            <w:tcMar>
              <w:top w:w="0" w:type="dxa"/>
              <w:bottom w:w="0" w:type="dxa"/>
            </w:tcMar>
            <w:vAlign w:val="center"/>
          </w:tcPr>
          <w:p w14:paraId="470C0368" w14:textId="77777777" w:rsidR="00F518B8" w:rsidRPr="00E05E46" w:rsidRDefault="008A0AAA"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No.</w:t>
            </w:r>
          </w:p>
        </w:tc>
        <w:tc>
          <w:tcPr>
            <w:tcW w:w="1193" w:type="dxa"/>
            <w:shd w:val="clear" w:color="auto" w:fill="auto"/>
            <w:tcMar>
              <w:top w:w="0" w:type="dxa"/>
              <w:bottom w:w="0" w:type="dxa"/>
            </w:tcMar>
            <w:vAlign w:val="center"/>
          </w:tcPr>
          <w:p w14:paraId="32EB892B" w14:textId="77777777" w:rsidR="00F518B8" w:rsidRPr="00E05E46" w:rsidRDefault="008A0AAA"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Name of organizations/individuals</w:t>
            </w:r>
          </w:p>
        </w:tc>
        <w:tc>
          <w:tcPr>
            <w:tcW w:w="654" w:type="dxa"/>
            <w:shd w:val="clear" w:color="auto" w:fill="auto"/>
            <w:tcMar>
              <w:top w:w="0" w:type="dxa"/>
              <w:bottom w:w="0" w:type="dxa"/>
            </w:tcMar>
            <w:vAlign w:val="center"/>
          </w:tcPr>
          <w:p w14:paraId="10FA0F0A" w14:textId="77777777" w:rsidR="00F518B8" w:rsidRPr="00E05E46" w:rsidRDefault="008A0AAA"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Relations with the company</w:t>
            </w:r>
          </w:p>
        </w:tc>
        <w:tc>
          <w:tcPr>
            <w:tcW w:w="1313" w:type="dxa"/>
            <w:shd w:val="clear" w:color="auto" w:fill="auto"/>
            <w:tcMar>
              <w:top w:w="0" w:type="dxa"/>
              <w:bottom w:w="0" w:type="dxa"/>
            </w:tcMar>
            <w:vAlign w:val="center"/>
          </w:tcPr>
          <w:p w14:paraId="2F22BB9A" w14:textId="2819162C" w:rsidR="00F518B8" w:rsidRPr="00E05E46" w:rsidRDefault="008A0AAA"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NSH* No., Date of issue and Place of issue of NSH</w:t>
            </w:r>
          </w:p>
        </w:tc>
        <w:tc>
          <w:tcPr>
            <w:tcW w:w="1093" w:type="dxa"/>
            <w:shd w:val="clear" w:color="auto" w:fill="auto"/>
            <w:tcMar>
              <w:top w:w="0" w:type="dxa"/>
              <w:bottom w:w="0" w:type="dxa"/>
            </w:tcMar>
            <w:vAlign w:val="center"/>
          </w:tcPr>
          <w:p w14:paraId="6283CA0D" w14:textId="77777777" w:rsidR="00F518B8" w:rsidRPr="00E05E46" w:rsidRDefault="008A0AAA"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Head office’s address/Contact address</w:t>
            </w:r>
          </w:p>
        </w:tc>
        <w:tc>
          <w:tcPr>
            <w:tcW w:w="709" w:type="dxa"/>
            <w:shd w:val="clear" w:color="auto" w:fill="auto"/>
            <w:tcMar>
              <w:top w:w="0" w:type="dxa"/>
              <w:bottom w:w="0" w:type="dxa"/>
            </w:tcMar>
            <w:vAlign w:val="center"/>
          </w:tcPr>
          <w:p w14:paraId="74EB3D05" w14:textId="77777777" w:rsidR="00F518B8" w:rsidRPr="00E05E46" w:rsidRDefault="008A0AAA"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Time of transaction with the Company</w:t>
            </w:r>
          </w:p>
        </w:tc>
        <w:tc>
          <w:tcPr>
            <w:tcW w:w="1457" w:type="dxa"/>
            <w:shd w:val="clear" w:color="auto" w:fill="auto"/>
            <w:tcMar>
              <w:top w:w="0" w:type="dxa"/>
              <w:bottom w:w="0" w:type="dxa"/>
            </w:tcMar>
            <w:vAlign w:val="center"/>
          </w:tcPr>
          <w:p w14:paraId="7F90E305" w14:textId="77777777" w:rsidR="00F518B8" w:rsidRPr="00E05E46" w:rsidRDefault="008A0AAA"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 xml:space="preserve">General Mandate/Decision of the General Meeting of Shareholder No. or Board Resolution/Decision No. </w:t>
            </w:r>
            <w:r w:rsidRPr="00E05E46">
              <w:rPr>
                <w:rFonts w:ascii="Arial" w:hAnsi="Arial" w:cs="Arial"/>
                <w:color w:val="010000"/>
                <w:sz w:val="20"/>
                <w:szCs w:val="20"/>
              </w:rPr>
              <w:lastRenderedPageBreak/>
              <w:t>(including date of promulgation, if any)</w:t>
            </w:r>
          </w:p>
        </w:tc>
        <w:tc>
          <w:tcPr>
            <w:tcW w:w="1430" w:type="dxa"/>
            <w:shd w:val="clear" w:color="auto" w:fill="auto"/>
            <w:tcMar>
              <w:top w:w="0" w:type="dxa"/>
              <w:bottom w:w="0" w:type="dxa"/>
            </w:tcMar>
            <w:vAlign w:val="center"/>
          </w:tcPr>
          <w:p w14:paraId="746240E8" w14:textId="77777777" w:rsidR="00F518B8" w:rsidRPr="00E05E46" w:rsidRDefault="008A0AAA"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lastRenderedPageBreak/>
              <w:t>Content, quantity, total value of transaction</w:t>
            </w:r>
          </w:p>
        </w:tc>
        <w:tc>
          <w:tcPr>
            <w:tcW w:w="749" w:type="dxa"/>
            <w:shd w:val="clear" w:color="auto" w:fill="auto"/>
            <w:tcMar>
              <w:top w:w="0" w:type="dxa"/>
              <w:bottom w:w="0" w:type="dxa"/>
            </w:tcMar>
            <w:vAlign w:val="center"/>
          </w:tcPr>
          <w:p w14:paraId="7860FB7D" w14:textId="77777777" w:rsidR="00F518B8" w:rsidRPr="00E05E46" w:rsidRDefault="008A0AAA"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Note</w:t>
            </w:r>
          </w:p>
        </w:tc>
      </w:tr>
      <w:tr w:rsidR="00F518B8" w:rsidRPr="00E05E46" w14:paraId="106CD0FD" w14:textId="77777777">
        <w:tc>
          <w:tcPr>
            <w:tcW w:w="421" w:type="dxa"/>
            <w:shd w:val="clear" w:color="auto" w:fill="auto"/>
            <w:tcMar>
              <w:top w:w="0" w:type="dxa"/>
              <w:bottom w:w="0" w:type="dxa"/>
            </w:tcMar>
            <w:vAlign w:val="center"/>
          </w:tcPr>
          <w:p w14:paraId="0DD5DB4D" w14:textId="77777777" w:rsidR="00F518B8" w:rsidRPr="00E05E46" w:rsidRDefault="008A0AAA"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lastRenderedPageBreak/>
              <w:t>1</w:t>
            </w:r>
          </w:p>
        </w:tc>
        <w:tc>
          <w:tcPr>
            <w:tcW w:w="1193" w:type="dxa"/>
            <w:shd w:val="clear" w:color="auto" w:fill="auto"/>
            <w:tcMar>
              <w:top w:w="0" w:type="dxa"/>
              <w:bottom w:w="0" w:type="dxa"/>
            </w:tcMar>
            <w:vAlign w:val="center"/>
          </w:tcPr>
          <w:p w14:paraId="604AE373" w14:textId="77777777" w:rsidR="00F518B8" w:rsidRPr="00E05E46" w:rsidRDefault="008A0AAA"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 xml:space="preserve">Vietnam </w:t>
            </w:r>
            <w:proofErr w:type="spellStart"/>
            <w:r w:rsidRPr="00E05E46">
              <w:rPr>
                <w:rFonts w:ascii="Arial" w:hAnsi="Arial" w:cs="Arial"/>
                <w:color w:val="010000"/>
                <w:sz w:val="20"/>
                <w:szCs w:val="20"/>
              </w:rPr>
              <w:t>Seaproducts</w:t>
            </w:r>
            <w:proofErr w:type="spellEnd"/>
            <w:r w:rsidRPr="00E05E46">
              <w:rPr>
                <w:rFonts w:ascii="Arial" w:hAnsi="Arial" w:cs="Arial"/>
                <w:color w:val="010000"/>
                <w:sz w:val="20"/>
                <w:szCs w:val="20"/>
              </w:rPr>
              <w:t xml:space="preserve"> Joint Stock Corporation</w:t>
            </w:r>
          </w:p>
        </w:tc>
        <w:tc>
          <w:tcPr>
            <w:tcW w:w="654" w:type="dxa"/>
            <w:shd w:val="clear" w:color="auto" w:fill="auto"/>
            <w:tcMar>
              <w:top w:w="0" w:type="dxa"/>
              <w:bottom w:w="0" w:type="dxa"/>
            </w:tcMar>
            <w:vAlign w:val="center"/>
          </w:tcPr>
          <w:p w14:paraId="3404A1BF" w14:textId="77777777" w:rsidR="00F518B8" w:rsidRPr="00E05E46" w:rsidRDefault="008A0AAA"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Major shareholder</w:t>
            </w:r>
          </w:p>
        </w:tc>
        <w:tc>
          <w:tcPr>
            <w:tcW w:w="1313" w:type="dxa"/>
            <w:shd w:val="clear" w:color="auto" w:fill="auto"/>
            <w:tcMar>
              <w:top w:w="0" w:type="dxa"/>
              <w:bottom w:w="0" w:type="dxa"/>
            </w:tcMar>
            <w:vAlign w:val="center"/>
          </w:tcPr>
          <w:p w14:paraId="30BDF69A" w14:textId="77777777" w:rsidR="00F518B8" w:rsidRPr="00E05E46" w:rsidRDefault="008A0AAA"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No. 0310745210 first issued by the Department of Planning and Investment of Ho Chi Minh City on March 31, 2011</w:t>
            </w:r>
          </w:p>
        </w:tc>
        <w:tc>
          <w:tcPr>
            <w:tcW w:w="1093" w:type="dxa"/>
            <w:shd w:val="clear" w:color="auto" w:fill="auto"/>
            <w:tcMar>
              <w:top w:w="0" w:type="dxa"/>
              <w:bottom w:w="0" w:type="dxa"/>
            </w:tcMar>
            <w:vAlign w:val="center"/>
          </w:tcPr>
          <w:p w14:paraId="02AA4019" w14:textId="77777777" w:rsidR="00F518B8" w:rsidRPr="00E05E46" w:rsidRDefault="008A0AAA"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Address: No. 2-4-6 Dong Khoi Street, Ben Nghe Ward, District 1, Ho Chi Minh City</w:t>
            </w:r>
          </w:p>
        </w:tc>
        <w:tc>
          <w:tcPr>
            <w:tcW w:w="709" w:type="dxa"/>
            <w:shd w:val="clear" w:color="auto" w:fill="auto"/>
            <w:tcMar>
              <w:top w:w="0" w:type="dxa"/>
              <w:bottom w:w="0" w:type="dxa"/>
            </w:tcMar>
            <w:vAlign w:val="center"/>
          </w:tcPr>
          <w:p w14:paraId="5869C3DD" w14:textId="77777777" w:rsidR="00F518B8" w:rsidRPr="00E05E46" w:rsidRDefault="008A0AAA"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2023</w:t>
            </w:r>
          </w:p>
        </w:tc>
        <w:tc>
          <w:tcPr>
            <w:tcW w:w="1457" w:type="dxa"/>
            <w:shd w:val="clear" w:color="auto" w:fill="auto"/>
            <w:tcMar>
              <w:top w:w="0" w:type="dxa"/>
              <w:bottom w:w="0" w:type="dxa"/>
            </w:tcMar>
            <w:vAlign w:val="center"/>
          </w:tcPr>
          <w:p w14:paraId="6C8BEBBF" w14:textId="77777777" w:rsidR="00F518B8" w:rsidRPr="00E05E46" w:rsidRDefault="008A0AAA"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02/2023/NQ-TSNC-HDQT dated January 10, 2023</w:t>
            </w:r>
          </w:p>
        </w:tc>
        <w:tc>
          <w:tcPr>
            <w:tcW w:w="1430" w:type="dxa"/>
            <w:shd w:val="clear" w:color="auto" w:fill="auto"/>
            <w:tcMar>
              <w:top w:w="0" w:type="dxa"/>
              <w:bottom w:w="0" w:type="dxa"/>
            </w:tcMar>
            <w:vAlign w:val="center"/>
          </w:tcPr>
          <w:p w14:paraId="4EDFF5E6" w14:textId="77777777" w:rsidR="00F518B8" w:rsidRPr="00E05E46" w:rsidRDefault="008A0AAA"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Quantity of 34.485 kilograms per transaction value VND 14,217,540,000</w:t>
            </w:r>
          </w:p>
        </w:tc>
        <w:tc>
          <w:tcPr>
            <w:tcW w:w="749" w:type="dxa"/>
            <w:shd w:val="clear" w:color="auto" w:fill="auto"/>
            <w:tcMar>
              <w:top w:w="0" w:type="dxa"/>
              <w:bottom w:w="0" w:type="dxa"/>
            </w:tcMar>
            <w:vAlign w:val="center"/>
          </w:tcPr>
          <w:p w14:paraId="00E9479C" w14:textId="77777777" w:rsidR="00F518B8" w:rsidRPr="00E05E46" w:rsidRDefault="008A0AAA"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Selling goods</w:t>
            </w:r>
          </w:p>
        </w:tc>
      </w:tr>
      <w:tr w:rsidR="00F518B8" w:rsidRPr="00E05E46" w14:paraId="1D7EE3FC" w14:textId="77777777">
        <w:tc>
          <w:tcPr>
            <w:tcW w:w="421" w:type="dxa"/>
            <w:shd w:val="clear" w:color="auto" w:fill="auto"/>
            <w:tcMar>
              <w:top w:w="0" w:type="dxa"/>
              <w:bottom w:w="0" w:type="dxa"/>
            </w:tcMar>
            <w:vAlign w:val="center"/>
          </w:tcPr>
          <w:p w14:paraId="399A3EEC" w14:textId="77777777" w:rsidR="00F518B8" w:rsidRPr="00E05E46" w:rsidRDefault="008A0AAA"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2</w:t>
            </w:r>
          </w:p>
        </w:tc>
        <w:tc>
          <w:tcPr>
            <w:tcW w:w="1193" w:type="dxa"/>
            <w:shd w:val="clear" w:color="auto" w:fill="auto"/>
            <w:tcMar>
              <w:top w:w="0" w:type="dxa"/>
              <w:bottom w:w="0" w:type="dxa"/>
            </w:tcMar>
            <w:vAlign w:val="center"/>
          </w:tcPr>
          <w:p w14:paraId="6D6CADE0" w14:textId="77777777" w:rsidR="00F518B8" w:rsidRPr="00E05E46" w:rsidRDefault="008A0AAA"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CAMIMEX Group JSC</w:t>
            </w:r>
          </w:p>
        </w:tc>
        <w:tc>
          <w:tcPr>
            <w:tcW w:w="654" w:type="dxa"/>
            <w:shd w:val="clear" w:color="auto" w:fill="auto"/>
            <w:tcMar>
              <w:top w:w="0" w:type="dxa"/>
              <w:bottom w:w="0" w:type="dxa"/>
            </w:tcMar>
            <w:vAlign w:val="center"/>
          </w:tcPr>
          <w:p w14:paraId="7D574D21" w14:textId="77777777" w:rsidR="00F518B8" w:rsidRPr="00E05E46" w:rsidRDefault="008A0AAA"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Major shareholder</w:t>
            </w:r>
          </w:p>
        </w:tc>
        <w:tc>
          <w:tcPr>
            <w:tcW w:w="1313" w:type="dxa"/>
            <w:shd w:val="clear" w:color="auto" w:fill="auto"/>
            <w:tcMar>
              <w:top w:w="0" w:type="dxa"/>
              <w:bottom w:w="0" w:type="dxa"/>
            </w:tcMar>
            <w:vAlign w:val="center"/>
          </w:tcPr>
          <w:p w14:paraId="1936D46A" w14:textId="77777777" w:rsidR="00F518B8" w:rsidRPr="00E05E46" w:rsidRDefault="008A0AAA"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 xml:space="preserve">No. 2000103908 first issued by Department of Planning and Investment of Dong </w:t>
            </w:r>
            <w:proofErr w:type="spellStart"/>
            <w:r w:rsidRPr="00E05E46">
              <w:rPr>
                <w:rFonts w:ascii="Arial" w:hAnsi="Arial" w:cs="Arial"/>
                <w:color w:val="010000"/>
                <w:sz w:val="20"/>
                <w:szCs w:val="20"/>
              </w:rPr>
              <w:t>Nai</w:t>
            </w:r>
            <w:proofErr w:type="spellEnd"/>
            <w:r w:rsidRPr="00E05E46">
              <w:rPr>
                <w:rFonts w:ascii="Arial" w:hAnsi="Arial" w:cs="Arial"/>
                <w:color w:val="010000"/>
                <w:sz w:val="20"/>
                <w:szCs w:val="20"/>
              </w:rPr>
              <w:t xml:space="preserve"> Province on January 12, 2006</w:t>
            </w:r>
          </w:p>
        </w:tc>
        <w:tc>
          <w:tcPr>
            <w:tcW w:w="1093" w:type="dxa"/>
            <w:shd w:val="clear" w:color="auto" w:fill="auto"/>
            <w:tcMar>
              <w:top w:w="0" w:type="dxa"/>
              <w:bottom w:w="0" w:type="dxa"/>
            </w:tcMar>
            <w:vAlign w:val="center"/>
          </w:tcPr>
          <w:p w14:paraId="677FAFDC" w14:textId="485AFBA6" w:rsidR="00F518B8" w:rsidRPr="00E05E46" w:rsidRDefault="008A0AAA"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No. 333 Cao Thang Street, Cluster 7, Ward 8, Ca Mau City, Ca Mau Province</w:t>
            </w:r>
          </w:p>
        </w:tc>
        <w:tc>
          <w:tcPr>
            <w:tcW w:w="709" w:type="dxa"/>
            <w:shd w:val="clear" w:color="auto" w:fill="auto"/>
            <w:tcMar>
              <w:top w:w="0" w:type="dxa"/>
              <w:bottom w:w="0" w:type="dxa"/>
            </w:tcMar>
            <w:vAlign w:val="center"/>
          </w:tcPr>
          <w:p w14:paraId="288A8475" w14:textId="77777777" w:rsidR="00F518B8" w:rsidRPr="00E05E46" w:rsidRDefault="008A0AAA"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2023</w:t>
            </w:r>
          </w:p>
        </w:tc>
        <w:tc>
          <w:tcPr>
            <w:tcW w:w="1457" w:type="dxa"/>
            <w:shd w:val="clear" w:color="auto" w:fill="auto"/>
            <w:tcMar>
              <w:top w:w="0" w:type="dxa"/>
              <w:bottom w:w="0" w:type="dxa"/>
            </w:tcMar>
            <w:vAlign w:val="center"/>
          </w:tcPr>
          <w:p w14:paraId="650847CE" w14:textId="77777777" w:rsidR="00F518B8" w:rsidRPr="00E05E46" w:rsidRDefault="008A0AAA"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03/2023/NQ-TSNC-HDQT dated January 10, 2023</w:t>
            </w:r>
          </w:p>
        </w:tc>
        <w:tc>
          <w:tcPr>
            <w:tcW w:w="1430" w:type="dxa"/>
            <w:shd w:val="clear" w:color="auto" w:fill="auto"/>
            <w:tcMar>
              <w:top w:w="0" w:type="dxa"/>
              <w:bottom w:w="0" w:type="dxa"/>
            </w:tcMar>
            <w:vAlign w:val="center"/>
          </w:tcPr>
          <w:p w14:paraId="09B798BC" w14:textId="77777777" w:rsidR="00F518B8" w:rsidRPr="00E05E46" w:rsidRDefault="008A0AAA"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Quantity of 19.818 kilograms per transaction value: VND 5,053,050,000</w:t>
            </w:r>
          </w:p>
        </w:tc>
        <w:tc>
          <w:tcPr>
            <w:tcW w:w="749" w:type="dxa"/>
            <w:shd w:val="clear" w:color="auto" w:fill="auto"/>
            <w:tcMar>
              <w:top w:w="0" w:type="dxa"/>
              <w:bottom w:w="0" w:type="dxa"/>
            </w:tcMar>
            <w:vAlign w:val="center"/>
          </w:tcPr>
          <w:p w14:paraId="636B112D" w14:textId="77777777" w:rsidR="00F518B8" w:rsidRPr="00E05E46" w:rsidRDefault="008A0AAA"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Selling goods</w:t>
            </w:r>
          </w:p>
        </w:tc>
      </w:tr>
    </w:tbl>
    <w:p w14:paraId="27FCFEF5" w14:textId="77777777" w:rsidR="00F518B8" w:rsidRPr="00E05E46" w:rsidRDefault="008A0AAA" w:rsidP="00470ADD">
      <w:pPr>
        <w:numPr>
          <w:ilvl w:val="0"/>
          <w:numId w:val="3"/>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E05E46">
        <w:rPr>
          <w:rFonts w:ascii="Arial" w:hAnsi="Arial" w:cs="Arial"/>
          <w:color w:val="010000"/>
          <w:sz w:val="20"/>
          <w:szCs w:val="20"/>
        </w:rPr>
        <w:t>Transactions between PDMR of the Company, affiliated person of PDMR and subsidiaries, companies controlled by the Company: None</w:t>
      </w:r>
    </w:p>
    <w:p w14:paraId="2FCDD0A0" w14:textId="77777777" w:rsidR="00F518B8" w:rsidRPr="00E05E46" w:rsidRDefault="008A0AAA" w:rsidP="00470ADD">
      <w:pPr>
        <w:numPr>
          <w:ilvl w:val="0"/>
          <w:numId w:val="3"/>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E05E46">
        <w:rPr>
          <w:rFonts w:ascii="Arial" w:hAnsi="Arial" w:cs="Arial"/>
          <w:color w:val="010000"/>
          <w:sz w:val="20"/>
          <w:szCs w:val="20"/>
        </w:rPr>
        <w:t>Transactions between the Company and other entities:</w:t>
      </w:r>
    </w:p>
    <w:p w14:paraId="05C958E1" w14:textId="77777777" w:rsidR="00F518B8" w:rsidRPr="00E05E46" w:rsidRDefault="008A0AAA" w:rsidP="00470ADD">
      <w:pPr>
        <w:numPr>
          <w:ilvl w:val="0"/>
          <w:numId w:val="5"/>
        </w:numPr>
        <w:pBdr>
          <w:top w:val="nil"/>
          <w:left w:val="nil"/>
          <w:bottom w:val="nil"/>
          <w:right w:val="nil"/>
          <w:between w:val="nil"/>
        </w:pBdr>
        <w:tabs>
          <w:tab w:val="left" w:pos="360"/>
          <w:tab w:val="left" w:pos="432"/>
          <w:tab w:val="left" w:pos="1329"/>
        </w:tabs>
        <w:spacing w:after="120" w:line="360" w:lineRule="auto"/>
        <w:ind w:left="0" w:firstLine="0"/>
        <w:rPr>
          <w:rFonts w:ascii="Arial" w:eastAsia="Arial" w:hAnsi="Arial" w:cs="Arial"/>
          <w:color w:val="010000"/>
          <w:sz w:val="20"/>
          <w:szCs w:val="20"/>
        </w:rPr>
      </w:pPr>
      <w:r w:rsidRPr="00E05E46">
        <w:rPr>
          <w:rFonts w:ascii="Arial" w:hAnsi="Arial" w:cs="Arial"/>
          <w:color w:val="010000"/>
          <w:sz w:val="20"/>
          <w:szCs w:val="20"/>
        </w:rPr>
        <w:t>Transactions between the Company and the company in which members of the Board of Directors, members of the Supervisory Board, the Manager (General Manager) and other managers have been founding members or members of the Board of Directors, the Executive Manager (General Manager) for the past three years (calculated at the time of reporting):</w:t>
      </w:r>
    </w:p>
    <w:p w14:paraId="18635F8C" w14:textId="77777777" w:rsidR="00F518B8" w:rsidRPr="00E05E46" w:rsidRDefault="008A0AAA"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Sales to Hanoi Seafood Import-Export Joint Stock Company (an organization in which a member of the Company's Board of Directors is a member of the Board of Directors) value: VND 4,030,087,500;</w:t>
      </w:r>
    </w:p>
    <w:p w14:paraId="37552CFD" w14:textId="77777777" w:rsidR="00F518B8" w:rsidRPr="00E05E46" w:rsidRDefault="008A0AAA" w:rsidP="00470ADD">
      <w:pPr>
        <w:numPr>
          <w:ilvl w:val="0"/>
          <w:numId w:val="5"/>
        </w:numPr>
        <w:pBdr>
          <w:top w:val="nil"/>
          <w:left w:val="nil"/>
          <w:bottom w:val="nil"/>
          <w:right w:val="nil"/>
          <w:between w:val="nil"/>
        </w:pBdr>
        <w:tabs>
          <w:tab w:val="left" w:pos="360"/>
          <w:tab w:val="left" w:pos="432"/>
          <w:tab w:val="left" w:pos="1329"/>
        </w:tabs>
        <w:spacing w:after="120" w:line="360" w:lineRule="auto"/>
        <w:ind w:left="0" w:firstLine="0"/>
        <w:rPr>
          <w:rFonts w:ascii="Arial" w:eastAsia="Arial" w:hAnsi="Arial" w:cs="Arial"/>
          <w:color w:val="010000"/>
          <w:sz w:val="20"/>
          <w:szCs w:val="20"/>
        </w:rPr>
      </w:pPr>
      <w:r w:rsidRPr="00E05E46">
        <w:rPr>
          <w:rFonts w:ascii="Arial" w:hAnsi="Arial" w:cs="Arial"/>
          <w:color w:val="010000"/>
          <w:sz w:val="20"/>
          <w:szCs w:val="20"/>
        </w:rPr>
        <w:t>Transactions between Company and companies in which affiliated persons of members of the Board of Directors, members of the Supervisory Board, the Manager (General Manager) and other managers are members of the Board of Directors, the Executive Manager (the General Manager): None</w:t>
      </w:r>
    </w:p>
    <w:p w14:paraId="59ABC96A" w14:textId="77777777" w:rsidR="00F518B8" w:rsidRPr="00E05E46" w:rsidRDefault="008A0AAA" w:rsidP="00470ADD">
      <w:pPr>
        <w:numPr>
          <w:ilvl w:val="0"/>
          <w:numId w:val="5"/>
        </w:numPr>
        <w:pBdr>
          <w:top w:val="nil"/>
          <w:left w:val="nil"/>
          <w:bottom w:val="nil"/>
          <w:right w:val="nil"/>
          <w:between w:val="nil"/>
        </w:pBdr>
        <w:tabs>
          <w:tab w:val="left" w:pos="360"/>
          <w:tab w:val="left" w:pos="432"/>
          <w:tab w:val="left" w:pos="1329"/>
        </w:tabs>
        <w:spacing w:after="120" w:line="360" w:lineRule="auto"/>
        <w:ind w:left="0" w:firstLine="0"/>
        <w:rPr>
          <w:rFonts w:ascii="Arial" w:eastAsia="Arial" w:hAnsi="Arial" w:cs="Arial"/>
          <w:color w:val="010000"/>
          <w:sz w:val="20"/>
          <w:szCs w:val="20"/>
        </w:rPr>
      </w:pPr>
      <w:r w:rsidRPr="00E05E46">
        <w:rPr>
          <w:rFonts w:ascii="Arial" w:hAnsi="Arial" w:cs="Arial"/>
          <w:color w:val="010000"/>
          <w:sz w:val="20"/>
          <w:szCs w:val="20"/>
        </w:rPr>
        <w:t xml:space="preserve">Other transactions of the Company (if any) that can bring about material or non-material benefits </w:t>
      </w:r>
      <w:r w:rsidRPr="00E05E46">
        <w:rPr>
          <w:rFonts w:ascii="Arial" w:hAnsi="Arial" w:cs="Arial"/>
          <w:color w:val="010000"/>
          <w:sz w:val="20"/>
          <w:szCs w:val="20"/>
        </w:rPr>
        <w:lastRenderedPageBreak/>
        <w:t>to members of the Board of Directors, members of the Supervisory Board, Manager (General Manager) and other managers: None</w:t>
      </w:r>
    </w:p>
    <w:p w14:paraId="2E5AC9BD" w14:textId="77777777" w:rsidR="00F518B8" w:rsidRPr="00E05E46" w:rsidRDefault="008A0AAA" w:rsidP="00470ADD">
      <w:pPr>
        <w:numPr>
          <w:ilvl w:val="0"/>
          <w:numId w:val="2"/>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E05E46">
        <w:rPr>
          <w:rFonts w:ascii="Arial" w:hAnsi="Arial" w:cs="Arial"/>
          <w:color w:val="010000"/>
          <w:sz w:val="20"/>
          <w:szCs w:val="20"/>
        </w:rPr>
        <w:t>Share transactions of PDMR and affiliated persons of PDMR</w:t>
      </w:r>
    </w:p>
    <w:p w14:paraId="6BFA3684" w14:textId="77777777" w:rsidR="00F518B8" w:rsidRPr="00E05E46" w:rsidRDefault="008A0AAA" w:rsidP="00470ADD">
      <w:pPr>
        <w:numPr>
          <w:ilvl w:val="0"/>
          <w:numId w:val="6"/>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E05E46">
        <w:rPr>
          <w:rFonts w:ascii="Arial" w:hAnsi="Arial" w:cs="Arial"/>
          <w:color w:val="010000"/>
          <w:sz w:val="20"/>
          <w:szCs w:val="20"/>
        </w:rPr>
        <w:t>Transaction of PDMR and affiliated persons related to the Company’s shares:</w:t>
      </w:r>
    </w:p>
    <w:tbl>
      <w:tblPr>
        <w:tblStyle w:val="a6"/>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30"/>
        <w:gridCol w:w="1260"/>
        <w:gridCol w:w="1290"/>
        <w:gridCol w:w="1200"/>
        <w:gridCol w:w="900"/>
        <w:gridCol w:w="1185"/>
        <w:gridCol w:w="1185"/>
        <w:gridCol w:w="1365"/>
      </w:tblGrid>
      <w:tr w:rsidR="00F518B8" w:rsidRPr="00E05E46" w14:paraId="1EDE1908" w14:textId="77777777" w:rsidTr="00470ADD">
        <w:tc>
          <w:tcPr>
            <w:tcW w:w="630" w:type="dxa"/>
            <w:vMerge w:val="restart"/>
            <w:shd w:val="clear" w:color="auto" w:fill="auto"/>
            <w:tcMar>
              <w:top w:w="0" w:type="dxa"/>
              <w:bottom w:w="0" w:type="dxa"/>
            </w:tcMar>
            <w:vAlign w:val="center"/>
          </w:tcPr>
          <w:p w14:paraId="790A6481" w14:textId="77777777" w:rsidR="00F518B8" w:rsidRPr="00E05E46" w:rsidRDefault="008A0AAA"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No.</w:t>
            </w:r>
          </w:p>
        </w:tc>
        <w:tc>
          <w:tcPr>
            <w:tcW w:w="1260" w:type="dxa"/>
            <w:vMerge w:val="restart"/>
            <w:shd w:val="clear" w:color="auto" w:fill="auto"/>
            <w:tcMar>
              <w:top w:w="0" w:type="dxa"/>
              <w:bottom w:w="0" w:type="dxa"/>
            </w:tcMar>
            <w:vAlign w:val="center"/>
          </w:tcPr>
          <w:p w14:paraId="1EBEA120" w14:textId="77777777" w:rsidR="00F518B8" w:rsidRPr="00E05E46" w:rsidRDefault="008A0AAA"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Transaction conductor</w:t>
            </w:r>
          </w:p>
        </w:tc>
        <w:tc>
          <w:tcPr>
            <w:tcW w:w="1290" w:type="dxa"/>
            <w:vMerge w:val="restart"/>
            <w:shd w:val="clear" w:color="auto" w:fill="auto"/>
            <w:tcMar>
              <w:top w:w="0" w:type="dxa"/>
              <w:bottom w:w="0" w:type="dxa"/>
            </w:tcMar>
            <w:vAlign w:val="center"/>
          </w:tcPr>
          <w:p w14:paraId="123810A2" w14:textId="77777777" w:rsidR="00F518B8" w:rsidRPr="00E05E46" w:rsidRDefault="008A0AAA"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Relations with PMDR</w:t>
            </w:r>
          </w:p>
        </w:tc>
        <w:tc>
          <w:tcPr>
            <w:tcW w:w="2100" w:type="dxa"/>
            <w:gridSpan w:val="2"/>
            <w:shd w:val="clear" w:color="auto" w:fill="auto"/>
            <w:tcMar>
              <w:top w:w="0" w:type="dxa"/>
              <w:bottom w:w="0" w:type="dxa"/>
            </w:tcMar>
            <w:vAlign w:val="center"/>
          </w:tcPr>
          <w:p w14:paraId="0BE2DFAF" w14:textId="77777777" w:rsidR="00F518B8" w:rsidRPr="00E05E46" w:rsidRDefault="008A0AAA"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Number of shares owned at the beginning of the period</w:t>
            </w:r>
          </w:p>
        </w:tc>
        <w:tc>
          <w:tcPr>
            <w:tcW w:w="2370" w:type="dxa"/>
            <w:gridSpan w:val="2"/>
            <w:shd w:val="clear" w:color="auto" w:fill="auto"/>
            <w:tcMar>
              <w:top w:w="0" w:type="dxa"/>
              <w:bottom w:w="0" w:type="dxa"/>
            </w:tcMar>
            <w:vAlign w:val="center"/>
          </w:tcPr>
          <w:p w14:paraId="19AC0555" w14:textId="77777777" w:rsidR="00F518B8" w:rsidRPr="00E05E46" w:rsidRDefault="008A0AAA"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Number of shares owned at the end of the period</w:t>
            </w:r>
          </w:p>
        </w:tc>
        <w:tc>
          <w:tcPr>
            <w:tcW w:w="1365" w:type="dxa"/>
            <w:shd w:val="clear" w:color="auto" w:fill="auto"/>
            <w:tcMar>
              <w:top w:w="0" w:type="dxa"/>
              <w:bottom w:w="0" w:type="dxa"/>
            </w:tcMar>
            <w:vAlign w:val="center"/>
          </w:tcPr>
          <w:p w14:paraId="77554FAA" w14:textId="77777777" w:rsidR="00F518B8" w:rsidRPr="00E05E46" w:rsidRDefault="008A0AAA"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Reasons for increase or decrease (buy, sell, convert, reward, ...)</w:t>
            </w:r>
          </w:p>
        </w:tc>
      </w:tr>
      <w:tr w:rsidR="00F518B8" w:rsidRPr="00E05E46" w14:paraId="1B130E54" w14:textId="77777777" w:rsidTr="00470ADD">
        <w:tc>
          <w:tcPr>
            <w:tcW w:w="630" w:type="dxa"/>
            <w:vMerge/>
            <w:shd w:val="clear" w:color="auto" w:fill="auto"/>
            <w:tcMar>
              <w:top w:w="0" w:type="dxa"/>
              <w:bottom w:w="0" w:type="dxa"/>
            </w:tcMar>
            <w:vAlign w:val="center"/>
          </w:tcPr>
          <w:p w14:paraId="49730D84" w14:textId="77777777" w:rsidR="00F518B8" w:rsidRPr="00E05E46" w:rsidRDefault="00F518B8" w:rsidP="00470ADD">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260" w:type="dxa"/>
            <w:vMerge/>
            <w:shd w:val="clear" w:color="auto" w:fill="auto"/>
            <w:tcMar>
              <w:top w:w="0" w:type="dxa"/>
              <w:bottom w:w="0" w:type="dxa"/>
            </w:tcMar>
            <w:vAlign w:val="center"/>
          </w:tcPr>
          <w:p w14:paraId="5DDA50FA" w14:textId="77777777" w:rsidR="00F518B8" w:rsidRPr="00E05E46" w:rsidRDefault="00F518B8" w:rsidP="00470ADD">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290" w:type="dxa"/>
            <w:vMerge/>
            <w:shd w:val="clear" w:color="auto" w:fill="auto"/>
            <w:tcMar>
              <w:top w:w="0" w:type="dxa"/>
              <w:bottom w:w="0" w:type="dxa"/>
            </w:tcMar>
            <w:vAlign w:val="center"/>
          </w:tcPr>
          <w:p w14:paraId="1B61605D" w14:textId="77777777" w:rsidR="00F518B8" w:rsidRPr="00E05E46" w:rsidRDefault="00F518B8" w:rsidP="00470ADD">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200" w:type="dxa"/>
            <w:shd w:val="clear" w:color="auto" w:fill="auto"/>
            <w:tcMar>
              <w:top w:w="0" w:type="dxa"/>
              <w:bottom w:w="0" w:type="dxa"/>
            </w:tcMar>
            <w:vAlign w:val="center"/>
          </w:tcPr>
          <w:p w14:paraId="01BA8596" w14:textId="77777777" w:rsidR="00F518B8" w:rsidRPr="00E05E46" w:rsidRDefault="008A0AAA"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Number of shares</w:t>
            </w:r>
          </w:p>
        </w:tc>
        <w:tc>
          <w:tcPr>
            <w:tcW w:w="900" w:type="dxa"/>
            <w:shd w:val="clear" w:color="auto" w:fill="auto"/>
            <w:tcMar>
              <w:top w:w="0" w:type="dxa"/>
              <w:bottom w:w="0" w:type="dxa"/>
            </w:tcMar>
            <w:vAlign w:val="center"/>
          </w:tcPr>
          <w:p w14:paraId="6BA38F00" w14:textId="77777777" w:rsidR="00F518B8" w:rsidRPr="00E05E46" w:rsidRDefault="008A0AAA"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Rate</w:t>
            </w:r>
          </w:p>
        </w:tc>
        <w:tc>
          <w:tcPr>
            <w:tcW w:w="1185" w:type="dxa"/>
            <w:shd w:val="clear" w:color="auto" w:fill="auto"/>
            <w:tcMar>
              <w:top w:w="0" w:type="dxa"/>
              <w:bottom w:w="0" w:type="dxa"/>
            </w:tcMar>
            <w:vAlign w:val="center"/>
          </w:tcPr>
          <w:p w14:paraId="7CB1E617" w14:textId="77777777" w:rsidR="00F518B8" w:rsidRPr="00E05E46" w:rsidRDefault="008A0AAA"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Number of shares</w:t>
            </w:r>
          </w:p>
        </w:tc>
        <w:tc>
          <w:tcPr>
            <w:tcW w:w="1185" w:type="dxa"/>
            <w:shd w:val="clear" w:color="auto" w:fill="auto"/>
            <w:tcMar>
              <w:top w:w="0" w:type="dxa"/>
              <w:bottom w:w="0" w:type="dxa"/>
            </w:tcMar>
            <w:vAlign w:val="center"/>
          </w:tcPr>
          <w:p w14:paraId="4FD4F146" w14:textId="77777777" w:rsidR="00F518B8" w:rsidRPr="00E05E46" w:rsidRDefault="008A0AAA"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Rate</w:t>
            </w:r>
          </w:p>
        </w:tc>
        <w:tc>
          <w:tcPr>
            <w:tcW w:w="1365" w:type="dxa"/>
            <w:shd w:val="clear" w:color="auto" w:fill="auto"/>
            <w:tcMar>
              <w:top w:w="0" w:type="dxa"/>
              <w:bottom w:w="0" w:type="dxa"/>
            </w:tcMar>
            <w:vAlign w:val="center"/>
          </w:tcPr>
          <w:p w14:paraId="3738DA14" w14:textId="77777777" w:rsidR="00F518B8" w:rsidRPr="00E05E46" w:rsidRDefault="00F518B8" w:rsidP="00470ADD">
            <w:pPr>
              <w:tabs>
                <w:tab w:val="left" w:pos="360"/>
                <w:tab w:val="left" w:pos="432"/>
              </w:tabs>
              <w:spacing w:after="120" w:line="360" w:lineRule="auto"/>
              <w:rPr>
                <w:rFonts w:ascii="Arial" w:eastAsia="Arial" w:hAnsi="Arial" w:cs="Arial"/>
                <w:color w:val="010000"/>
                <w:sz w:val="20"/>
                <w:szCs w:val="20"/>
              </w:rPr>
            </w:pPr>
          </w:p>
        </w:tc>
      </w:tr>
      <w:tr w:rsidR="00F518B8" w:rsidRPr="00E05E46" w14:paraId="499C6EA7" w14:textId="77777777" w:rsidTr="00470ADD">
        <w:trPr>
          <w:trHeight w:val="1038"/>
        </w:trPr>
        <w:tc>
          <w:tcPr>
            <w:tcW w:w="630" w:type="dxa"/>
            <w:shd w:val="clear" w:color="auto" w:fill="auto"/>
            <w:tcMar>
              <w:top w:w="0" w:type="dxa"/>
              <w:bottom w:w="0" w:type="dxa"/>
            </w:tcMar>
            <w:vAlign w:val="center"/>
          </w:tcPr>
          <w:p w14:paraId="451976EB" w14:textId="77777777" w:rsidR="00F518B8" w:rsidRPr="00E05E46" w:rsidRDefault="008A0AAA"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bookmarkStart w:id="1" w:name="_heading=h.gjdgxs"/>
            <w:bookmarkEnd w:id="1"/>
            <w:r w:rsidRPr="00E05E46">
              <w:rPr>
                <w:rFonts w:ascii="Arial" w:hAnsi="Arial" w:cs="Arial"/>
                <w:color w:val="010000"/>
                <w:sz w:val="20"/>
                <w:szCs w:val="20"/>
              </w:rPr>
              <w:t>1</w:t>
            </w:r>
          </w:p>
        </w:tc>
        <w:tc>
          <w:tcPr>
            <w:tcW w:w="1260" w:type="dxa"/>
            <w:shd w:val="clear" w:color="auto" w:fill="auto"/>
            <w:tcMar>
              <w:top w:w="0" w:type="dxa"/>
              <w:bottom w:w="0" w:type="dxa"/>
            </w:tcMar>
            <w:vAlign w:val="center"/>
          </w:tcPr>
          <w:p w14:paraId="7CF3FD5E" w14:textId="77777777" w:rsidR="00F518B8" w:rsidRPr="00E05E46" w:rsidRDefault="008A0AAA"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roofErr w:type="spellStart"/>
            <w:r w:rsidRPr="00E05E46">
              <w:rPr>
                <w:rFonts w:ascii="Arial" w:hAnsi="Arial" w:cs="Arial"/>
                <w:color w:val="010000"/>
                <w:sz w:val="20"/>
                <w:szCs w:val="20"/>
              </w:rPr>
              <w:t>Camimex</w:t>
            </w:r>
            <w:proofErr w:type="spellEnd"/>
            <w:r w:rsidRPr="00E05E46">
              <w:rPr>
                <w:rFonts w:ascii="Arial" w:hAnsi="Arial" w:cs="Arial"/>
                <w:color w:val="010000"/>
                <w:sz w:val="20"/>
                <w:szCs w:val="20"/>
              </w:rPr>
              <w:t xml:space="preserve"> Group Joint Stock Company</w:t>
            </w:r>
          </w:p>
        </w:tc>
        <w:tc>
          <w:tcPr>
            <w:tcW w:w="1290" w:type="dxa"/>
            <w:shd w:val="clear" w:color="auto" w:fill="auto"/>
            <w:tcMar>
              <w:top w:w="0" w:type="dxa"/>
              <w:bottom w:w="0" w:type="dxa"/>
            </w:tcMar>
            <w:vAlign w:val="center"/>
          </w:tcPr>
          <w:p w14:paraId="374C03D9" w14:textId="77777777" w:rsidR="00F518B8" w:rsidRPr="00E05E46" w:rsidRDefault="008A0AAA"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Organization related to Mr. Dang Ngoc Son - Member of the Board of Directors</w:t>
            </w:r>
          </w:p>
        </w:tc>
        <w:tc>
          <w:tcPr>
            <w:tcW w:w="1200" w:type="dxa"/>
            <w:shd w:val="clear" w:color="auto" w:fill="auto"/>
            <w:tcMar>
              <w:top w:w="0" w:type="dxa"/>
              <w:bottom w:w="0" w:type="dxa"/>
            </w:tcMar>
            <w:vAlign w:val="center"/>
          </w:tcPr>
          <w:p w14:paraId="7A3C69AE" w14:textId="77777777" w:rsidR="00F518B8" w:rsidRPr="00E05E46" w:rsidRDefault="008A0AAA"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528,500</w:t>
            </w:r>
          </w:p>
        </w:tc>
        <w:tc>
          <w:tcPr>
            <w:tcW w:w="900" w:type="dxa"/>
            <w:shd w:val="clear" w:color="auto" w:fill="auto"/>
            <w:tcMar>
              <w:top w:w="0" w:type="dxa"/>
              <w:bottom w:w="0" w:type="dxa"/>
            </w:tcMar>
            <w:vAlign w:val="center"/>
          </w:tcPr>
          <w:p w14:paraId="7AAF2DD8" w14:textId="77777777" w:rsidR="00F518B8" w:rsidRPr="00E05E46" w:rsidRDefault="008A0AAA"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10.57%</w:t>
            </w:r>
          </w:p>
        </w:tc>
        <w:tc>
          <w:tcPr>
            <w:tcW w:w="1185" w:type="dxa"/>
            <w:shd w:val="clear" w:color="auto" w:fill="auto"/>
            <w:tcMar>
              <w:top w:w="0" w:type="dxa"/>
              <w:bottom w:w="0" w:type="dxa"/>
            </w:tcMar>
            <w:vAlign w:val="center"/>
          </w:tcPr>
          <w:p w14:paraId="2D7EBE91" w14:textId="77777777" w:rsidR="00F518B8" w:rsidRPr="00E05E46" w:rsidRDefault="008A0AAA"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1,225,000</w:t>
            </w:r>
          </w:p>
        </w:tc>
        <w:tc>
          <w:tcPr>
            <w:tcW w:w="1185" w:type="dxa"/>
            <w:shd w:val="clear" w:color="auto" w:fill="auto"/>
            <w:tcMar>
              <w:top w:w="0" w:type="dxa"/>
              <w:bottom w:w="0" w:type="dxa"/>
            </w:tcMar>
            <w:vAlign w:val="center"/>
          </w:tcPr>
          <w:p w14:paraId="72618755" w14:textId="77777777" w:rsidR="00F518B8" w:rsidRPr="00E05E46" w:rsidRDefault="008A0AAA"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24.5%</w:t>
            </w:r>
          </w:p>
        </w:tc>
        <w:tc>
          <w:tcPr>
            <w:tcW w:w="1365" w:type="dxa"/>
            <w:shd w:val="clear" w:color="auto" w:fill="auto"/>
            <w:tcMar>
              <w:top w:w="0" w:type="dxa"/>
              <w:bottom w:w="0" w:type="dxa"/>
            </w:tcMar>
            <w:vAlign w:val="center"/>
          </w:tcPr>
          <w:p w14:paraId="2291ACBC" w14:textId="77777777" w:rsidR="00F518B8" w:rsidRPr="00E05E46" w:rsidRDefault="008A0AAA"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Buy</w:t>
            </w:r>
          </w:p>
        </w:tc>
      </w:tr>
      <w:tr w:rsidR="00F518B8" w:rsidRPr="00E05E46" w14:paraId="1E53FC29" w14:textId="77777777" w:rsidTr="00470ADD">
        <w:trPr>
          <w:trHeight w:val="1490"/>
        </w:trPr>
        <w:tc>
          <w:tcPr>
            <w:tcW w:w="630" w:type="dxa"/>
            <w:shd w:val="clear" w:color="auto" w:fill="auto"/>
            <w:tcMar>
              <w:top w:w="0" w:type="dxa"/>
              <w:bottom w:w="0" w:type="dxa"/>
            </w:tcMar>
            <w:vAlign w:val="center"/>
          </w:tcPr>
          <w:p w14:paraId="114DEC04" w14:textId="77777777" w:rsidR="00F518B8" w:rsidRPr="00E05E46" w:rsidRDefault="008A0AAA"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2</w:t>
            </w:r>
          </w:p>
        </w:tc>
        <w:tc>
          <w:tcPr>
            <w:tcW w:w="1260" w:type="dxa"/>
            <w:shd w:val="clear" w:color="auto" w:fill="auto"/>
            <w:tcMar>
              <w:top w:w="0" w:type="dxa"/>
              <w:bottom w:w="0" w:type="dxa"/>
            </w:tcMar>
            <w:vAlign w:val="center"/>
          </w:tcPr>
          <w:p w14:paraId="756405C7" w14:textId="77777777" w:rsidR="00F518B8" w:rsidRPr="00E05E46" w:rsidRDefault="008A0AAA"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Nguyen Duc Loc</w:t>
            </w:r>
          </w:p>
        </w:tc>
        <w:tc>
          <w:tcPr>
            <w:tcW w:w="1290" w:type="dxa"/>
            <w:shd w:val="clear" w:color="auto" w:fill="auto"/>
            <w:tcMar>
              <w:top w:w="0" w:type="dxa"/>
              <w:bottom w:w="0" w:type="dxa"/>
            </w:tcMar>
            <w:vAlign w:val="center"/>
          </w:tcPr>
          <w:p w14:paraId="193EA991" w14:textId="77777777" w:rsidR="00F518B8" w:rsidRPr="00E05E46" w:rsidRDefault="008A0AAA"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Member of the Board of Directors</w:t>
            </w:r>
          </w:p>
        </w:tc>
        <w:tc>
          <w:tcPr>
            <w:tcW w:w="1200" w:type="dxa"/>
            <w:shd w:val="clear" w:color="auto" w:fill="auto"/>
            <w:tcMar>
              <w:top w:w="0" w:type="dxa"/>
              <w:bottom w:w="0" w:type="dxa"/>
            </w:tcMar>
            <w:vAlign w:val="center"/>
          </w:tcPr>
          <w:p w14:paraId="13FBE656" w14:textId="77777777" w:rsidR="00F518B8" w:rsidRPr="00E05E46" w:rsidRDefault="008A0AAA"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806,500</w:t>
            </w:r>
          </w:p>
        </w:tc>
        <w:tc>
          <w:tcPr>
            <w:tcW w:w="900" w:type="dxa"/>
            <w:shd w:val="clear" w:color="auto" w:fill="auto"/>
            <w:tcMar>
              <w:top w:w="0" w:type="dxa"/>
              <w:bottom w:w="0" w:type="dxa"/>
            </w:tcMar>
            <w:vAlign w:val="center"/>
          </w:tcPr>
          <w:p w14:paraId="41C02FBC" w14:textId="77777777" w:rsidR="00F518B8" w:rsidRPr="00E05E46" w:rsidRDefault="008A0AAA"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16.13%</w:t>
            </w:r>
          </w:p>
        </w:tc>
        <w:tc>
          <w:tcPr>
            <w:tcW w:w="1185" w:type="dxa"/>
            <w:shd w:val="clear" w:color="auto" w:fill="auto"/>
            <w:tcMar>
              <w:top w:w="0" w:type="dxa"/>
              <w:bottom w:w="0" w:type="dxa"/>
            </w:tcMar>
            <w:vAlign w:val="center"/>
          </w:tcPr>
          <w:p w14:paraId="04F40582" w14:textId="77777777" w:rsidR="00F518B8" w:rsidRPr="00E05E46" w:rsidRDefault="008A0AAA"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0</w:t>
            </w:r>
          </w:p>
        </w:tc>
        <w:tc>
          <w:tcPr>
            <w:tcW w:w="1185" w:type="dxa"/>
            <w:shd w:val="clear" w:color="auto" w:fill="auto"/>
            <w:tcMar>
              <w:top w:w="0" w:type="dxa"/>
              <w:bottom w:w="0" w:type="dxa"/>
            </w:tcMar>
            <w:vAlign w:val="center"/>
          </w:tcPr>
          <w:p w14:paraId="20840746" w14:textId="77777777" w:rsidR="00F518B8" w:rsidRPr="00E05E46" w:rsidRDefault="008A0AAA"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0%</w:t>
            </w:r>
          </w:p>
        </w:tc>
        <w:tc>
          <w:tcPr>
            <w:tcW w:w="1365" w:type="dxa"/>
            <w:shd w:val="clear" w:color="auto" w:fill="auto"/>
            <w:tcMar>
              <w:top w:w="0" w:type="dxa"/>
              <w:bottom w:w="0" w:type="dxa"/>
            </w:tcMar>
            <w:vAlign w:val="center"/>
          </w:tcPr>
          <w:p w14:paraId="0417C101" w14:textId="77777777" w:rsidR="00F518B8" w:rsidRPr="00E05E46" w:rsidRDefault="008A0AAA" w:rsidP="00470AD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05E46">
              <w:rPr>
                <w:rFonts w:ascii="Arial" w:hAnsi="Arial" w:cs="Arial"/>
                <w:color w:val="010000"/>
                <w:sz w:val="20"/>
                <w:szCs w:val="20"/>
              </w:rPr>
              <w:t>Sell</w:t>
            </w:r>
          </w:p>
        </w:tc>
      </w:tr>
    </w:tbl>
    <w:p w14:paraId="16FD7E99" w14:textId="77777777" w:rsidR="00F518B8" w:rsidRPr="00E05E46" w:rsidRDefault="008A0AAA" w:rsidP="00470ADD">
      <w:pPr>
        <w:numPr>
          <w:ilvl w:val="0"/>
          <w:numId w:val="2"/>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E05E46">
        <w:rPr>
          <w:rFonts w:ascii="Arial" w:hAnsi="Arial" w:cs="Arial"/>
          <w:color w:val="010000"/>
          <w:sz w:val="20"/>
          <w:szCs w:val="20"/>
        </w:rPr>
        <w:t>Other significant issues:</w:t>
      </w:r>
    </w:p>
    <w:sectPr w:rsidR="00F518B8" w:rsidRPr="00E05E46">
      <w:pgSz w:w="11909" w:h="16840"/>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D184F"/>
    <w:multiLevelType w:val="multilevel"/>
    <w:tmpl w:val="A09882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5A0596B"/>
    <w:multiLevelType w:val="hybridMultilevel"/>
    <w:tmpl w:val="559A4CB8"/>
    <w:lvl w:ilvl="0" w:tplc="B844886C">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A12679"/>
    <w:multiLevelType w:val="multilevel"/>
    <w:tmpl w:val="559CC3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AEA1497"/>
    <w:multiLevelType w:val="multilevel"/>
    <w:tmpl w:val="52C8347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36D0BAD"/>
    <w:multiLevelType w:val="multilevel"/>
    <w:tmpl w:val="1B26D4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92D4184"/>
    <w:multiLevelType w:val="hybridMultilevel"/>
    <w:tmpl w:val="674061D4"/>
    <w:lvl w:ilvl="0" w:tplc="B844886C">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1858F0"/>
    <w:multiLevelType w:val="multilevel"/>
    <w:tmpl w:val="715EAAE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58FC10C1"/>
    <w:multiLevelType w:val="hybridMultilevel"/>
    <w:tmpl w:val="D2440BCC"/>
    <w:lvl w:ilvl="0" w:tplc="B844886C">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0C1D29"/>
    <w:multiLevelType w:val="multilevel"/>
    <w:tmpl w:val="D14E2E8E"/>
    <w:lvl w:ilvl="0">
      <w:start w:val="1"/>
      <w:numFmt w:val="decimal"/>
      <w:lvlText w:val="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27439E4"/>
    <w:multiLevelType w:val="multilevel"/>
    <w:tmpl w:val="574C8D1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96F770E"/>
    <w:multiLevelType w:val="multilevel"/>
    <w:tmpl w:val="6AE685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9"/>
  </w:num>
  <w:num w:numId="3">
    <w:abstractNumId w:val="2"/>
  </w:num>
  <w:num w:numId="4">
    <w:abstractNumId w:val="4"/>
  </w:num>
  <w:num w:numId="5">
    <w:abstractNumId w:val="8"/>
  </w:num>
  <w:num w:numId="6">
    <w:abstractNumId w:val="10"/>
  </w:num>
  <w:num w:numId="7">
    <w:abstractNumId w:val="6"/>
  </w:num>
  <w:num w:numId="8">
    <w:abstractNumId w:val="3"/>
  </w:num>
  <w:num w:numId="9">
    <w:abstractNumId w:val="1"/>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8B8"/>
    <w:rsid w:val="00470ADD"/>
    <w:rsid w:val="0049276F"/>
    <w:rsid w:val="008A0AAA"/>
    <w:rsid w:val="00E05E46"/>
    <w:rsid w:val="00F518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D106C"/>
  <w15:docId w15:val="{D4A5BF11-F15C-49DC-B15D-83C8253CC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styleId="BodyText">
    <w:name w:val="Body Text"/>
    <w:basedOn w:val="Normal"/>
    <w:link w:val="BodyTextChar"/>
    <w:qFormat/>
    <w:pPr>
      <w:spacing w:line="293" w:lineRule="auto"/>
      <w:ind w:firstLine="400"/>
    </w:pPr>
    <w:rPr>
      <w:rFonts w:ascii="Times New Roman" w:eastAsia="Times New Roman" w:hAnsi="Times New Roman" w:cs="Times New Roman"/>
      <w:sz w:val="22"/>
      <w:szCs w:val="22"/>
    </w:rPr>
  </w:style>
  <w:style w:type="paragraph" w:customStyle="1" w:styleId="Heading11">
    <w:name w:val="Heading #1"/>
    <w:basedOn w:val="Normal"/>
    <w:link w:val="Heading10"/>
    <w:pPr>
      <w:spacing w:line="293" w:lineRule="auto"/>
      <w:ind w:firstLine="760"/>
      <w:outlineLvl w:val="0"/>
    </w:pPr>
    <w:rPr>
      <w:rFonts w:ascii="Times New Roman" w:eastAsia="Times New Roman" w:hAnsi="Times New Roman" w:cs="Times New Roman"/>
      <w:b/>
      <w:bCs/>
      <w:sz w:val="22"/>
      <w:szCs w:val="22"/>
    </w:rPr>
  </w:style>
  <w:style w:type="paragraph" w:customStyle="1" w:styleId="Tablecaption0">
    <w:name w:val="Table caption"/>
    <w:basedOn w:val="Normal"/>
    <w:link w:val="Tablecaption"/>
    <w:rPr>
      <w:rFonts w:ascii="Times New Roman" w:eastAsia="Times New Roman" w:hAnsi="Times New Roman" w:cs="Times New Roman"/>
      <w:sz w:val="22"/>
      <w:szCs w:val="22"/>
    </w:rPr>
  </w:style>
  <w:style w:type="paragraph" w:customStyle="1" w:styleId="Other0">
    <w:name w:val="Other"/>
    <w:basedOn w:val="Normal"/>
    <w:link w:val="Other"/>
    <w:pPr>
      <w:spacing w:line="254" w:lineRule="auto"/>
    </w:pPr>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470A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ales@seanamico.com.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DdqIrB15fn102PCkl9Cbr3pGwA==">CgMxLjAyCGguZ2pkZ3hzOAByITFFSzZMVUw4RXJwanpXZzN0R3ZKQm95NE5BbENZSHVlWA==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1871</Words>
  <Characters>10669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2024-02-06T03:19:00Z</dcterms:created>
  <dcterms:modified xsi:type="dcterms:W3CDTF">2024-02-06T03:19:00Z</dcterms:modified>
</cp:coreProperties>
</file>