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AF604" w14:textId="1191B677" w:rsidR="007278CA" w:rsidRPr="00F10244" w:rsidRDefault="00390565" w:rsidP="00390565">
      <w:pPr>
        <w:pBdr>
          <w:top w:val="nil"/>
          <w:left w:val="nil"/>
          <w:bottom w:val="nil"/>
          <w:right w:val="nil"/>
          <w:between w:val="nil"/>
        </w:pBdr>
        <w:tabs>
          <w:tab w:val="left" w:pos="867"/>
        </w:tabs>
        <w:spacing w:after="120" w:line="360" w:lineRule="auto"/>
        <w:rPr>
          <w:rFonts w:ascii="Arial" w:eastAsia="Arial" w:hAnsi="Arial" w:cs="Arial"/>
          <w:b/>
          <w:color w:val="010000"/>
          <w:sz w:val="20"/>
          <w:szCs w:val="20"/>
          <w:lang w:val="vi-VN"/>
        </w:rPr>
      </w:pPr>
      <w:bookmarkStart w:id="0" w:name="_GoBack"/>
      <w:bookmarkEnd w:id="0"/>
      <w:r w:rsidRPr="00390565">
        <w:rPr>
          <w:rFonts w:ascii="Arial" w:hAnsi="Arial" w:cs="Arial"/>
          <w:b/>
          <w:color w:val="010000"/>
          <w:sz w:val="20"/>
        </w:rPr>
        <w:t>CHC: Annual Corporate Governance Report 2023</w:t>
      </w:r>
    </w:p>
    <w:p w14:paraId="791CF242" w14:textId="77777777" w:rsidR="007278CA" w:rsidRPr="00390565" w:rsidRDefault="00390565" w:rsidP="00390565">
      <w:pPr>
        <w:pBdr>
          <w:top w:val="nil"/>
          <w:left w:val="nil"/>
          <w:bottom w:val="nil"/>
          <w:right w:val="nil"/>
          <w:between w:val="nil"/>
        </w:pBdr>
        <w:tabs>
          <w:tab w:val="left" w:pos="867"/>
        </w:tabs>
        <w:spacing w:after="120" w:line="360" w:lineRule="auto"/>
        <w:rPr>
          <w:rFonts w:ascii="Arial" w:eastAsia="Arial" w:hAnsi="Arial" w:cs="Arial"/>
          <w:color w:val="010000"/>
          <w:sz w:val="20"/>
          <w:szCs w:val="20"/>
        </w:rPr>
      </w:pPr>
      <w:r w:rsidRPr="00390565">
        <w:rPr>
          <w:rFonts w:ascii="Arial" w:hAnsi="Arial" w:cs="Arial"/>
          <w:color w:val="010000"/>
          <w:sz w:val="20"/>
        </w:rPr>
        <w:t>On January 26, 2024, Cam Ha Joint Stock Company announced Report No. 59/CT/CBTT on the Corporate Governance of the Company in 2023 as follows:</w:t>
      </w:r>
    </w:p>
    <w:p w14:paraId="6686C303" w14:textId="77777777" w:rsidR="007278CA" w:rsidRPr="00390565" w:rsidRDefault="00390565" w:rsidP="0039056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Name of company: Cam Ha Joint Stock Company</w:t>
      </w:r>
    </w:p>
    <w:p w14:paraId="5AF43FCD" w14:textId="77777777" w:rsidR="007278CA" w:rsidRPr="00390565" w:rsidRDefault="00390565" w:rsidP="0039056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 xml:space="preserve">Head office address: 448 Hung </w:t>
      </w:r>
      <w:proofErr w:type="spellStart"/>
      <w:r w:rsidRPr="00390565">
        <w:rPr>
          <w:rFonts w:ascii="Arial" w:hAnsi="Arial" w:cs="Arial"/>
          <w:color w:val="010000"/>
          <w:sz w:val="20"/>
        </w:rPr>
        <w:t>Vuong</w:t>
      </w:r>
      <w:proofErr w:type="spellEnd"/>
      <w:r w:rsidRPr="00390565">
        <w:rPr>
          <w:rFonts w:ascii="Arial" w:hAnsi="Arial" w:cs="Arial"/>
          <w:color w:val="010000"/>
          <w:sz w:val="20"/>
        </w:rPr>
        <w:t xml:space="preserve">, Thanh Ha Ward, Hoi An City </w:t>
      </w:r>
    </w:p>
    <w:p w14:paraId="67408305" w14:textId="42385201" w:rsidR="007278CA" w:rsidRPr="00390565" w:rsidRDefault="00390565" w:rsidP="00390565">
      <w:pPr>
        <w:pBdr>
          <w:top w:val="nil"/>
          <w:left w:val="nil"/>
          <w:bottom w:val="nil"/>
          <w:right w:val="nil"/>
          <w:between w:val="nil"/>
        </w:pBdr>
        <w:tabs>
          <w:tab w:val="left" w:pos="720"/>
          <w:tab w:val="left" w:pos="10070"/>
        </w:tabs>
        <w:spacing w:after="120" w:line="360" w:lineRule="auto"/>
        <w:rPr>
          <w:rFonts w:ascii="Arial" w:eastAsia="Arial" w:hAnsi="Arial" w:cs="Arial"/>
          <w:color w:val="010000"/>
          <w:sz w:val="20"/>
          <w:szCs w:val="20"/>
        </w:rPr>
      </w:pPr>
      <w:r w:rsidRPr="00390565">
        <w:rPr>
          <w:rFonts w:ascii="Arial" w:hAnsi="Arial" w:cs="Arial"/>
          <w:color w:val="010000"/>
          <w:sz w:val="20"/>
        </w:rPr>
        <w:t>Quang Nam Province</w:t>
      </w:r>
      <w:r>
        <w:rPr>
          <w:rFonts w:ascii="Arial" w:hAnsi="Arial" w:cs="Arial"/>
          <w:color w:val="010000"/>
          <w:sz w:val="20"/>
        </w:rPr>
        <w:t xml:space="preserve"> </w:t>
      </w:r>
    </w:p>
    <w:p w14:paraId="30EF5812" w14:textId="77777777" w:rsidR="007278CA" w:rsidRPr="00390565" w:rsidRDefault="00390565" w:rsidP="00390565">
      <w:pPr>
        <w:numPr>
          <w:ilvl w:val="0"/>
          <w:numId w:val="11"/>
        </w:numPr>
        <w:pBdr>
          <w:top w:val="nil"/>
          <w:left w:val="nil"/>
          <w:bottom w:val="nil"/>
          <w:right w:val="nil"/>
          <w:between w:val="nil"/>
        </w:pBdr>
        <w:tabs>
          <w:tab w:val="left" w:pos="720"/>
          <w:tab w:val="left" w:pos="5099"/>
        </w:tabs>
        <w:spacing w:after="120" w:line="360" w:lineRule="auto"/>
        <w:rPr>
          <w:rFonts w:ascii="Arial" w:eastAsia="Arial" w:hAnsi="Arial" w:cs="Arial"/>
          <w:color w:val="010000"/>
          <w:sz w:val="20"/>
          <w:szCs w:val="20"/>
        </w:rPr>
      </w:pPr>
      <w:r w:rsidRPr="00390565">
        <w:rPr>
          <w:rFonts w:ascii="Arial" w:hAnsi="Arial" w:cs="Arial"/>
          <w:color w:val="010000"/>
          <w:sz w:val="20"/>
        </w:rPr>
        <w:t>Tel: 0235.3861319</w:t>
      </w:r>
      <w:r w:rsidRPr="00390565">
        <w:rPr>
          <w:rFonts w:ascii="Arial" w:hAnsi="Arial" w:cs="Arial"/>
          <w:color w:val="010000"/>
          <w:sz w:val="20"/>
        </w:rPr>
        <w:tab/>
        <w:t xml:space="preserve">Email: </w:t>
      </w:r>
      <w:r w:rsidRPr="00390565">
        <w:rPr>
          <w:rFonts w:ascii="Arial" w:hAnsi="Arial" w:cs="Arial"/>
          <w:sz w:val="20"/>
        </w:rPr>
        <w:t>accounting@camhafumiture.com</w:t>
      </w:r>
    </w:p>
    <w:p w14:paraId="69126AAD" w14:textId="77777777" w:rsidR="007278CA" w:rsidRPr="00390565" w:rsidRDefault="00390565" w:rsidP="0039056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Charter capital: VND 67,315,960,000</w:t>
      </w:r>
    </w:p>
    <w:p w14:paraId="02935B46" w14:textId="77777777" w:rsidR="007278CA" w:rsidRPr="00390565" w:rsidRDefault="00390565" w:rsidP="0039056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Securities code: CHC</w:t>
      </w:r>
    </w:p>
    <w:p w14:paraId="6A213989" w14:textId="77777777" w:rsidR="007278CA" w:rsidRPr="00390565" w:rsidRDefault="00390565" w:rsidP="0039056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Corporate Governance Model: The General Meeting of Shareholders, the Board of Directors, the Supervisory Board, and the Manager.</w:t>
      </w:r>
    </w:p>
    <w:p w14:paraId="17A923F3" w14:textId="77777777" w:rsidR="007278CA" w:rsidRPr="00390565" w:rsidRDefault="00390565" w:rsidP="00390565">
      <w:pPr>
        <w:numPr>
          <w:ilvl w:val="0"/>
          <w:numId w:val="1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Internal audit execution: Not executed.</w:t>
      </w:r>
    </w:p>
    <w:p w14:paraId="4ED4F053" w14:textId="77777777" w:rsidR="007278CA" w:rsidRPr="00390565" w:rsidRDefault="00390565" w:rsidP="00390565">
      <w:pPr>
        <w:numPr>
          <w:ilvl w:val="0"/>
          <w:numId w:val="15"/>
        </w:numPr>
        <w:pBdr>
          <w:top w:val="nil"/>
          <w:left w:val="nil"/>
          <w:bottom w:val="nil"/>
          <w:right w:val="nil"/>
          <w:between w:val="nil"/>
        </w:pBdr>
        <w:tabs>
          <w:tab w:val="left" w:pos="944"/>
        </w:tabs>
        <w:spacing w:after="120" w:line="360" w:lineRule="auto"/>
        <w:rPr>
          <w:rFonts w:ascii="Arial" w:eastAsia="Arial" w:hAnsi="Arial" w:cs="Arial"/>
          <w:color w:val="010000"/>
          <w:sz w:val="20"/>
          <w:szCs w:val="20"/>
        </w:rPr>
      </w:pPr>
      <w:r w:rsidRPr="00390565">
        <w:rPr>
          <w:rFonts w:ascii="Arial" w:hAnsi="Arial" w:cs="Arial"/>
          <w:color w:val="010000"/>
          <w:sz w:val="20"/>
        </w:rPr>
        <w:t>Activities of the General Meeting of Shareholders</w:t>
      </w:r>
    </w:p>
    <w:p w14:paraId="5A14923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9"/>
        <w:gridCol w:w="1865"/>
        <w:gridCol w:w="1021"/>
        <w:gridCol w:w="5672"/>
      </w:tblGrid>
      <w:tr w:rsidR="007278CA" w:rsidRPr="00390565" w14:paraId="0D91D7F0" w14:textId="77777777" w:rsidTr="00390565">
        <w:tc>
          <w:tcPr>
            <w:tcW w:w="255" w:type="pct"/>
            <w:shd w:val="clear" w:color="auto" w:fill="auto"/>
            <w:tcMar>
              <w:top w:w="0" w:type="dxa"/>
              <w:bottom w:w="0" w:type="dxa"/>
            </w:tcMar>
            <w:vAlign w:val="center"/>
          </w:tcPr>
          <w:p w14:paraId="62394D2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w:t>
            </w:r>
          </w:p>
        </w:tc>
        <w:tc>
          <w:tcPr>
            <w:tcW w:w="1034" w:type="pct"/>
            <w:shd w:val="clear" w:color="auto" w:fill="auto"/>
            <w:tcMar>
              <w:top w:w="0" w:type="dxa"/>
              <w:bottom w:w="0" w:type="dxa"/>
            </w:tcMar>
            <w:vAlign w:val="center"/>
          </w:tcPr>
          <w:p w14:paraId="4B5275FD" w14:textId="5A61B67C"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General Mandate/Decision</w:t>
            </w:r>
            <w:r w:rsidR="00B34482">
              <w:rPr>
                <w:rFonts w:ascii="Arial" w:hAnsi="Arial" w:cs="Arial"/>
                <w:color w:val="010000"/>
                <w:sz w:val="20"/>
                <w:lang w:val="vi-VN"/>
              </w:rPr>
              <w:t xml:space="preserve"> of the General Meeting of Sảheholders</w:t>
            </w:r>
            <w:r w:rsidRPr="00390565">
              <w:rPr>
                <w:rFonts w:ascii="Arial" w:hAnsi="Arial" w:cs="Arial"/>
                <w:color w:val="010000"/>
                <w:sz w:val="20"/>
              </w:rPr>
              <w:t xml:space="preserve"> No.</w:t>
            </w:r>
          </w:p>
        </w:tc>
        <w:tc>
          <w:tcPr>
            <w:tcW w:w="566" w:type="pct"/>
            <w:shd w:val="clear" w:color="auto" w:fill="auto"/>
            <w:tcMar>
              <w:top w:w="0" w:type="dxa"/>
              <w:bottom w:w="0" w:type="dxa"/>
            </w:tcMar>
            <w:vAlign w:val="center"/>
          </w:tcPr>
          <w:p w14:paraId="35853F0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Date</w:t>
            </w:r>
          </w:p>
        </w:tc>
        <w:tc>
          <w:tcPr>
            <w:tcW w:w="3145" w:type="pct"/>
            <w:shd w:val="clear" w:color="auto" w:fill="auto"/>
            <w:tcMar>
              <w:top w:w="0" w:type="dxa"/>
              <w:bottom w:w="0" w:type="dxa"/>
            </w:tcMar>
            <w:vAlign w:val="center"/>
          </w:tcPr>
          <w:p w14:paraId="53D0D54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Contents</w:t>
            </w:r>
          </w:p>
        </w:tc>
      </w:tr>
      <w:tr w:rsidR="007278CA" w:rsidRPr="00390565" w14:paraId="5EDC0DC8" w14:textId="77777777" w:rsidTr="00390565">
        <w:tc>
          <w:tcPr>
            <w:tcW w:w="255" w:type="pct"/>
            <w:shd w:val="clear" w:color="auto" w:fill="auto"/>
            <w:tcMar>
              <w:top w:w="0" w:type="dxa"/>
              <w:bottom w:w="0" w:type="dxa"/>
            </w:tcMar>
            <w:vAlign w:val="center"/>
          </w:tcPr>
          <w:p w14:paraId="2F15C3F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01</w:t>
            </w:r>
          </w:p>
        </w:tc>
        <w:tc>
          <w:tcPr>
            <w:tcW w:w="1034" w:type="pct"/>
            <w:shd w:val="clear" w:color="auto" w:fill="auto"/>
            <w:tcMar>
              <w:top w:w="0" w:type="dxa"/>
              <w:bottom w:w="0" w:type="dxa"/>
            </w:tcMar>
            <w:vAlign w:val="center"/>
          </w:tcPr>
          <w:p w14:paraId="710ABF6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201/CT/DHDCD-NQ</w:t>
            </w:r>
          </w:p>
        </w:tc>
        <w:tc>
          <w:tcPr>
            <w:tcW w:w="566" w:type="pct"/>
            <w:shd w:val="clear" w:color="auto" w:fill="auto"/>
            <w:tcMar>
              <w:top w:w="0" w:type="dxa"/>
              <w:bottom w:w="0" w:type="dxa"/>
            </w:tcMar>
            <w:vAlign w:val="center"/>
          </w:tcPr>
          <w:p w14:paraId="445DBDD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April 27, 2023</w:t>
            </w:r>
          </w:p>
        </w:tc>
        <w:tc>
          <w:tcPr>
            <w:tcW w:w="3145" w:type="pct"/>
            <w:shd w:val="clear" w:color="auto" w:fill="auto"/>
            <w:tcMar>
              <w:top w:w="0" w:type="dxa"/>
              <w:bottom w:w="0" w:type="dxa"/>
            </w:tcMar>
            <w:vAlign w:val="center"/>
          </w:tcPr>
          <w:p w14:paraId="5B49B36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The Annual General Meeting of Shareholders 2023 approved the following contents:</w:t>
            </w:r>
          </w:p>
          <w:p w14:paraId="35747ABE"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Report of the Executive Board on production and business results in 2020 of the Company.</w:t>
            </w:r>
          </w:p>
          <w:p w14:paraId="50959C52"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Financial Statements and profit distribution plan of 2022</w:t>
            </w:r>
          </w:p>
          <w:p w14:paraId="169AD2B4"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production and business plan in 2023</w:t>
            </w:r>
          </w:p>
          <w:p w14:paraId="4C91FFDB"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settlement of remuneration for the Board of Directors and the Supervisory Board in 2022 and the remuneration rate in 2023</w:t>
            </w:r>
          </w:p>
          <w:p w14:paraId="181164CE" w14:textId="1F67695B"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Proposal on the selection of an audit company for the Financial Statements 2023: AASC Auditing Firm Company Limited</w:t>
            </w:r>
            <w:r>
              <w:rPr>
                <w:rFonts w:ascii="Arial" w:hAnsi="Arial" w:cs="Arial"/>
                <w:color w:val="010000"/>
                <w:sz w:val="20"/>
              </w:rPr>
              <w:t xml:space="preserve"> </w:t>
            </w:r>
            <w:r w:rsidRPr="00390565">
              <w:rPr>
                <w:rFonts w:ascii="Arial" w:hAnsi="Arial" w:cs="Arial"/>
                <w:color w:val="010000"/>
                <w:sz w:val="20"/>
              </w:rPr>
              <w:t xml:space="preserve">Address: No. 01 Le </w:t>
            </w:r>
            <w:proofErr w:type="spellStart"/>
            <w:r w:rsidRPr="00390565">
              <w:rPr>
                <w:rFonts w:ascii="Arial" w:hAnsi="Arial" w:cs="Arial"/>
                <w:color w:val="010000"/>
                <w:sz w:val="20"/>
              </w:rPr>
              <w:t>Phung</w:t>
            </w:r>
            <w:proofErr w:type="spellEnd"/>
            <w:r w:rsidRPr="00390565">
              <w:rPr>
                <w:rFonts w:ascii="Arial" w:hAnsi="Arial" w:cs="Arial"/>
                <w:color w:val="010000"/>
                <w:sz w:val="20"/>
              </w:rPr>
              <w:t xml:space="preserve"> </w:t>
            </w:r>
            <w:proofErr w:type="spellStart"/>
            <w:r w:rsidRPr="00390565">
              <w:rPr>
                <w:rFonts w:ascii="Arial" w:hAnsi="Arial" w:cs="Arial"/>
                <w:color w:val="010000"/>
                <w:sz w:val="20"/>
              </w:rPr>
              <w:t>Hieu</w:t>
            </w:r>
            <w:proofErr w:type="spellEnd"/>
            <w:r w:rsidRPr="00390565">
              <w:rPr>
                <w:rFonts w:ascii="Arial" w:hAnsi="Arial" w:cs="Arial"/>
                <w:color w:val="010000"/>
                <w:sz w:val="20"/>
              </w:rPr>
              <w:t xml:space="preserve"> Street, </w:t>
            </w:r>
            <w:proofErr w:type="spellStart"/>
            <w:r w:rsidRPr="00390565">
              <w:rPr>
                <w:rFonts w:ascii="Arial" w:hAnsi="Arial" w:cs="Arial"/>
                <w:color w:val="010000"/>
                <w:sz w:val="20"/>
              </w:rPr>
              <w:t>Hoan</w:t>
            </w:r>
            <w:proofErr w:type="spellEnd"/>
            <w:r w:rsidRPr="00390565">
              <w:rPr>
                <w:rFonts w:ascii="Arial" w:hAnsi="Arial" w:cs="Arial"/>
                <w:color w:val="010000"/>
                <w:sz w:val="20"/>
              </w:rPr>
              <w:t xml:space="preserve"> </w:t>
            </w:r>
            <w:proofErr w:type="spellStart"/>
            <w:r w:rsidRPr="00390565">
              <w:rPr>
                <w:rFonts w:ascii="Arial" w:hAnsi="Arial" w:cs="Arial"/>
                <w:color w:val="010000"/>
                <w:sz w:val="20"/>
              </w:rPr>
              <w:t>Kiem</w:t>
            </w:r>
            <w:proofErr w:type="spellEnd"/>
            <w:r w:rsidRPr="00390565">
              <w:rPr>
                <w:rFonts w:ascii="Arial" w:hAnsi="Arial" w:cs="Arial"/>
                <w:color w:val="010000"/>
                <w:sz w:val="20"/>
              </w:rPr>
              <w:t xml:space="preserve"> District, Hanoi.</w:t>
            </w:r>
          </w:p>
          <w:p w14:paraId="6E54EA0E"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Approve the Report on the progress of implementation of the Furniture Investment Project and the use of mobilized capital from offering shares to existing shareholders.</w:t>
            </w:r>
          </w:p>
          <w:p w14:paraId="4AA41645"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Proposal on the supplement to the Corporation's business lines</w:t>
            </w:r>
          </w:p>
          <w:p w14:paraId="13F72039"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proposal on terminating the operation of the Ha Cam Wood Processing Factory Project II according to Investment Registration Certificate No. 7516836774 And continue the investment in the export wood-furniture production line.</w:t>
            </w:r>
          </w:p>
          <w:p w14:paraId="0A9BE54E"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Proposal for the Structure Project of Cam Ha Joint Stock Company for the period 2021 - 2025.</w:t>
            </w:r>
          </w:p>
          <w:p w14:paraId="19B89676"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Report on activities of the Board of Directors in 2022 and the operational plan for term 4 of 2023;</w:t>
            </w:r>
          </w:p>
          <w:p w14:paraId="5970FE63" w14:textId="77777777" w:rsidR="007278CA" w:rsidRPr="00390565" w:rsidRDefault="00390565" w:rsidP="00390565">
            <w:pPr>
              <w:numPr>
                <w:ilvl w:val="0"/>
                <w:numId w:val="12"/>
              </w:numPr>
              <w:pBdr>
                <w:top w:val="nil"/>
                <w:left w:val="nil"/>
                <w:bottom w:val="nil"/>
                <w:right w:val="nil"/>
                <w:between w:val="nil"/>
              </w:pBdr>
              <w:tabs>
                <w:tab w:val="left" w:pos="335"/>
              </w:tabs>
              <w:spacing w:after="120" w:line="360" w:lineRule="auto"/>
              <w:rPr>
                <w:rFonts w:ascii="Arial" w:eastAsia="Arial" w:hAnsi="Arial" w:cs="Arial"/>
                <w:color w:val="010000"/>
                <w:sz w:val="20"/>
                <w:szCs w:val="20"/>
              </w:rPr>
            </w:pPr>
            <w:r w:rsidRPr="00390565">
              <w:rPr>
                <w:rFonts w:ascii="Arial" w:hAnsi="Arial" w:cs="Arial"/>
                <w:color w:val="010000"/>
                <w:sz w:val="20"/>
              </w:rPr>
              <w:t>Approve the Report on activities of the Supervisory Board in 2022 and the Operational plan for 2023</w:t>
            </w:r>
          </w:p>
        </w:tc>
      </w:tr>
    </w:tbl>
    <w:p w14:paraId="3B098820" w14:textId="0934A376" w:rsidR="007278CA" w:rsidRPr="00390565" w:rsidRDefault="00B34482" w:rsidP="00390565">
      <w:pPr>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lang w:val="vi-VN"/>
        </w:rPr>
        <w:lastRenderedPageBreak/>
        <w:t xml:space="preserve">The </w:t>
      </w:r>
      <w:r w:rsidR="00390565" w:rsidRPr="00390565">
        <w:rPr>
          <w:rFonts w:ascii="Arial" w:hAnsi="Arial" w:cs="Arial"/>
          <w:color w:val="010000"/>
          <w:sz w:val="20"/>
        </w:rPr>
        <w:t>Board of Directors:</w:t>
      </w:r>
    </w:p>
    <w:p w14:paraId="77B7FEA0" w14:textId="77777777" w:rsidR="007278CA" w:rsidRPr="00390565" w:rsidRDefault="00390565" w:rsidP="00390565">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90565">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512"/>
        <w:gridCol w:w="2469"/>
        <w:gridCol w:w="2669"/>
        <w:gridCol w:w="1674"/>
        <w:gridCol w:w="1693"/>
      </w:tblGrid>
      <w:tr w:rsidR="007278CA" w:rsidRPr="00390565" w14:paraId="3B6E10B3" w14:textId="77777777" w:rsidTr="00390565">
        <w:tc>
          <w:tcPr>
            <w:tcW w:w="284" w:type="pct"/>
            <w:vMerge w:val="restart"/>
            <w:tcBorders>
              <w:top w:val="single" w:sz="4" w:space="0" w:color="000000"/>
              <w:left w:val="single" w:sz="4" w:space="0" w:color="000000"/>
            </w:tcBorders>
            <w:shd w:val="clear" w:color="auto" w:fill="auto"/>
            <w:tcMar>
              <w:top w:w="0" w:type="dxa"/>
              <w:bottom w:w="0" w:type="dxa"/>
            </w:tcMar>
            <w:vAlign w:val="center"/>
          </w:tcPr>
          <w:p w14:paraId="68B0398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w:t>
            </w:r>
          </w:p>
        </w:tc>
        <w:tc>
          <w:tcPr>
            <w:tcW w:w="1369" w:type="pct"/>
            <w:vMerge w:val="restart"/>
            <w:tcBorders>
              <w:top w:val="single" w:sz="4" w:space="0" w:color="000000"/>
              <w:left w:val="single" w:sz="4" w:space="0" w:color="000000"/>
            </w:tcBorders>
            <w:shd w:val="clear" w:color="auto" w:fill="auto"/>
            <w:tcMar>
              <w:top w:w="0" w:type="dxa"/>
              <w:bottom w:w="0" w:type="dxa"/>
            </w:tcMar>
            <w:vAlign w:val="center"/>
          </w:tcPr>
          <w:p w14:paraId="4B9B13F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Members of the Board of Directors</w:t>
            </w:r>
          </w:p>
        </w:tc>
        <w:tc>
          <w:tcPr>
            <w:tcW w:w="1480" w:type="pct"/>
            <w:vMerge w:val="restart"/>
            <w:tcBorders>
              <w:top w:val="single" w:sz="4" w:space="0" w:color="000000"/>
              <w:left w:val="single" w:sz="4" w:space="0" w:color="000000"/>
            </w:tcBorders>
            <w:shd w:val="clear" w:color="auto" w:fill="auto"/>
            <w:tcMar>
              <w:top w:w="0" w:type="dxa"/>
              <w:bottom w:w="0" w:type="dxa"/>
            </w:tcMar>
            <w:vAlign w:val="center"/>
          </w:tcPr>
          <w:p w14:paraId="17596EC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Position (independent member, non-executive member of the Board of Directors)</w:t>
            </w:r>
          </w:p>
        </w:tc>
        <w:tc>
          <w:tcPr>
            <w:tcW w:w="186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FB9AC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Date of appointment/dismissal as member/independent member of the Board of Directors</w:t>
            </w:r>
          </w:p>
        </w:tc>
      </w:tr>
      <w:tr w:rsidR="007278CA" w:rsidRPr="00390565" w14:paraId="689CC5BB" w14:textId="77777777" w:rsidTr="00390565">
        <w:tc>
          <w:tcPr>
            <w:tcW w:w="284"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08836A4A" w14:textId="77777777" w:rsidR="007278CA" w:rsidRPr="00390565" w:rsidRDefault="007278CA" w:rsidP="00390565">
            <w:pPr>
              <w:pBdr>
                <w:top w:val="nil"/>
                <w:left w:val="nil"/>
                <w:bottom w:val="nil"/>
                <w:right w:val="nil"/>
                <w:between w:val="nil"/>
              </w:pBdr>
              <w:spacing w:after="120" w:line="360" w:lineRule="auto"/>
              <w:rPr>
                <w:rFonts w:ascii="Arial" w:eastAsia="Arial" w:hAnsi="Arial" w:cs="Arial"/>
                <w:color w:val="010000"/>
                <w:sz w:val="20"/>
                <w:szCs w:val="20"/>
              </w:rPr>
            </w:pPr>
          </w:p>
        </w:tc>
        <w:tc>
          <w:tcPr>
            <w:tcW w:w="1369"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34914265" w14:textId="77777777" w:rsidR="007278CA" w:rsidRPr="00390565" w:rsidRDefault="007278CA" w:rsidP="00390565">
            <w:pPr>
              <w:pBdr>
                <w:top w:val="nil"/>
                <w:left w:val="nil"/>
                <w:bottom w:val="nil"/>
                <w:right w:val="nil"/>
                <w:between w:val="nil"/>
              </w:pBdr>
              <w:spacing w:after="120" w:line="360" w:lineRule="auto"/>
              <w:rPr>
                <w:rFonts w:ascii="Arial" w:eastAsia="Arial" w:hAnsi="Arial" w:cs="Arial"/>
                <w:color w:val="010000"/>
                <w:sz w:val="20"/>
                <w:szCs w:val="20"/>
              </w:rPr>
            </w:pPr>
          </w:p>
        </w:tc>
        <w:tc>
          <w:tcPr>
            <w:tcW w:w="1480"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43ACE84B" w14:textId="77777777" w:rsidR="007278CA" w:rsidRPr="00390565" w:rsidRDefault="007278CA" w:rsidP="00390565">
            <w:pPr>
              <w:pBdr>
                <w:top w:val="nil"/>
                <w:left w:val="nil"/>
                <w:bottom w:val="nil"/>
                <w:right w:val="nil"/>
                <w:between w:val="nil"/>
              </w:pBdr>
              <w:spacing w:after="120" w:line="360" w:lineRule="auto"/>
              <w:rPr>
                <w:rFonts w:ascii="Arial" w:eastAsia="Arial" w:hAnsi="Arial" w:cs="Arial"/>
                <w:color w:val="010000"/>
                <w:sz w:val="20"/>
                <w:szCs w:val="20"/>
              </w:rPr>
            </w:pPr>
          </w:p>
        </w:tc>
        <w:tc>
          <w:tcPr>
            <w:tcW w:w="928"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5B5869A6"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Appointment date</w:t>
            </w:r>
          </w:p>
        </w:tc>
        <w:tc>
          <w:tcPr>
            <w:tcW w:w="939"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69D9EE6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Dismissal date</w:t>
            </w:r>
          </w:p>
        </w:tc>
      </w:tr>
      <w:tr w:rsidR="007278CA" w:rsidRPr="00390565" w14:paraId="14AF7280" w14:textId="77777777" w:rsidTr="00390565">
        <w:tc>
          <w:tcPr>
            <w:tcW w:w="28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15A739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w:t>
            </w:r>
          </w:p>
        </w:tc>
        <w:tc>
          <w:tcPr>
            <w:tcW w:w="136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1268A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Nguyen Chi Dung</w:t>
            </w:r>
          </w:p>
        </w:tc>
        <w:tc>
          <w:tcPr>
            <w:tcW w:w="148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B46FE2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Non-executive member of the Board of Directors</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D92072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June 24, 2020</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2A0286"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7873483A" w14:textId="77777777" w:rsidTr="00390565">
        <w:tc>
          <w:tcPr>
            <w:tcW w:w="28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25024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w:t>
            </w:r>
          </w:p>
        </w:tc>
        <w:tc>
          <w:tcPr>
            <w:tcW w:w="136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ED4D1F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Duong </w:t>
            </w:r>
            <w:proofErr w:type="spellStart"/>
            <w:r w:rsidRPr="00390565">
              <w:rPr>
                <w:rFonts w:ascii="Arial" w:hAnsi="Arial" w:cs="Arial"/>
                <w:color w:val="010000"/>
                <w:sz w:val="20"/>
              </w:rPr>
              <w:t>Phu</w:t>
            </w:r>
            <w:proofErr w:type="spellEnd"/>
            <w:r w:rsidRPr="00390565">
              <w:rPr>
                <w:rFonts w:ascii="Arial" w:hAnsi="Arial" w:cs="Arial"/>
                <w:color w:val="010000"/>
                <w:sz w:val="20"/>
              </w:rPr>
              <w:t xml:space="preserve"> Minh Hoang</w:t>
            </w:r>
          </w:p>
        </w:tc>
        <w:tc>
          <w:tcPr>
            <w:tcW w:w="148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5876305" w14:textId="77777777" w:rsidR="007278CA" w:rsidRPr="00390565" w:rsidRDefault="007278CA" w:rsidP="00390565">
            <w:pPr>
              <w:spacing w:after="120" w:line="360" w:lineRule="auto"/>
              <w:rPr>
                <w:rFonts w:ascii="Arial" w:eastAsia="Arial" w:hAnsi="Arial" w:cs="Arial"/>
                <w:color w:val="010000"/>
                <w:sz w:val="20"/>
                <w:szCs w:val="20"/>
              </w:rPr>
            </w:pPr>
          </w:p>
        </w:tc>
        <w:tc>
          <w:tcPr>
            <w:tcW w:w="92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5EE877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June 24, 2020</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ACEBE9C"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0AD43C86" w14:textId="77777777" w:rsidTr="00390565">
        <w:tc>
          <w:tcPr>
            <w:tcW w:w="28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A6C5F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w:t>
            </w:r>
          </w:p>
        </w:tc>
        <w:tc>
          <w:tcPr>
            <w:tcW w:w="136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04858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Nguyen Thi Thanh </w:t>
            </w:r>
            <w:proofErr w:type="spellStart"/>
            <w:r w:rsidRPr="00390565">
              <w:rPr>
                <w:rFonts w:ascii="Arial" w:hAnsi="Arial" w:cs="Arial"/>
                <w:color w:val="010000"/>
                <w:sz w:val="20"/>
              </w:rPr>
              <w:t>Binh</w:t>
            </w:r>
            <w:proofErr w:type="spellEnd"/>
          </w:p>
        </w:tc>
        <w:tc>
          <w:tcPr>
            <w:tcW w:w="148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E83FAFD" w14:textId="77777777" w:rsidR="007278CA" w:rsidRPr="00390565" w:rsidRDefault="007278CA" w:rsidP="00390565">
            <w:pPr>
              <w:spacing w:after="120" w:line="360" w:lineRule="auto"/>
              <w:rPr>
                <w:rFonts w:ascii="Arial" w:eastAsia="Arial" w:hAnsi="Arial" w:cs="Arial"/>
                <w:color w:val="010000"/>
                <w:sz w:val="20"/>
                <w:szCs w:val="20"/>
              </w:rPr>
            </w:pPr>
          </w:p>
        </w:tc>
        <w:tc>
          <w:tcPr>
            <w:tcW w:w="92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8409F6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April 26, 2022</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3087BD"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33987DD6" w14:textId="77777777" w:rsidTr="00390565">
        <w:tc>
          <w:tcPr>
            <w:tcW w:w="28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B22928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w:t>
            </w:r>
          </w:p>
        </w:tc>
        <w:tc>
          <w:tcPr>
            <w:tcW w:w="136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5B570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Nguyen Thi Phuong Loan</w:t>
            </w:r>
          </w:p>
        </w:tc>
        <w:tc>
          <w:tcPr>
            <w:tcW w:w="148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3274EAF" w14:textId="2843F2E4"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Non-executive</w:t>
            </w:r>
            <w:r w:rsidR="00B34482">
              <w:rPr>
                <w:rFonts w:ascii="Arial" w:hAnsi="Arial" w:cs="Arial"/>
                <w:color w:val="010000"/>
                <w:sz w:val="20"/>
                <w:lang w:val="vi-VN"/>
              </w:rPr>
              <w:t>, independent</w:t>
            </w:r>
            <w:r w:rsidRPr="00390565">
              <w:rPr>
                <w:rFonts w:ascii="Arial" w:hAnsi="Arial" w:cs="Arial"/>
                <w:color w:val="010000"/>
                <w:sz w:val="20"/>
              </w:rPr>
              <w:t xml:space="preserve"> member of the Board of Directors</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027BE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June 24, 2020 </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858D962"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0064DBC4" w14:textId="77777777" w:rsidTr="00390565">
        <w:tc>
          <w:tcPr>
            <w:tcW w:w="284"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7C20508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w:t>
            </w:r>
          </w:p>
        </w:tc>
        <w:tc>
          <w:tcPr>
            <w:tcW w:w="1369"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7EBE70C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Nguyen Thi </w:t>
            </w:r>
            <w:proofErr w:type="spellStart"/>
            <w:r w:rsidRPr="00390565">
              <w:rPr>
                <w:rFonts w:ascii="Arial" w:hAnsi="Arial" w:cs="Arial"/>
                <w:color w:val="010000"/>
                <w:sz w:val="20"/>
              </w:rPr>
              <w:t>Tranh</w:t>
            </w:r>
            <w:proofErr w:type="spellEnd"/>
          </w:p>
        </w:tc>
        <w:tc>
          <w:tcPr>
            <w:tcW w:w="1480"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6AF9A0C4" w14:textId="77777777" w:rsidR="007278CA" w:rsidRPr="00390565" w:rsidRDefault="007278CA" w:rsidP="00390565">
            <w:pPr>
              <w:spacing w:after="120" w:line="360" w:lineRule="auto"/>
              <w:rPr>
                <w:rFonts w:ascii="Arial" w:eastAsia="Arial" w:hAnsi="Arial" w:cs="Arial"/>
                <w:color w:val="010000"/>
                <w:sz w:val="20"/>
                <w:szCs w:val="20"/>
              </w:rPr>
            </w:pPr>
          </w:p>
        </w:tc>
        <w:tc>
          <w:tcPr>
            <w:tcW w:w="928" w:type="pct"/>
            <w:tcBorders>
              <w:top w:val="single" w:sz="4" w:space="0" w:color="auto"/>
              <w:left w:val="single" w:sz="4" w:space="0" w:color="000000"/>
              <w:bottom w:val="single" w:sz="4" w:space="0" w:color="000000"/>
            </w:tcBorders>
            <w:shd w:val="clear" w:color="auto" w:fill="auto"/>
            <w:tcMar>
              <w:top w:w="0" w:type="dxa"/>
              <w:bottom w:w="0" w:type="dxa"/>
            </w:tcMar>
            <w:vAlign w:val="center"/>
          </w:tcPr>
          <w:p w14:paraId="05995FA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June 24, 2020</w:t>
            </w:r>
          </w:p>
        </w:tc>
        <w:tc>
          <w:tcPr>
            <w:tcW w:w="939" w:type="pct"/>
            <w:tcBorders>
              <w:top w:val="single" w:sz="4" w:space="0" w:color="auto"/>
              <w:left w:val="single" w:sz="4" w:space="0" w:color="000000"/>
              <w:bottom w:val="single" w:sz="4" w:space="0" w:color="000000"/>
              <w:right w:val="single" w:sz="4" w:space="0" w:color="000000"/>
            </w:tcBorders>
            <w:shd w:val="clear" w:color="auto" w:fill="auto"/>
            <w:tcMar>
              <w:top w:w="0" w:type="dxa"/>
              <w:bottom w:w="0" w:type="dxa"/>
            </w:tcMar>
            <w:vAlign w:val="center"/>
          </w:tcPr>
          <w:p w14:paraId="67F6C15C" w14:textId="77777777" w:rsidR="007278CA" w:rsidRPr="00390565" w:rsidRDefault="007278CA" w:rsidP="00390565">
            <w:pPr>
              <w:spacing w:after="120" w:line="360" w:lineRule="auto"/>
              <w:rPr>
                <w:rFonts w:ascii="Arial" w:eastAsia="Arial" w:hAnsi="Arial" w:cs="Arial"/>
                <w:color w:val="010000"/>
                <w:sz w:val="20"/>
                <w:szCs w:val="20"/>
              </w:rPr>
            </w:pPr>
          </w:p>
        </w:tc>
      </w:tr>
    </w:tbl>
    <w:p w14:paraId="5ECFC65A" w14:textId="5938EAD9" w:rsidR="007278CA" w:rsidRPr="00B5708A" w:rsidRDefault="00390565" w:rsidP="00390565">
      <w:pPr>
        <w:numPr>
          <w:ilvl w:val="0"/>
          <w:numId w:val="3"/>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390565">
        <w:rPr>
          <w:rFonts w:ascii="Arial" w:hAnsi="Arial" w:cs="Arial"/>
          <w:color w:val="010000"/>
          <w:sz w:val="20"/>
        </w:rPr>
        <w:t>Board Resolutions/</w:t>
      </w:r>
      <w:r w:rsidR="00B5708A">
        <w:rPr>
          <w:rFonts w:ascii="Arial" w:hAnsi="Arial" w:cs="Arial"/>
          <w:color w:val="010000"/>
          <w:sz w:val="20"/>
          <w:lang w:val="vi-VN"/>
        </w:rPr>
        <w:t xml:space="preserve">Board </w:t>
      </w:r>
      <w:r w:rsidRPr="00390565">
        <w:rPr>
          <w:rFonts w:ascii="Arial" w:hAnsi="Arial" w:cs="Arial"/>
          <w:color w:val="010000"/>
          <w:sz w:val="20"/>
        </w:rPr>
        <w:t xml:space="preserve">Decisions: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1741"/>
        <w:gridCol w:w="1067"/>
        <w:gridCol w:w="5877"/>
      </w:tblGrid>
      <w:tr w:rsidR="007278CA" w:rsidRPr="00390565" w14:paraId="6A25ED65" w14:textId="77777777" w:rsidTr="00390565">
        <w:tc>
          <w:tcPr>
            <w:tcW w:w="144" w:type="pct"/>
            <w:shd w:val="clear" w:color="auto" w:fill="auto"/>
            <w:tcMar>
              <w:top w:w="0" w:type="dxa"/>
              <w:bottom w:w="0" w:type="dxa"/>
            </w:tcMar>
            <w:vAlign w:val="center"/>
          </w:tcPr>
          <w:p w14:paraId="63F95DB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w:t>
            </w:r>
          </w:p>
        </w:tc>
        <w:tc>
          <w:tcPr>
            <w:tcW w:w="979" w:type="pct"/>
            <w:shd w:val="clear" w:color="auto" w:fill="auto"/>
            <w:tcMar>
              <w:top w:w="0" w:type="dxa"/>
              <w:bottom w:w="0" w:type="dxa"/>
            </w:tcMar>
            <w:vAlign w:val="center"/>
          </w:tcPr>
          <w:p w14:paraId="708CE1FC" w14:textId="021CF0FB"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Board Resolution/</w:t>
            </w:r>
            <w:r w:rsidR="00B5708A">
              <w:rPr>
                <w:rFonts w:ascii="Arial" w:hAnsi="Arial" w:cs="Arial"/>
                <w:color w:val="010000"/>
                <w:sz w:val="20"/>
              </w:rPr>
              <w:t>Board</w:t>
            </w:r>
            <w:r w:rsidR="00B5708A">
              <w:rPr>
                <w:rFonts w:ascii="Arial" w:hAnsi="Arial" w:cs="Arial"/>
                <w:color w:val="010000"/>
                <w:sz w:val="20"/>
                <w:lang w:val="vi-VN"/>
              </w:rPr>
              <w:t xml:space="preserve"> </w:t>
            </w:r>
            <w:r w:rsidRPr="00390565">
              <w:rPr>
                <w:rFonts w:ascii="Arial" w:hAnsi="Arial" w:cs="Arial"/>
                <w:color w:val="010000"/>
                <w:sz w:val="20"/>
              </w:rPr>
              <w:t>Decision No.</w:t>
            </w:r>
          </w:p>
        </w:tc>
        <w:tc>
          <w:tcPr>
            <w:tcW w:w="605" w:type="pct"/>
            <w:shd w:val="clear" w:color="auto" w:fill="auto"/>
            <w:tcMar>
              <w:top w:w="0" w:type="dxa"/>
              <w:bottom w:w="0" w:type="dxa"/>
            </w:tcMar>
            <w:vAlign w:val="center"/>
          </w:tcPr>
          <w:p w14:paraId="67C67CB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Date</w:t>
            </w:r>
          </w:p>
        </w:tc>
        <w:tc>
          <w:tcPr>
            <w:tcW w:w="3272" w:type="pct"/>
            <w:shd w:val="clear" w:color="auto" w:fill="auto"/>
            <w:tcMar>
              <w:top w:w="0" w:type="dxa"/>
              <w:bottom w:w="0" w:type="dxa"/>
            </w:tcMar>
            <w:vAlign w:val="center"/>
          </w:tcPr>
          <w:p w14:paraId="44AADE7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Contents</w:t>
            </w:r>
          </w:p>
        </w:tc>
      </w:tr>
      <w:tr w:rsidR="007278CA" w:rsidRPr="00390565" w14:paraId="64BA4376" w14:textId="77777777" w:rsidTr="00390565">
        <w:tc>
          <w:tcPr>
            <w:tcW w:w="144" w:type="pct"/>
            <w:shd w:val="clear" w:color="auto" w:fill="auto"/>
            <w:tcMar>
              <w:top w:w="0" w:type="dxa"/>
              <w:bottom w:w="0" w:type="dxa"/>
            </w:tcMar>
            <w:vAlign w:val="center"/>
          </w:tcPr>
          <w:p w14:paraId="4C113E4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1</w:t>
            </w:r>
          </w:p>
        </w:tc>
        <w:tc>
          <w:tcPr>
            <w:tcW w:w="979" w:type="pct"/>
            <w:shd w:val="clear" w:color="auto" w:fill="auto"/>
            <w:tcMar>
              <w:top w:w="0" w:type="dxa"/>
              <w:bottom w:w="0" w:type="dxa"/>
            </w:tcMar>
            <w:vAlign w:val="center"/>
          </w:tcPr>
          <w:p w14:paraId="4C8F8DB9"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11/CT/HDQT/NQ</w:t>
            </w:r>
          </w:p>
        </w:tc>
        <w:tc>
          <w:tcPr>
            <w:tcW w:w="605" w:type="pct"/>
            <w:shd w:val="clear" w:color="auto" w:fill="auto"/>
            <w:tcMar>
              <w:top w:w="0" w:type="dxa"/>
              <w:bottom w:w="0" w:type="dxa"/>
            </w:tcMar>
            <w:vAlign w:val="center"/>
          </w:tcPr>
          <w:p w14:paraId="3A3CE12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January 05, 2023</w:t>
            </w:r>
          </w:p>
        </w:tc>
        <w:tc>
          <w:tcPr>
            <w:tcW w:w="3272" w:type="pct"/>
            <w:shd w:val="clear" w:color="auto" w:fill="auto"/>
            <w:tcMar>
              <w:top w:w="0" w:type="dxa"/>
              <w:bottom w:w="0" w:type="dxa"/>
            </w:tcMar>
            <w:vAlign w:val="center"/>
          </w:tcPr>
          <w:p w14:paraId="4C975590" w14:textId="0F28E014"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construction of the salary unit price per revenue in 2023</w:t>
            </w:r>
          </w:p>
        </w:tc>
      </w:tr>
      <w:tr w:rsidR="007278CA" w:rsidRPr="00390565" w14:paraId="05291AB6" w14:textId="77777777" w:rsidTr="00390565">
        <w:tc>
          <w:tcPr>
            <w:tcW w:w="144" w:type="pct"/>
            <w:shd w:val="clear" w:color="auto" w:fill="auto"/>
            <w:tcMar>
              <w:top w:w="0" w:type="dxa"/>
              <w:bottom w:w="0" w:type="dxa"/>
            </w:tcMar>
            <w:vAlign w:val="center"/>
          </w:tcPr>
          <w:p w14:paraId="58BAF10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w:t>
            </w:r>
          </w:p>
        </w:tc>
        <w:tc>
          <w:tcPr>
            <w:tcW w:w="979" w:type="pct"/>
            <w:shd w:val="clear" w:color="auto" w:fill="auto"/>
            <w:tcMar>
              <w:top w:w="0" w:type="dxa"/>
              <w:bottom w:w="0" w:type="dxa"/>
            </w:tcMar>
            <w:vAlign w:val="center"/>
          </w:tcPr>
          <w:p w14:paraId="16BCF68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36/CT/HDQT/NQ</w:t>
            </w:r>
          </w:p>
        </w:tc>
        <w:tc>
          <w:tcPr>
            <w:tcW w:w="605" w:type="pct"/>
            <w:shd w:val="clear" w:color="auto" w:fill="auto"/>
            <w:tcMar>
              <w:top w:w="0" w:type="dxa"/>
              <w:bottom w:w="0" w:type="dxa"/>
            </w:tcMar>
            <w:vAlign w:val="center"/>
          </w:tcPr>
          <w:p w14:paraId="6A4B5FB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January 18, 2023</w:t>
            </w:r>
          </w:p>
        </w:tc>
        <w:tc>
          <w:tcPr>
            <w:tcW w:w="3272" w:type="pct"/>
            <w:shd w:val="clear" w:color="auto" w:fill="auto"/>
            <w:tcMar>
              <w:top w:w="0" w:type="dxa"/>
              <w:bottom w:w="0" w:type="dxa"/>
            </w:tcMar>
            <w:vAlign w:val="center"/>
          </w:tcPr>
          <w:p w14:paraId="68A460F9" w14:textId="786D7871"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establishment of the Salary Reserve Fund</w:t>
            </w:r>
          </w:p>
        </w:tc>
      </w:tr>
      <w:tr w:rsidR="007278CA" w:rsidRPr="00390565" w14:paraId="030D89E1" w14:textId="77777777" w:rsidTr="00390565">
        <w:tc>
          <w:tcPr>
            <w:tcW w:w="144" w:type="pct"/>
            <w:shd w:val="clear" w:color="auto" w:fill="auto"/>
            <w:tcMar>
              <w:top w:w="0" w:type="dxa"/>
              <w:bottom w:w="0" w:type="dxa"/>
            </w:tcMar>
            <w:vAlign w:val="center"/>
          </w:tcPr>
          <w:p w14:paraId="14F25AF6"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w:t>
            </w:r>
          </w:p>
        </w:tc>
        <w:tc>
          <w:tcPr>
            <w:tcW w:w="979" w:type="pct"/>
            <w:shd w:val="clear" w:color="auto" w:fill="auto"/>
            <w:tcMar>
              <w:top w:w="0" w:type="dxa"/>
              <w:bottom w:w="0" w:type="dxa"/>
            </w:tcMar>
            <w:vAlign w:val="center"/>
          </w:tcPr>
          <w:p w14:paraId="3098549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48/CT/HDQT/NQ</w:t>
            </w:r>
          </w:p>
        </w:tc>
        <w:tc>
          <w:tcPr>
            <w:tcW w:w="605" w:type="pct"/>
            <w:shd w:val="clear" w:color="auto" w:fill="auto"/>
            <w:tcMar>
              <w:top w:w="0" w:type="dxa"/>
              <w:bottom w:w="0" w:type="dxa"/>
            </w:tcMar>
            <w:vAlign w:val="center"/>
          </w:tcPr>
          <w:p w14:paraId="5EF26B7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February 06, 2023</w:t>
            </w:r>
          </w:p>
        </w:tc>
        <w:tc>
          <w:tcPr>
            <w:tcW w:w="3272" w:type="pct"/>
            <w:shd w:val="clear" w:color="auto" w:fill="auto"/>
            <w:tcMar>
              <w:top w:w="0" w:type="dxa"/>
              <w:bottom w:w="0" w:type="dxa"/>
            </w:tcMar>
            <w:vAlign w:val="center"/>
          </w:tcPr>
          <w:p w14:paraId="1512888F" w14:textId="4E93F36E"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credit line at the Banks at the request of the Executive Board in dossier No. 712/CT/CV dated December 14, 2022.</w:t>
            </w:r>
          </w:p>
        </w:tc>
      </w:tr>
      <w:tr w:rsidR="007278CA" w:rsidRPr="00390565" w14:paraId="27BFA8BC" w14:textId="77777777" w:rsidTr="00390565">
        <w:tc>
          <w:tcPr>
            <w:tcW w:w="144" w:type="pct"/>
            <w:shd w:val="clear" w:color="auto" w:fill="auto"/>
            <w:tcMar>
              <w:top w:w="0" w:type="dxa"/>
              <w:bottom w:w="0" w:type="dxa"/>
            </w:tcMar>
            <w:vAlign w:val="center"/>
          </w:tcPr>
          <w:p w14:paraId="396F2B7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w:t>
            </w:r>
          </w:p>
        </w:tc>
        <w:tc>
          <w:tcPr>
            <w:tcW w:w="979" w:type="pct"/>
            <w:shd w:val="clear" w:color="auto" w:fill="auto"/>
            <w:tcMar>
              <w:top w:w="0" w:type="dxa"/>
              <w:bottom w:w="0" w:type="dxa"/>
            </w:tcMar>
            <w:vAlign w:val="center"/>
          </w:tcPr>
          <w:p w14:paraId="78E467C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89/CT/HDQT/NQ</w:t>
            </w:r>
          </w:p>
        </w:tc>
        <w:tc>
          <w:tcPr>
            <w:tcW w:w="605" w:type="pct"/>
            <w:shd w:val="clear" w:color="auto" w:fill="auto"/>
            <w:tcMar>
              <w:top w:w="0" w:type="dxa"/>
              <w:bottom w:w="0" w:type="dxa"/>
            </w:tcMar>
            <w:vAlign w:val="center"/>
          </w:tcPr>
          <w:p w14:paraId="6D6F0AF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March 06, 2023</w:t>
            </w:r>
          </w:p>
        </w:tc>
        <w:tc>
          <w:tcPr>
            <w:tcW w:w="3272" w:type="pct"/>
            <w:shd w:val="clear" w:color="auto" w:fill="auto"/>
            <w:tcMar>
              <w:top w:w="0" w:type="dxa"/>
              <w:bottom w:w="0" w:type="dxa"/>
            </w:tcMar>
            <w:vAlign w:val="center"/>
          </w:tcPr>
          <w:p w14:paraId="5803E045" w14:textId="0AB4429F"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expected time to organize the Annual General Meeting of Shareholders in 2023 as follows:</w:t>
            </w:r>
          </w:p>
        </w:tc>
      </w:tr>
      <w:tr w:rsidR="007278CA" w:rsidRPr="00390565" w14:paraId="1B1D01ED" w14:textId="77777777" w:rsidTr="00390565">
        <w:tc>
          <w:tcPr>
            <w:tcW w:w="144" w:type="pct"/>
            <w:shd w:val="clear" w:color="auto" w:fill="auto"/>
            <w:tcMar>
              <w:top w:w="0" w:type="dxa"/>
              <w:bottom w:w="0" w:type="dxa"/>
            </w:tcMar>
            <w:vAlign w:val="center"/>
          </w:tcPr>
          <w:p w14:paraId="7EB8FCD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w:t>
            </w:r>
          </w:p>
        </w:tc>
        <w:tc>
          <w:tcPr>
            <w:tcW w:w="979" w:type="pct"/>
            <w:shd w:val="clear" w:color="auto" w:fill="auto"/>
            <w:tcMar>
              <w:top w:w="0" w:type="dxa"/>
              <w:bottom w:w="0" w:type="dxa"/>
            </w:tcMar>
            <w:vAlign w:val="center"/>
          </w:tcPr>
          <w:p w14:paraId="19C8244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109/CT/HDQT/NQ</w:t>
            </w:r>
          </w:p>
        </w:tc>
        <w:tc>
          <w:tcPr>
            <w:tcW w:w="605" w:type="pct"/>
            <w:shd w:val="clear" w:color="auto" w:fill="auto"/>
            <w:tcMar>
              <w:top w:w="0" w:type="dxa"/>
              <w:bottom w:w="0" w:type="dxa"/>
            </w:tcMar>
            <w:vAlign w:val="center"/>
          </w:tcPr>
          <w:p w14:paraId="2E23F0B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March 16, 2023</w:t>
            </w:r>
          </w:p>
        </w:tc>
        <w:tc>
          <w:tcPr>
            <w:tcW w:w="3272" w:type="pct"/>
            <w:shd w:val="clear" w:color="auto" w:fill="auto"/>
            <w:tcMar>
              <w:top w:w="0" w:type="dxa"/>
              <w:bottom w:w="0" w:type="dxa"/>
            </w:tcMar>
            <w:vAlign w:val="center"/>
          </w:tcPr>
          <w:p w14:paraId="33D55B51" w14:textId="1C50C239"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spending on bonus for the Advance labor of 2022 title for employees of the Company.</w:t>
            </w:r>
          </w:p>
        </w:tc>
      </w:tr>
      <w:tr w:rsidR="007278CA" w:rsidRPr="00390565" w14:paraId="5F5A2EDE" w14:textId="77777777" w:rsidTr="00390565">
        <w:tc>
          <w:tcPr>
            <w:tcW w:w="144" w:type="pct"/>
            <w:shd w:val="clear" w:color="auto" w:fill="auto"/>
            <w:tcMar>
              <w:top w:w="0" w:type="dxa"/>
              <w:bottom w:w="0" w:type="dxa"/>
            </w:tcMar>
            <w:vAlign w:val="center"/>
          </w:tcPr>
          <w:p w14:paraId="42DFB039"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6</w:t>
            </w:r>
          </w:p>
        </w:tc>
        <w:tc>
          <w:tcPr>
            <w:tcW w:w="979" w:type="pct"/>
            <w:shd w:val="clear" w:color="auto" w:fill="auto"/>
            <w:tcMar>
              <w:top w:w="0" w:type="dxa"/>
              <w:bottom w:w="0" w:type="dxa"/>
            </w:tcMar>
            <w:vAlign w:val="center"/>
          </w:tcPr>
          <w:p w14:paraId="1A784D5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110/CT/HDQT/NQ</w:t>
            </w:r>
          </w:p>
        </w:tc>
        <w:tc>
          <w:tcPr>
            <w:tcW w:w="605" w:type="pct"/>
            <w:shd w:val="clear" w:color="auto" w:fill="auto"/>
            <w:tcMar>
              <w:top w:w="0" w:type="dxa"/>
              <w:bottom w:w="0" w:type="dxa"/>
            </w:tcMar>
            <w:vAlign w:val="center"/>
          </w:tcPr>
          <w:p w14:paraId="143C5CF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March 16, 2023</w:t>
            </w:r>
          </w:p>
        </w:tc>
        <w:tc>
          <w:tcPr>
            <w:tcW w:w="3272" w:type="pct"/>
            <w:shd w:val="clear" w:color="auto" w:fill="auto"/>
            <w:tcMar>
              <w:top w:w="0" w:type="dxa"/>
              <w:bottom w:w="0" w:type="dxa"/>
            </w:tcMar>
            <w:vAlign w:val="center"/>
          </w:tcPr>
          <w:p w14:paraId="6AC6954A" w14:textId="361121AA"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contents on adding and changing the plan for using capital mobilized from offering shares to existing shareholders in 2022. </w:t>
            </w:r>
          </w:p>
        </w:tc>
      </w:tr>
      <w:tr w:rsidR="007278CA" w:rsidRPr="00390565" w14:paraId="50E3E3E1" w14:textId="77777777" w:rsidTr="00390565">
        <w:tc>
          <w:tcPr>
            <w:tcW w:w="144" w:type="pct"/>
            <w:shd w:val="clear" w:color="auto" w:fill="auto"/>
            <w:tcMar>
              <w:top w:w="0" w:type="dxa"/>
              <w:bottom w:w="0" w:type="dxa"/>
            </w:tcMar>
            <w:vAlign w:val="center"/>
          </w:tcPr>
          <w:p w14:paraId="21C4E59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7</w:t>
            </w:r>
          </w:p>
        </w:tc>
        <w:tc>
          <w:tcPr>
            <w:tcW w:w="979" w:type="pct"/>
            <w:shd w:val="clear" w:color="auto" w:fill="auto"/>
            <w:tcMar>
              <w:top w:w="0" w:type="dxa"/>
              <w:bottom w:w="0" w:type="dxa"/>
            </w:tcMar>
            <w:vAlign w:val="center"/>
          </w:tcPr>
          <w:p w14:paraId="19A7F399"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137/CT/HDQT/NQ</w:t>
            </w:r>
          </w:p>
        </w:tc>
        <w:tc>
          <w:tcPr>
            <w:tcW w:w="605" w:type="pct"/>
            <w:shd w:val="clear" w:color="auto" w:fill="auto"/>
            <w:tcMar>
              <w:top w:w="0" w:type="dxa"/>
              <w:bottom w:w="0" w:type="dxa"/>
            </w:tcMar>
            <w:vAlign w:val="center"/>
          </w:tcPr>
          <w:p w14:paraId="5B38FB1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March 28, 2023</w:t>
            </w:r>
          </w:p>
        </w:tc>
        <w:tc>
          <w:tcPr>
            <w:tcW w:w="3272" w:type="pct"/>
            <w:shd w:val="clear" w:color="auto" w:fill="auto"/>
            <w:tcMar>
              <w:top w:w="0" w:type="dxa"/>
              <w:bottom w:w="0" w:type="dxa"/>
            </w:tcMar>
            <w:vAlign w:val="center"/>
          </w:tcPr>
          <w:p w14:paraId="34057846" w14:textId="5DA54C9C"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agree on the organization time of the Annual General Meeting of Shareholders 2023</w:t>
            </w:r>
          </w:p>
        </w:tc>
      </w:tr>
      <w:tr w:rsidR="007278CA" w:rsidRPr="00390565" w14:paraId="4D456A2E" w14:textId="77777777" w:rsidTr="00390565">
        <w:tc>
          <w:tcPr>
            <w:tcW w:w="144" w:type="pct"/>
            <w:shd w:val="clear" w:color="auto" w:fill="auto"/>
            <w:tcMar>
              <w:top w:w="0" w:type="dxa"/>
              <w:bottom w:w="0" w:type="dxa"/>
            </w:tcMar>
            <w:vAlign w:val="center"/>
          </w:tcPr>
          <w:p w14:paraId="51AA0F6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8</w:t>
            </w:r>
          </w:p>
        </w:tc>
        <w:tc>
          <w:tcPr>
            <w:tcW w:w="979" w:type="pct"/>
            <w:shd w:val="clear" w:color="auto" w:fill="auto"/>
            <w:tcMar>
              <w:top w:w="0" w:type="dxa"/>
              <w:bottom w:w="0" w:type="dxa"/>
            </w:tcMar>
            <w:vAlign w:val="center"/>
          </w:tcPr>
          <w:p w14:paraId="041D7BA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144/CT/HDQT/NQ</w:t>
            </w:r>
          </w:p>
        </w:tc>
        <w:tc>
          <w:tcPr>
            <w:tcW w:w="605" w:type="pct"/>
            <w:shd w:val="clear" w:color="auto" w:fill="auto"/>
            <w:tcMar>
              <w:top w:w="0" w:type="dxa"/>
              <w:bottom w:w="0" w:type="dxa"/>
            </w:tcMar>
            <w:vAlign w:val="center"/>
          </w:tcPr>
          <w:p w14:paraId="7A1E312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April 03, 2023</w:t>
            </w:r>
          </w:p>
        </w:tc>
        <w:tc>
          <w:tcPr>
            <w:tcW w:w="3272" w:type="pct"/>
            <w:shd w:val="clear" w:color="auto" w:fill="auto"/>
            <w:tcMar>
              <w:top w:w="0" w:type="dxa"/>
              <w:bottom w:w="0" w:type="dxa"/>
            </w:tcMar>
            <w:vAlign w:val="center"/>
          </w:tcPr>
          <w:p w14:paraId="734F88F1" w14:textId="1DEF3890"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plan to organize the Annual General Meeting of Shareholders 2023</w:t>
            </w:r>
          </w:p>
        </w:tc>
      </w:tr>
      <w:tr w:rsidR="007278CA" w:rsidRPr="00390565" w14:paraId="650997F0" w14:textId="77777777" w:rsidTr="00390565">
        <w:tc>
          <w:tcPr>
            <w:tcW w:w="144" w:type="pct"/>
            <w:shd w:val="clear" w:color="auto" w:fill="auto"/>
            <w:tcMar>
              <w:top w:w="0" w:type="dxa"/>
              <w:bottom w:w="0" w:type="dxa"/>
            </w:tcMar>
            <w:vAlign w:val="center"/>
          </w:tcPr>
          <w:p w14:paraId="7B073E7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9</w:t>
            </w:r>
          </w:p>
        </w:tc>
        <w:tc>
          <w:tcPr>
            <w:tcW w:w="979" w:type="pct"/>
            <w:shd w:val="clear" w:color="auto" w:fill="auto"/>
            <w:tcMar>
              <w:top w:w="0" w:type="dxa"/>
              <w:bottom w:w="0" w:type="dxa"/>
            </w:tcMar>
            <w:vAlign w:val="center"/>
          </w:tcPr>
          <w:p w14:paraId="5FF3B68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200/CT/HDQT/NQ</w:t>
            </w:r>
          </w:p>
        </w:tc>
        <w:tc>
          <w:tcPr>
            <w:tcW w:w="605" w:type="pct"/>
            <w:shd w:val="clear" w:color="auto" w:fill="auto"/>
            <w:tcMar>
              <w:top w:w="0" w:type="dxa"/>
              <w:bottom w:w="0" w:type="dxa"/>
            </w:tcMar>
            <w:vAlign w:val="center"/>
          </w:tcPr>
          <w:p w14:paraId="23ADBFC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April 27, 2023</w:t>
            </w:r>
          </w:p>
        </w:tc>
        <w:tc>
          <w:tcPr>
            <w:tcW w:w="3272" w:type="pct"/>
            <w:shd w:val="clear" w:color="auto" w:fill="auto"/>
            <w:tcMar>
              <w:top w:w="0" w:type="dxa"/>
              <w:bottom w:w="0" w:type="dxa"/>
            </w:tcMar>
            <w:vAlign w:val="center"/>
          </w:tcPr>
          <w:p w14:paraId="5BA3A06B" w14:textId="4898C1CA" w:rsidR="007278CA" w:rsidRPr="00390565" w:rsidRDefault="009F268C" w:rsidP="00390565">
            <w:p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Pr>
                <w:rFonts w:ascii="Arial" w:hAnsi="Arial" w:cs="Arial"/>
                <w:color w:val="010000"/>
                <w:sz w:val="20"/>
              </w:rPr>
              <w:t>The Board of Directors approved:</w:t>
            </w:r>
            <w:r w:rsidR="00390565" w:rsidRPr="00390565">
              <w:rPr>
                <w:rFonts w:ascii="Arial" w:hAnsi="Arial" w:cs="Arial"/>
                <w:color w:val="010000"/>
                <w:sz w:val="20"/>
              </w:rPr>
              <w:t>:</w:t>
            </w:r>
          </w:p>
          <w:p w14:paraId="2F4E0243" w14:textId="77777777" w:rsidR="007278CA" w:rsidRPr="00390565" w:rsidRDefault="00390565" w:rsidP="00390565">
            <w:pPr>
              <w:numPr>
                <w:ilvl w:val="0"/>
                <w:numId w:val="1"/>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390565">
              <w:rPr>
                <w:rFonts w:ascii="Arial" w:hAnsi="Arial" w:cs="Arial"/>
                <w:color w:val="010000"/>
                <w:sz w:val="20"/>
              </w:rPr>
              <w:t>Plan of organizing the General Meeting of Shareholders:</w:t>
            </w:r>
          </w:p>
          <w:p w14:paraId="5EB99290" w14:textId="77777777" w:rsidR="007278CA" w:rsidRPr="00390565" w:rsidRDefault="00390565" w:rsidP="00390565">
            <w:pPr>
              <w:numPr>
                <w:ilvl w:val="0"/>
                <w:numId w:val="1"/>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390565">
              <w:rPr>
                <w:rFonts w:ascii="Arial" w:hAnsi="Arial" w:cs="Arial"/>
                <w:color w:val="010000"/>
                <w:sz w:val="20"/>
              </w:rPr>
              <w:t>Regarding spending the Welfare Fund for company employees on the occasion of April 30 and May 1</w:t>
            </w:r>
          </w:p>
          <w:p w14:paraId="1038906E" w14:textId="77777777" w:rsidR="007278CA" w:rsidRPr="00390565" w:rsidRDefault="00390565" w:rsidP="00390565">
            <w:pPr>
              <w:numPr>
                <w:ilvl w:val="0"/>
                <w:numId w:val="1"/>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390565">
              <w:rPr>
                <w:rFonts w:ascii="Arial" w:hAnsi="Arial" w:cs="Arial"/>
                <w:color w:val="010000"/>
                <w:sz w:val="20"/>
              </w:rPr>
              <w:t>Regarding the review of regulations</w:t>
            </w:r>
          </w:p>
        </w:tc>
      </w:tr>
      <w:tr w:rsidR="007278CA" w:rsidRPr="00390565" w14:paraId="697CA619" w14:textId="77777777" w:rsidTr="00390565">
        <w:tc>
          <w:tcPr>
            <w:tcW w:w="144" w:type="pct"/>
            <w:shd w:val="clear" w:color="auto" w:fill="auto"/>
            <w:tcMar>
              <w:top w:w="0" w:type="dxa"/>
              <w:bottom w:w="0" w:type="dxa"/>
            </w:tcMar>
            <w:vAlign w:val="center"/>
          </w:tcPr>
          <w:p w14:paraId="3C16B31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10</w:t>
            </w:r>
          </w:p>
        </w:tc>
        <w:tc>
          <w:tcPr>
            <w:tcW w:w="979" w:type="pct"/>
            <w:shd w:val="clear" w:color="auto" w:fill="auto"/>
            <w:tcMar>
              <w:top w:w="0" w:type="dxa"/>
              <w:bottom w:w="0" w:type="dxa"/>
            </w:tcMar>
            <w:vAlign w:val="center"/>
          </w:tcPr>
          <w:p w14:paraId="4DE08E0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218/CT/HDQT/NQ</w:t>
            </w:r>
          </w:p>
        </w:tc>
        <w:tc>
          <w:tcPr>
            <w:tcW w:w="605" w:type="pct"/>
            <w:shd w:val="clear" w:color="auto" w:fill="auto"/>
            <w:tcMar>
              <w:top w:w="0" w:type="dxa"/>
              <w:bottom w:w="0" w:type="dxa"/>
            </w:tcMar>
            <w:vAlign w:val="center"/>
          </w:tcPr>
          <w:p w14:paraId="3AB6AB1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May 05, 2023</w:t>
            </w:r>
          </w:p>
        </w:tc>
        <w:tc>
          <w:tcPr>
            <w:tcW w:w="3272" w:type="pct"/>
            <w:shd w:val="clear" w:color="auto" w:fill="auto"/>
            <w:tcMar>
              <w:top w:w="0" w:type="dxa"/>
              <w:bottom w:w="0" w:type="dxa"/>
            </w:tcMar>
            <w:vAlign w:val="center"/>
          </w:tcPr>
          <w:p w14:paraId="0CCE82C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Approve the dividend payment in 2022</w:t>
            </w:r>
          </w:p>
        </w:tc>
      </w:tr>
      <w:tr w:rsidR="007278CA" w:rsidRPr="00390565" w14:paraId="7A0E741E" w14:textId="77777777" w:rsidTr="00390565">
        <w:tc>
          <w:tcPr>
            <w:tcW w:w="144" w:type="pct"/>
            <w:shd w:val="clear" w:color="auto" w:fill="auto"/>
            <w:tcMar>
              <w:top w:w="0" w:type="dxa"/>
              <w:bottom w:w="0" w:type="dxa"/>
            </w:tcMar>
            <w:vAlign w:val="center"/>
          </w:tcPr>
          <w:p w14:paraId="6DFCECB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11</w:t>
            </w:r>
          </w:p>
        </w:tc>
        <w:tc>
          <w:tcPr>
            <w:tcW w:w="979" w:type="pct"/>
            <w:shd w:val="clear" w:color="auto" w:fill="auto"/>
            <w:tcMar>
              <w:top w:w="0" w:type="dxa"/>
              <w:bottom w:w="0" w:type="dxa"/>
            </w:tcMar>
            <w:vAlign w:val="center"/>
          </w:tcPr>
          <w:p w14:paraId="1B11137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219/CT/HDQT/NQ</w:t>
            </w:r>
          </w:p>
        </w:tc>
        <w:tc>
          <w:tcPr>
            <w:tcW w:w="605" w:type="pct"/>
            <w:shd w:val="clear" w:color="auto" w:fill="auto"/>
            <w:tcMar>
              <w:top w:w="0" w:type="dxa"/>
              <w:bottom w:w="0" w:type="dxa"/>
            </w:tcMar>
            <w:vAlign w:val="center"/>
          </w:tcPr>
          <w:p w14:paraId="7923F1D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May 05, 2023</w:t>
            </w:r>
          </w:p>
        </w:tc>
        <w:tc>
          <w:tcPr>
            <w:tcW w:w="3272" w:type="pct"/>
            <w:shd w:val="clear" w:color="auto" w:fill="auto"/>
            <w:tcMar>
              <w:top w:w="0" w:type="dxa"/>
              <w:bottom w:w="0" w:type="dxa"/>
            </w:tcMar>
            <w:vAlign w:val="center"/>
          </w:tcPr>
          <w:p w14:paraId="73011DB1" w14:textId="75089AE2"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authorize and assign the Executive Board to carry out the following contents:</w:t>
            </w:r>
          </w:p>
          <w:p w14:paraId="0CDCFAD4" w14:textId="77777777" w:rsidR="007278CA" w:rsidRPr="00390565" w:rsidRDefault="00390565" w:rsidP="00390565">
            <w:pPr>
              <w:numPr>
                <w:ilvl w:val="0"/>
                <w:numId w:val="4"/>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390565">
              <w:rPr>
                <w:rFonts w:ascii="Arial" w:hAnsi="Arial" w:cs="Arial"/>
                <w:color w:val="010000"/>
                <w:sz w:val="20"/>
              </w:rPr>
              <w:t>Production and business plan for 2023</w:t>
            </w:r>
          </w:p>
          <w:p w14:paraId="148F3D4F" w14:textId="77777777" w:rsidR="007278CA" w:rsidRPr="00390565" w:rsidRDefault="00390565" w:rsidP="00390565">
            <w:pPr>
              <w:numPr>
                <w:ilvl w:val="0"/>
                <w:numId w:val="4"/>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390565">
              <w:rPr>
                <w:rFonts w:ascii="Arial" w:hAnsi="Arial" w:cs="Arial"/>
                <w:color w:val="010000"/>
                <w:sz w:val="20"/>
              </w:rPr>
              <w:t>Regarding the progress of the Furniture Investment Project</w:t>
            </w:r>
          </w:p>
          <w:p w14:paraId="562FAC35" w14:textId="77777777" w:rsidR="007278CA" w:rsidRPr="00390565" w:rsidRDefault="00390565" w:rsidP="00390565">
            <w:pPr>
              <w:numPr>
                <w:ilvl w:val="0"/>
                <w:numId w:val="4"/>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390565">
              <w:rPr>
                <w:rFonts w:ascii="Arial" w:hAnsi="Arial" w:cs="Arial"/>
                <w:color w:val="010000"/>
                <w:sz w:val="20"/>
              </w:rPr>
              <w:t>Supplement business lines</w:t>
            </w:r>
          </w:p>
          <w:p w14:paraId="7DEE430B" w14:textId="77777777" w:rsidR="007278CA" w:rsidRPr="00390565" w:rsidRDefault="00390565" w:rsidP="00390565">
            <w:pPr>
              <w:numPr>
                <w:ilvl w:val="0"/>
                <w:numId w:val="4"/>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390565">
              <w:rPr>
                <w:rFonts w:ascii="Arial" w:hAnsi="Arial" w:cs="Arial"/>
                <w:color w:val="010000"/>
                <w:sz w:val="20"/>
              </w:rPr>
              <w:t>Sign a contract with Financial Statements Audit Unit 2023</w:t>
            </w:r>
          </w:p>
          <w:p w14:paraId="388EFC60" w14:textId="77777777" w:rsidR="007278CA" w:rsidRPr="00390565" w:rsidRDefault="00390565" w:rsidP="00390565">
            <w:pPr>
              <w:numPr>
                <w:ilvl w:val="0"/>
                <w:numId w:val="4"/>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Regarding the termination of the operation of the Ha Cam Wood Processing Factory Project at facility II and continue the investment project of wooden furniture production line for export.</w:t>
            </w:r>
          </w:p>
          <w:p w14:paraId="6074C09F" w14:textId="77777777" w:rsidR="007278CA" w:rsidRPr="00390565" w:rsidRDefault="00390565" w:rsidP="00390565">
            <w:pPr>
              <w:numPr>
                <w:ilvl w:val="0"/>
                <w:numId w:val="4"/>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390565">
              <w:rPr>
                <w:rFonts w:ascii="Arial" w:hAnsi="Arial" w:cs="Arial"/>
                <w:color w:val="010000"/>
                <w:sz w:val="20"/>
              </w:rPr>
              <w:t>Plan on restructuring the Company in the period of 2021 - 2025;</w:t>
            </w:r>
          </w:p>
        </w:tc>
      </w:tr>
      <w:tr w:rsidR="007278CA" w:rsidRPr="00390565" w14:paraId="2BED91A4" w14:textId="77777777" w:rsidTr="00390565">
        <w:tc>
          <w:tcPr>
            <w:tcW w:w="144" w:type="pct"/>
            <w:shd w:val="clear" w:color="auto" w:fill="auto"/>
            <w:tcMar>
              <w:top w:w="0" w:type="dxa"/>
              <w:bottom w:w="0" w:type="dxa"/>
            </w:tcMar>
            <w:vAlign w:val="center"/>
          </w:tcPr>
          <w:p w14:paraId="1789935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12</w:t>
            </w:r>
          </w:p>
        </w:tc>
        <w:tc>
          <w:tcPr>
            <w:tcW w:w="979" w:type="pct"/>
            <w:shd w:val="clear" w:color="auto" w:fill="auto"/>
            <w:tcMar>
              <w:top w:w="0" w:type="dxa"/>
              <w:bottom w:w="0" w:type="dxa"/>
            </w:tcMar>
            <w:vAlign w:val="center"/>
          </w:tcPr>
          <w:p w14:paraId="13E7495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233/CT/HDQT/NQ</w:t>
            </w:r>
          </w:p>
        </w:tc>
        <w:tc>
          <w:tcPr>
            <w:tcW w:w="605" w:type="pct"/>
            <w:shd w:val="clear" w:color="auto" w:fill="auto"/>
            <w:tcMar>
              <w:top w:w="0" w:type="dxa"/>
              <w:bottom w:w="0" w:type="dxa"/>
            </w:tcMar>
            <w:vAlign w:val="center"/>
          </w:tcPr>
          <w:p w14:paraId="2AF5D11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May 11, 2023</w:t>
            </w:r>
          </w:p>
        </w:tc>
        <w:tc>
          <w:tcPr>
            <w:tcW w:w="3272" w:type="pct"/>
            <w:shd w:val="clear" w:color="auto" w:fill="auto"/>
            <w:tcMar>
              <w:top w:w="0" w:type="dxa"/>
              <w:bottom w:w="0" w:type="dxa"/>
            </w:tcMar>
            <w:vAlign w:val="center"/>
          </w:tcPr>
          <w:p w14:paraId="33645A6B" w14:textId="141B8B5C"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contents related to the re-establishment of the Steering Committee to prevent corruption and negativity at the Company.</w:t>
            </w:r>
          </w:p>
        </w:tc>
      </w:tr>
      <w:tr w:rsidR="007278CA" w:rsidRPr="00390565" w14:paraId="658A420D" w14:textId="77777777" w:rsidTr="00390565">
        <w:tc>
          <w:tcPr>
            <w:tcW w:w="144" w:type="pct"/>
            <w:shd w:val="clear" w:color="auto" w:fill="auto"/>
            <w:tcMar>
              <w:top w:w="0" w:type="dxa"/>
              <w:bottom w:w="0" w:type="dxa"/>
            </w:tcMar>
            <w:vAlign w:val="center"/>
          </w:tcPr>
          <w:p w14:paraId="53F9011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13</w:t>
            </w:r>
          </w:p>
        </w:tc>
        <w:tc>
          <w:tcPr>
            <w:tcW w:w="979" w:type="pct"/>
            <w:shd w:val="clear" w:color="auto" w:fill="auto"/>
            <w:tcMar>
              <w:top w:w="0" w:type="dxa"/>
              <w:bottom w:w="0" w:type="dxa"/>
            </w:tcMar>
            <w:vAlign w:val="center"/>
          </w:tcPr>
          <w:p w14:paraId="12ABB84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314/CT/HDQT/NQ</w:t>
            </w:r>
          </w:p>
        </w:tc>
        <w:tc>
          <w:tcPr>
            <w:tcW w:w="605" w:type="pct"/>
            <w:shd w:val="clear" w:color="auto" w:fill="auto"/>
            <w:tcMar>
              <w:top w:w="0" w:type="dxa"/>
              <w:bottom w:w="0" w:type="dxa"/>
            </w:tcMar>
            <w:vAlign w:val="center"/>
          </w:tcPr>
          <w:p w14:paraId="60C87AD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June 29, 2023</w:t>
            </w:r>
          </w:p>
        </w:tc>
        <w:tc>
          <w:tcPr>
            <w:tcW w:w="3272" w:type="pct"/>
            <w:shd w:val="clear" w:color="auto" w:fill="auto"/>
            <w:tcMar>
              <w:top w:w="0" w:type="dxa"/>
              <w:bottom w:w="0" w:type="dxa"/>
            </w:tcMar>
            <w:vAlign w:val="center"/>
          </w:tcPr>
          <w:p w14:paraId="061D7329" w14:textId="24283B01"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approved:</w:t>
            </w:r>
          </w:p>
          <w:p w14:paraId="32D79255" w14:textId="77777777" w:rsidR="007278CA" w:rsidRPr="00390565" w:rsidRDefault="00390565" w:rsidP="00390565">
            <w:pPr>
              <w:numPr>
                <w:ilvl w:val="0"/>
                <w:numId w:val="6"/>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390565">
              <w:rPr>
                <w:rFonts w:ascii="Arial" w:hAnsi="Arial" w:cs="Arial"/>
                <w:color w:val="010000"/>
                <w:sz w:val="20"/>
              </w:rPr>
              <w:t>Result of the production and business activities in the last 6 months of 2023</w:t>
            </w:r>
          </w:p>
          <w:p w14:paraId="1315A7B0" w14:textId="77777777" w:rsidR="007278CA" w:rsidRPr="00390565" w:rsidRDefault="00390565" w:rsidP="00390565">
            <w:pPr>
              <w:numPr>
                <w:ilvl w:val="0"/>
                <w:numId w:val="6"/>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390565">
              <w:rPr>
                <w:rFonts w:ascii="Arial" w:hAnsi="Arial" w:cs="Arial"/>
                <w:color w:val="010000"/>
                <w:sz w:val="20"/>
              </w:rPr>
              <w:t>Provision for decline in inventories:</w:t>
            </w:r>
          </w:p>
          <w:p w14:paraId="40CED87D" w14:textId="77777777" w:rsidR="007278CA" w:rsidRPr="00390565" w:rsidRDefault="00390565" w:rsidP="00390565">
            <w:pPr>
              <w:numPr>
                <w:ilvl w:val="0"/>
                <w:numId w:val="6"/>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390565">
              <w:rPr>
                <w:rFonts w:ascii="Arial" w:hAnsi="Arial" w:cs="Arial"/>
                <w:color w:val="010000"/>
                <w:sz w:val="20"/>
              </w:rPr>
              <w:t>Approve the production and business plan in 2024</w:t>
            </w:r>
          </w:p>
          <w:p w14:paraId="5A540D2C" w14:textId="77777777" w:rsidR="007278CA" w:rsidRPr="00390565" w:rsidRDefault="00390565" w:rsidP="00390565">
            <w:pPr>
              <w:numPr>
                <w:ilvl w:val="0"/>
                <w:numId w:val="6"/>
              </w:numPr>
              <w:pBdr>
                <w:top w:val="nil"/>
                <w:left w:val="nil"/>
                <w:bottom w:val="nil"/>
                <w:right w:val="nil"/>
                <w:between w:val="nil"/>
              </w:pBdr>
              <w:tabs>
                <w:tab w:val="left" w:pos="283"/>
              </w:tabs>
              <w:spacing w:after="120" w:line="360" w:lineRule="auto"/>
              <w:rPr>
                <w:rFonts w:ascii="Arial" w:eastAsia="Arial" w:hAnsi="Arial" w:cs="Arial"/>
                <w:color w:val="010000"/>
                <w:sz w:val="20"/>
                <w:szCs w:val="20"/>
              </w:rPr>
            </w:pPr>
            <w:r w:rsidRPr="00390565">
              <w:rPr>
                <w:rFonts w:ascii="Arial" w:hAnsi="Arial" w:cs="Arial"/>
                <w:color w:val="010000"/>
                <w:sz w:val="20"/>
              </w:rPr>
              <w:t>Regarding amending and supplementing the content of the regulation system accordingly...</w:t>
            </w:r>
          </w:p>
        </w:tc>
      </w:tr>
      <w:tr w:rsidR="007278CA" w:rsidRPr="00390565" w14:paraId="2FF7936B" w14:textId="77777777" w:rsidTr="00390565">
        <w:tc>
          <w:tcPr>
            <w:tcW w:w="144" w:type="pct"/>
            <w:shd w:val="clear" w:color="auto" w:fill="auto"/>
            <w:tcMar>
              <w:top w:w="0" w:type="dxa"/>
              <w:bottom w:w="0" w:type="dxa"/>
            </w:tcMar>
            <w:vAlign w:val="center"/>
          </w:tcPr>
          <w:p w14:paraId="0414CA3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14</w:t>
            </w:r>
          </w:p>
        </w:tc>
        <w:tc>
          <w:tcPr>
            <w:tcW w:w="979" w:type="pct"/>
            <w:shd w:val="clear" w:color="auto" w:fill="auto"/>
            <w:tcMar>
              <w:top w:w="0" w:type="dxa"/>
              <w:bottom w:w="0" w:type="dxa"/>
            </w:tcMar>
            <w:vAlign w:val="center"/>
          </w:tcPr>
          <w:p w14:paraId="2C9F2DA6"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336/CT/HDQT/NQ</w:t>
            </w:r>
          </w:p>
        </w:tc>
        <w:tc>
          <w:tcPr>
            <w:tcW w:w="605" w:type="pct"/>
            <w:shd w:val="clear" w:color="auto" w:fill="auto"/>
            <w:tcMar>
              <w:top w:w="0" w:type="dxa"/>
              <w:bottom w:w="0" w:type="dxa"/>
            </w:tcMar>
            <w:vAlign w:val="center"/>
          </w:tcPr>
          <w:p w14:paraId="71A7089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July 04, 2023</w:t>
            </w:r>
          </w:p>
        </w:tc>
        <w:tc>
          <w:tcPr>
            <w:tcW w:w="3272" w:type="pct"/>
            <w:shd w:val="clear" w:color="auto" w:fill="auto"/>
            <w:tcMar>
              <w:top w:w="0" w:type="dxa"/>
              <w:bottom w:w="0" w:type="dxa"/>
            </w:tcMar>
            <w:vAlign w:val="center"/>
          </w:tcPr>
          <w:p w14:paraId="3000F659" w14:textId="39D0F18F"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change in customer payment form and time</w:t>
            </w:r>
          </w:p>
        </w:tc>
      </w:tr>
      <w:tr w:rsidR="007278CA" w:rsidRPr="00390565" w14:paraId="2BD12F31" w14:textId="77777777" w:rsidTr="00390565">
        <w:tc>
          <w:tcPr>
            <w:tcW w:w="144" w:type="pct"/>
            <w:shd w:val="clear" w:color="auto" w:fill="auto"/>
            <w:tcMar>
              <w:top w:w="0" w:type="dxa"/>
              <w:bottom w:w="0" w:type="dxa"/>
            </w:tcMar>
            <w:vAlign w:val="center"/>
          </w:tcPr>
          <w:p w14:paraId="47DF369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15</w:t>
            </w:r>
          </w:p>
        </w:tc>
        <w:tc>
          <w:tcPr>
            <w:tcW w:w="979" w:type="pct"/>
            <w:shd w:val="clear" w:color="auto" w:fill="auto"/>
            <w:tcMar>
              <w:top w:w="0" w:type="dxa"/>
              <w:bottom w:w="0" w:type="dxa"/>
            </w:tcMar>
            <w:vAlign w:val="center"/>
          </w:tcPr>
          <w:p w14:paraId="593E9DC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351/CT/HDQT/NQ</w:t>
            </w:r>
          </w:p>
        </w:tc>
        <w:tc>
          <w:tcPr>
            <w:tcW w:w="605" w:type="pct"/>
            <w:shd w:val="clear" w:color="auto" w:fill="auto"/>
            <w:tcMar>
              <w:top w:w="0" w:type="dxa"/>
              <w:bottom w:w="0" w:type="dxa"/>
            </w:tcMar>
            <w:vAlign w:val="center"/>
          </w:tcPr>
          <w:p w14:paraId="523750A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July 12, 2023</w:t>
            </w:r>
          </w:p>
        </w:tc>
        <w:tc>
          <w:tcPr>
            <w:tcW w:w="3272" w:type="pct"/>
            <w:shd w:val="clear" w:color="auto" w:fill="auto"/>
            <w:tcMar>
              <w:top w:w="0" w:type="dxa"/>
              <w:bottom w:w="0" w:type="dxa"/>
            </w:tcMar>
            <w:vAlign w:val="center"/>
          </w:tcPr>
          <w:p w14:paraId="2F1DF873" w14:textId="02656398"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change in customer payment time</w:t>
            </w:r>
          </w:p>
        </w:tc>
      </w:tr>
      <w:tr w:rsidR="007278CA" w:rsidRPr="00390565" w14:paraId="1B4AB551" w14:textId="77777777" w:rsidTr="00390565">
        <w:tc>
          <w:tcPr>
            <w:tcW w:w="144" w:type="pct"/>
            <w:shd w:val="clear" w:color="auto" w:fill="auto"/>
            <w:tcMar>
              <w:top w:w="0" w:type="dxa"/>
              <w:bottom w:w="0" w:type="dxa"/>
            </w:tcMar>
            <w:vAlign w:val="center"/>
          </w:tcPr>
          <w:p w14:paraId="130C355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16</w:t>
            </w:r>
          </w:p>
        </w:tc>
        <w:tc>
          <w:tcPr>
            <w:tcW w:w="979" w:type="pct"/>
            <w:shd w:val="clear" w:color="auto" w:fill="auto"/>
            <w:tcMar>
              <w:top w:w="0" w:type="dxa"/>
              <w:bottom w:w="0" w:type="dxa"/>
            </w:tcMar>
            <w:vAlign w:val="center"/>
          </w:tcPr>
          <w:p w14:paraId="5667B3A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361/CT/HDQT/NQ</w:t>
            </w:r>
          </w:p>
        </w:tc>
        <w:tc>
          <w:tcPr>
            <w:tcW w:w="605" w:type="pct"/>
            <w:shd w:val="clear" w:color="auto" w:fill="auto"/>
            <w:tcMar>
              <w:top w:w="0" w:type="dxa"/>
              <w:bottom w:w="0" w:type="dxa"/>
            </w:tcMar>
            <w:vAlign w:val="center"/>
          </w:tcPr>
          <w:p w14:paraId="636323F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July 21, 2023</w:t>
            </w:r>
          </w:p>
        </w:tc>
        <w:tc>
          <w:tcPr>
            <w:tcW w:w="3272" w:type="pct"/>
            <w:shd w:val="clear" w:color="auto" w:fill="auto"/>
            <w:tcMar>
              <w:top w:w="0" w:type="dxa"/>
              <w:bottom w:w="0" w:type="dxa"/>
            </w:tcMar>
            <w:vAlign w:val="center"/>
          </w:tcPr>
          <w:p w14:paraId="6D66C970" w14:textId="544B862A"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payment time, payment method and customer product warranty conditions.</w:t>
            </w:r>
          </w:p>
        </w:tc>
      </w:tr>
      <w:tr w:rsidR="007278CA" w:rsidRPr="00390565" w14:paraId="29631F24" w14:textId="77777777" w:rsidTr="00390565">
        <w:tc>
          <w:tcPr>
            <w:tcW w:w="144" w:type="pct"/>
            <w:shd w:val="clear" w:color="auto" w:fill="auto"/>
            <w:tcMar>
              <w:top w:w="0" w:type="dxa"/>
              <w:bottom w:w="0" w:type="dxa"/>
            </w:tcMar>
            <w:vAlign w:val="center"/>
          </w:tcPr>
          <w:p w14:paraId="1C1A9FF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17</w:t>
            </w:r>
          </w:p>
        </w:tc>
        <w:tc>
          <w:tcPr>
            <w:tcW w:w="979" w:type="pct"/>
            <w:shd w:val="clear" w:color="auto" w:fill="auto"/>
            <w:tcMar>
              <w:top w:w="0" w:type="dxa"/>
              <w:bottom w:w="0" w:type="dxa"/>
            </w:tcMar>
            <w:vAlign w:val="center"/>
          </w:tcPr>
          <w:p w14:paraId="4478BC9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383/CT/HDQT/NQ</w:t>
            </w:r>
          </w:p>
        </w:tc>
        <w:tc>
          <w:tcPr>
            <w:tcW w:w="605" w:type="pct"/>
            <w:shd w:val="clear" w:color="auto" w:fill="auto"/>
            <w:tcMar>
              <w:top w:w="0" w:type="dxa"/>
              <w:bottom w:w="0" w:type="dxa"/>
            </w:tcMar>
            <w:vAlign w:val="center"/>
          </w:tcPr>
          <w:p w14:paraId="66E9086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August 03, 2023</w:t>
            </w:r>
          </w:p>
        </w:tc>
        <w:tc>
          <w:tcPr>
            <w:tcW w:w="3272" w:type="pct"/>
            <w:shd w:val="clear" w:color="auto" w:fill="auto"/>
            <w:tcMar>
              <w:top w:w="0" w:type="dxa"/>
              <w:bottom w:w="0" w:type="dxa"/>
            </w:tcMar>
            <w:vAlign w:val="center"/>
          </w:tcPr>
          <w:p w14:paraId="14F58103" w14:textId="35692879"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revised content and promulgation of the following regulations and procedures: Purchasing process; Debt management regulations; Internal spending regulations; Wage system.</w:t>
            </w:r>
          </w:p>
        </w:tc>
      </w:tr>
      <w:tr w:rsidR="007278CA" w:rsidRPr="00390565" w14:paraId="3532EBE4" w14:textId="77777777" w:rsidTr="00390565">
        <w:tc>
          <w:tcPr>
            <w:tcW w:w="144" w:type="pct"/>
            <w:shd w:val="clear" w:color="auto" w:fill="auto"/>
            <w:tcMar>
              <w:top w:w="0" w:type="dxa"/>
              <w:bottom w:w="0" w:type="dxa"/>
            </w:tcMar>
            <w:vAlign w:val="center"/>
          </w:tcPr>
          <w:p w14:paraId="5AAE73C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18</w:t>
            </w:r>
          </w:p>
        </w:tc>
        <w:tc>
          <w:tcPr>
            <w:tcW w:w="979" w:type="pct"/>
            <w:shd w:val="clear" w:color="auto" w:fill="auto"/>
            <w:tcMar>
              <w:top w:w="0" w:type="dxa"/>
              <w:bottom w:w="0" w:type="dxa"/>
            </w:tcMar>
            <w:vAlign w:val="center"/>
          </w:tcPr>
          <w:p w14:paraId="719B9E7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400/CT/HDQT/NQ</w:t>
            </w:r>
          </w:p>
        </w:tc>
        <w:tc>
          <w:tcPr>
            <w:tcW w:w="605" w:type="pct"/>
            <w:shd w:val="clear" w:color="auto" w:fill="auto"/>
            <w:tcMar>
              <w:top w:w="0" w:type="dxa"/>
              <w:bottom w:w="0" w:type="dxa"/>
            </w:tcMar>
            <w:vAlign w:val="center"/>
          </w:tcPr>
          <w:p w14:paraId="7A1BE00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August 11, 2023</w:t>
            </w:r>
          </w:p>
        </w:tc>
        <w:tc>
          <w:tcPr>
            <w:tcW w:w="3272" w:type="pct"/>
            <w:shd w:val="clear" w:color="auto" w:fill="auto"/>
            <w:tcMar>
              <w:top w:w="0" w:type="dxa"/>
              <w:bottom w:w="0" w:type="dxa"/>
            </w:tcMar>
            <w:vAlign w:val="center"/>
          </w:tcPr>
          <w:p w14:paraId="1A6F26DF" w14:textId="785F7F6F"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preparation of records of land area changes after re-measurement at CS1 at 448 Hung </w:t>
            </w:r>
            <w:proofErr w:type="spellStart"/>
            <w:r w:rsidR="00390565" w:rsidRPr="00390565">
              <w:rPr>
                <w:rFonts w:ascii="Arial" w:hAnsi="Arial" w:cs="Arial"/>
                <w:color w:val="010000"/>
                <w:sz w:val="20"/>
              </w:rPr>
              <w:t>Vuong</w:t>
            </w:r>
            <w:proofErr w:type="spellEnd"/>
            <w:r w:rsidR="00390565" w:rsidRPr="00390565">
              <w:rPr>
                <w:rFonts w:ascii="Arial" w:hAnsi="Arial" w:cs="Arial"/>
                <w:color w:val="010000"/>
                <w:sz w:val="20"/>
              </w:rPr>
              <w:t xml:space="preserve">, Thanh Ha Ward, Hoi An City and completion of legal procedures on land, management and land </w:t>
            </w:r>
            <w:proofErr w:type="spellStart"/>
            <w:r w:rsidR="00390565" w:rsidRPr="00390565">
              <w:rPr>
                <w:rFonts w:ascii="Arial" w:hAnsi="Arial" w:cs="Arial"/>
                <w:color w:val="010000"/>
                <w:sz w:val="20"/>
              </w:rPr>
              <w:t>usse</w:t>
            </w:r>
            <w:proofErr w:type="spellEnd"/>
            <w:r w:rsidR="00390565" w:rsidRPr="00390565">
              <w:rPr>
                <w:rFonts w:ascii="Arial" w:hAnsi="Arial" w:cs="Arial"/>
                <w:color w:val="010000"/>
                <w:sz w:val="20"/>
              </w:rPr>
              <w:t xml:space="preserve"> in accordance with the law.</w:t>
            </w:r>
          </w:p>
        </w:tc>
      </w:tr>
      <w:tr w:rsidR="007278CA" w:rsidRPr="00390565" w14:paraId="2837035E" w14:textId="77777777" w:rsidTr="00390565">
        <w:tc>
          <w:tcPr>
            <w:tcW w:w="144" w:type="pct"/>
            <w:shd w:val="clear" w:color="auto" w:fill="auto"/>
            <w:tcMar>
              <w:top w:w="0" w:type="dxa"/>
              <w:bottom w:w="0" w:type="dxa"/>
            </w:tcMar>
            <w:vAlign w:val="center"/>
          </w:tcPr>
          <w:p w14:paraId="7D904A1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19</w:t>
            </w:r>
          </w:p>
        </w:tc>
        <w:tc>
          <w:tcPr>
            <w:tcW w:w="979" w:type="pct"/>
            <w:shd w:val="clear" w:color="auto" w:fill="auto"/>
            <w:tcMar>
              <w:top w:w="0" w:type="dxa"/>
              <w:bottom w:w="0" w:type="dxa"/>
            </w:tcMar>
            <w:vAlign w:val="center"/>
          </w:tcPr>
          <w:p w14:paraId="237834E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414/CT/HDQT/NQ</w:t>
            </w:r>
          </w:p>
        </w:tc>
        <w:tc>
          <w:tcPr>
            <w:tcW w:w="605" w:type="pct"/>
            <w:shd w:val="clear" w:color="auto" w:fill="auto"/>
            <w:tcMar>
              <w:top w:w="0" w:type="dxa"/>
              <w:bottom w:w="0" w:type="dxa"/>
            </w:tcMar>
            <w:vAlign w:val="center"/>
          </w:tcPr>
          <w:p w14:paraId="5592007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August 21, 2023</w:t>
            </w:r>
          </w:p>
        </w:tc>
        <w:tc>
          <w:tcPr>
            <w:tcW w:w="3272" w:type="pct"/>
            <w:shd w:val="clear" w:color="auto" w:fill="auto"/>
            <w:tcMar>
              <w:top w:w="0" w:type="dxa"/>
              <w:bottom w:w="0" w:type="dxa"/>
            </w:tcMar>
            <w:vAlign w:val="center"/>
          </w:tcPr>
          <w:p w14:paraId="5D29D0AA" w14:textId="1ED9E75D"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mortgage of collateral assets at </w:t>
            </w:r>
            <w:proofErr w:type="spellStart"/>
            <w:r w:rsidR="00390565" w:rsidRPr="00390565">
              <w:rPr>
                <w:rFonts w:ascii="Arial" w:hAnsi="Arial" w:cs="Arial"/>
                <w:color w:val="010000"/>
                <w:sz w:val="20"/>
              </w:rPr>
              <w:t>Vietcombank</w:t>
            </w:r>
            <w:proofErr w:type="spellEnd"/>
            <w:r w:rsidR="00390565" w:rsidRPr="00390565">
              <w:rPr>
                <w:rFonts w:ascii="Arial" w:hAnsi="Arial" w:cs="Arial"/>
                <w:color w:val="010000"/>
                <w:sz w:val="20"/>
              </w:rPr>
              <w:t xml:space="preserve"> Da Nang</w:t>
            </w:r>
          </w:p>
        </w:tc>
      </w:tr>
      <w:tr w:rsidR="007278CA" w:rsidRPr="00390565" w14:paraId="5BADD5FB" w14:textId="77777777" w:rsidTr="00390565">
        <w:tc>
          <w:tcPr>
            <w:tcW w:w="144" w:type="pct"/>
            <w:shd w:val="clear" w:color="auto" w:fill="auto"/>
            <w:tcMar>
              <w:top w:w="0" w:type="dxa"/>
              <w:bottom w:w="0" w:type="dxa"/>
            </w:tcMar>
            <w:vAlign w:val="center"/>
          </w:tcPr>
          <w:p w14:paraId="6188FF6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20</w:t>
            </w:r>
          </w:p>
        </w:tc>
        <w:tc>
          <w:tcPr>
            <w:tcW w:w="979" w:type="pct"/>
            <w:shd w:val="clear" w:color="auto" w:fill="auto"/>
            <w:tcMar>
              <w:top w:w="0" w:type="dxa"/>
              <w:bottom w:w="0" w:type="dxa"/>
            </w:tcMar>
            <w:vAlign w:val="center"/>
          </w:tcPr>
          <w:p w14:paraId="5FBB96A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422/CT/HDQT/NQ</w:t>
            </w:r>
          </w:p>
        </w:tc>
        <w:tc>
          <w:tcPr>
            <w:tcW w:w="605" w:type="pct"/>
            <w:shd w:val="clear" w:color="auto" w:fill="auto"/>
            <w:tcMar>
              <w:top w:w="0" w:type="dxa"/>
              <w:bottom w:w="0" w:type="dxa"/>
            </w:tcMar>
            <w:vAlign w:val="center"/>
          </w:tcPr>
          <w:p w14:paraId="3A8F0B9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August 24, 2023</w:t>
            </w:r>
          </w:p>
        </w:tc>
        <w:tc>
          <w:tcPr>
            <w:tcW w:w="3272" w:type="pct"/>
            <w:shd w:val="clear" w:color="auto" w:fill="auto"/>
            <w:tcMar>
              <w:top w:w="0" w:type="dxa"/>
              <w:bottom w:w="0" w:type="dxa"/>
            </w:tcMar>
            <w:vAlign w:val="center"/>
          </w:tcPr>
          <w:p w14:paraId="1CBB6211" w14:textId="5A46E120"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reduction in inventory selling prices</w:t>
            </w:r>
          </w:p>
        </w:tc>
      </w:tr>
      <w:tr w:rsidR="007278CA" w:rsidRPr="00390565" w14:paraId="64144A31" w14:textId="77777777" w:rsidTr="00390565">
        <w:tc>
          <w:tcPr>
            <w:tcW w:w="144" w:type="pct"/>
            <w:shd w:val="clear" w:color="auto" w:fill="auto"/>
            <w:tcMar>
              <w:top w:w="0" w:type="dxa"/>
              <w:bottom w:w="0" w:type="dxa"/>
            </w:tcMar>
            <w:vAlign w:val="center"/>
          </w:tcPr>
          <w:p w14:paraId="36F6D3A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21</w:t>
            </w:r>
          </w:p>
        </w:tc>
        <w:tc>
          <w:tcPr>
            <w:tcW w:w="979" w:type="pct"/>
            <w:shd w:val="clear" w:color="auto" w:fill="auto"/>
            <w:tcMar>
              <w:top w:w="0" w:type="dxa"/>
              <w:bottom w:w="0" w:type="dxa"/>
            </w:tcMar>
            <w:vAlign w:val="center"/>
          </w:tcPr>
          <w:p w14:paraId="3623775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423/CT/HDQT/NQ</w:t>
            </w:r>
          </w:p>
        </w:tc>
        <w:tc>
          <w:tcPr>
            <w:tcW w:w="605" w:type="pct"/>
            <w:shd w:val="clear" w:color="auto" w:fill="auto"/>
            <w:tcMar>
              <w:top w:w="0" w:type="dxa"/>
              <w:bottom w:w="0" w:type="dxa"/>
            </w:tcMar>
            <w:vAlign w:val="center"/>
          </w:tcPr>
          <w:p w14:paraId="09A699E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August 24, 2023</w:t>
            </w:r>
          </w:p>
        </w:tc>
        <w:tc>
          <w:tcPr>
            <w:tcW w:w="3272" w:type="pct"/>
            <w:shd w:val="clear" w:color="auto" w:fill="auto"/>
            <w:tcMar>
              <w:top w:w="0" w:type="dxa"/>
              <w:bottom w:w="0" w:type="dxa"/>
            </w:tcMar>
            <w:vAlign w:val="center"/>
          </w:tcPr>
          <w:p w14:paraId="576BF7F5" w14:textId="24EE73B7"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spending of the Welfare Fund on the occasion of the Independence Day of September 2 for employees who are temporarily suspending their labor contracts, taking unpaid leave, and not yet eligible to participate in social insurance, as of August 21, 2023.</w:t>
            </w:r>
          </w:p>
        </w:tc>
      </w:tr>
      <w:tr w:rsidR="007278CA" w:rsidRPr="00390565" w14:paraId="13F295B1" w14:textId="77777777" w:rsidTr="00390565">
        <w:tc>
          <w:tcPr>
            <w:tcW w:w="144" w:type="pct"/>
            <w:shd w:val="clear" w:color="auto" w:fill="auto"/>
            <w:tcMar>
              <w:top w:w="0" w:type="dxa"/>
              <w:bottom w:w="0" w:type="dxa"/>
            </w:tcMar>
            <w:vAlign w:val="center"/>
          </w:tcPr>
          <w:p w14:paraId="796F31F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22</w:t>
            </w:r>
          </w:p>
        </w:tc>
        <w:tc>
          <w:tcPr>
            <w:tcW w:w="979" w:type="pct"/>
            <w:shd w:val="clear" w:color="auto" w:fill="auto"/>
            <w:tcMar>
              <w:top w:w="0" w:type="dxa"/>
              <w:bottom w:w="0" w:type="dxa"/>
            </w:tcMar>
            <w:vAlign w:val="center"/>
          </w:tcPr>
          <w:p w14:paraId="39DD77E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480/CT/HDQT/NQ</w:t>
            </w:r>
          </w:p>
        </w:tc>
        <w:tc>
          <w:tcPr>
            <w:tcW w:w="605" w:type="pct"/>
            <w:shd w:val="clear" w:color="auto" w:fill="auto"/>
            <w:tcMar>
              <w:top w:w="0" w:type="dxa"/>
              <w:bottom w:w="0" w:type="dxa"/>
            </w:tcMar>
            <w:vAlign w:val="center"/>
          </w:tcPr>
          <w:p w14:paraId="004C927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September 28, 2023</w:t>
            </w:r>
          </w:p>
        </w:tc>
        <w:tc>
          <w:tcPr>
            <w:tcW w:w="3272" w:type="pct"/>
            <w:shd w:val="clear" w:color="auto" w:fill="auto"/>
            <w:tcMar>
              <w:top w:w="0" w:type="dxa"/>
              <w:bottom w:w="0" w:type="dxa"/>
            </w:tcMar>
            <w:vAlign w:val="center"/>
          </w:tcPr>
          <w:p w14:paraId="149A7FCC" w14:textId="75D3D383"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approved:</w:t>
            </w:r>
          </w:p>
          <w:p w14:paraId="062575ED" w14:textId="77777777" w:rsidR="007278CA" w:rsidRPr="00390565" w:rsidRDefault="00390565" w:rsidP="00390565">
            <w:pPr>
              <w:numPr>
                <w:ilvl w:val="0"/>
                <w:numId w:val="8"/>
              </w:numPr>
              <w:pBdr>
                <w:top w:val="nil"/>
                <w:left w:val="nil"/>
                <w:bottom w:val="nil"/>
                <w:right w:val="nil"/>
                <w:between w:val="nil"/>
              </w:pBdr>
              <w:tabs>
                <w:tab w:val="left" w:pos="199"/>
              </w:tabs>
              <w:spacing w:after="120" w:line="360" w:lineRule="auto"/>
              <w:rPr>
                <w:rFonts w:ascii="Arial" w:eastAsia="Arial" w:hAnsi="Arial" w:cs="Arial"/>
                <w:color w:val="010000"/>
                <w:sz w:val="20"/>
                <w:szCs w:val="20"/>
              </w:rPr>
            </w:pPr>
            <w:r w:rsidRPr="00390565">
              <w:rPr>
                <w:rFonts w:ascii="Arial" w:hAnsi="Arial" w:cs="Arial"/>
                <w:color w:val="010000"/>
                <w:sz w:val="20"/>
              </w:rPr>
              <w:t>Report on the production and business results in the first 9 months of 2023</w:t>
            </w:r>
          </w:p>
          <w:p w14:paraId="6629CB82" w14:textId="77777777" w:rsidR="007278CA" w:rsidRPr="00390565" w:rsidRDefault="00390565" w:rsidP="00390565">
            <w:pPr>
              <w:numPr>
                <w:ilvl w:val="0"/>
                <w:numId w:val="8"/>
              </w:numPr>
              <w:pBdr>
                <w:top w:val="nil"/>
                <w:left w:val="nil"/>
                <w:bottom w:val="nil"/>
                <w:right w:val="nil"/>
                <w:between w:val="nil"/>
              </w:pBdr>
              <w:tabs>
                <w:tab w:val="left" w:pos="199"/>
              </w:tabs>
              <w:spacing w:after="120" w:line="360" w:lineRule="auto"/>
              <w:rPr>
                <w:rFonts w:ascii="Arial" w:eastAsia="Arial" w:hAnsi="Arial" w:cs="Arial"/>
                <w:color w:val="010000"/>
                <w:sz w:val="20"/>
                <w:szCs w:val="20"/>
              </w:rPr>
            </w:pPr>
            <w:r w:rsidRPr="00390565">
              <w:rPr>
                <w:rFonts w:ascii="Arial" w:hAnsi="Arial" w:cs="Arial"/>
                <w:color w:val="010000"/>
                <w:sz w:val="20"/>
              </w:rPr>
              <w:t>Deploy some production and business contents in the last 3 months of the year and develop a production and business plan in 2024</w:t>
            </w:r>
          </w:p>
          <w:p w14:paraId="6C713862" w14:textId="77777777" w:rsidR="007278CA" w:rsidRPr="00390565" w:rsidRDefault="00390565" w:rsidP="00390565">
            <w:pPr>
              <w:numPr>
                <w:ilvl w:val="0"/>
                <w:numId w:val="8"/>
              </w:numPr>
              <w:pBdr>
                <w:top w:val="nil"/>
                <w:left w:val="nil"/>
                <w:bottom w:val="nil"/>
                <w:right w:val="nil"/>
                <w:between w:val="nil"/>
              </w:pBdr>
              <w:tabs>
                <w:tab w:val="left" w:pos="199"/>
                <w:tab w:val="left" w:pos="245"/>
              </w:tabs>
              <w:spacing w:after="120" w:line="360" w:lineRule="auto"/>
              <w:rPr>
                <w:rFonts w:ascii="Arial" w:eastAsia="Arial" w:hAnsi="Arial" w:cs="Arial"/>
                <w:color w:val="010000"/>
                <w:sz w:val="20"/>
                <w:szCs w:val="20"/>
              </w:rPr>
            </w:pPr>
            <w:r w:rsidRPr="00390565">
              <w:rPr>
                <w:rFonts w:ascii="Arial" w:hAnsi="Arial" w:cs="Arial"/>
                <w:color w:val="010000"/>
                <w:sz w:val="20"/>
              </w:rPr>
              <w:t>Implementing some solutions regarding Noble House's application for bankruptcy protection under Chapter 11 at the Southern District of Texas Court, Houston division:</w:t>
            </w:r>
          </w:p>
          <w:p w14:paraId="4E8D0B2D" w14:textId="77777777" w:rsidR="007278CA" w:rsidRPr="00390565" w:rsidRDefault="00390565" w:rsidP="00390565">
            <w:pPr>
              <w:numPr>
                <w:ilvl w:val="0"/>
                <w:numId w:val="8"/>
              </w:numPr>
              <w:pBdr>
                <w:top w:val="nil"/>
                <w:left w:val="nil"/>
                <w:bottom w:val="nil"/>
                <w:right w:val="nil"/>
                <w:between w:val="nil"/>
              </w:pBdr>
              <w:tabs>
                <w:tab w:val="left" w:pos="199"/>
              </w:tabs>
              <w:spacing w:after="120" w:line="360" w:lineRule="auto"/>
              <w:rPr>
                <w:rFonts w:ascii="Arial" w:eastAsia="Arial" w:hAnsi="Arial" w:cs="Arial"/>
                <w:color w:val="010000"/>
                <w:sz w:val="20"/>
                <w:szCs w:val="20"/>
              </w:rPr>
            </w:pPr>
            <w:r w:rsidRPr="00390565">
              <w:rPr>
                <w:rFonts w:ascii="Arial" w:hAnsi="Arial" w:cs="Arial"/>
                <w:color w:val="010000"/>
                <w:sz w:val="20"/>
              </w:rPr>
              <w:t>Some other contents of the Board of Director.</w:t>
            </w:r>
          </w:p>
        </w:tc>
      </w:tr>
      <w:tr w:rsidR="007278CA" w:rsidRPr="00390565" w14:paraId="469BF250" w14:textId="77777777" w:rsidTr="00390565">
        <w:tc>
          <w:tcPr>
            <w:tcW w:w="144" w:type="pct"/>
            <w:shd w:val="clear" w:color="auto" w:fill="auto"/>
            <w:tcMar>
              <w:top w:w="0" w:type="dxa"/>
              <w:bottom w:w="0" w:type="dxa"/>
            </w:tcMar>
            <w:vAlign w:val="center"/>
          </w:tcPr>
          <w:p w14:paraId="5C6560B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23</w:t>
            </w:r>
          </w:p>
        </w:tc>
        <w:tc>
          <w:tcPr>
            <w:tcW w:w="979" w:type="pct"/>
            <w:shd w:val="clear" w:color="auto" w:fill="auto"/>
            <w:tcMar>
              <w:top w:w="0" w:type="dxa"/>
              <w:bottom w:w="0" w:type="dxa"/>
            </w:tcMar>
            <w:vAlign w:val="center"/>
          </w:tcPr>
          <w:p w14:paraId="383B6BC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489/CT/HDQT/NQ</w:t>
            </w:r>
          </w:p>
        </w:tc>
        <w:tc>
          <w:tcPr>
            <w:tcW w:w="605" w:type="pct"/>
            <w:shd w:val="clear" w:color="auto" w:fill="auto"/>
            <w:tcMar>
              <w:top w:w="0" w:type="dxa"/>
              <w:bottom w:w="0" w:type="dxa"/>
            </w:tcMar>
            <w:vAlign w:val="center"/>
          </w:tcPr>
          <w:p w14:paraId="5AA16B7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October 03, 2023</w:t>
            </w:r>
          </w:p>
        </w:tc>
        <w:tc>
          <w:tcPr>
            <w:tcW w:w="3272" w:type="pct"/>
            <w:shd w:val="clear" w:color="auto" w:fill="auto"/>
            <w:tcMar>
              <w:top w:w="0" w:type="dxa"/>
              <w:bottom w:w="0" w:type="dxa"/>
            </w:tcMar>
            <w:vAlign w:val="center"/>
          </w:tcPr>
          <w:p w14:paraId="7DA53981" w14:textId="44AC149B"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Board of Directors' proposal to hire a lawyer to legally represent and protect the rights and interests of the company in resolving debts with Noble House customers.</w:t>
            </w:r>
          </w:p>
        </w:tc>
      </w:tr>
      <w:tr w:rsidR="007278CA" w:rsidRPr="00390565" w14:paraId="7E97196A" w14:textId="77777777" w:rsidTr="00390565">
        <w:tc>
          <w:tcPr>
            <w:tcW w:w="144" w:type="pct"/>
            <w:shd w:val="clear" w:color="auto" w:fill="auto"/>
            <w:tcMar>
              <w:top w:w="0" w:type="dxa"/>
              <w:bottom w:w="0" w:type="dxa"/>
            </w:tcMar>
            <w:vAlign w:val="center"/>
          </w:tcPr>
          <w:p w14:paraId="67ABC8F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24</w:t>
            </w:r>
          </w:p>
        </w:tc>
        <w:tc>
          <w:tcPr>
            <w:tcW w:w="979" w:type="pct"/>
            <w:shd w:val="clear" w:color="auto" w:fill="auto"/>
            <w:tcMar>
              <w:top w:w="0" w:type="dxa"/>
              <w:bottom w:w="0" w:type="dxa"/>
            </w:tcMar>
            <w:vAlign w:val="center"/>
          </w:tcPr>
          <w:p w14:paraId="444AA19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677/CT/HDQT/NQ</w:t>
            </w:r>
          </w:p>
        </w:tc>
        <w:tc>
          <w:tcPr>
            <w:tcW w:w="605" w:type="pct"/>
            <w:shd w:val="clear" w:color="auto" w:fill="auto"/>
            <w:tcMar>
              <w:top w:w="0" w:type="dxa"/>
              <w:bottom w:w="0" w:type="dxa"/>
            </w:tcMar>
            <w:vAlign w:val="center"/>
          </w:tcPr>
          <w:p w14:paraId="7E27396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November 27, 2023</w:t>
            </w:r>
          </w:p>
        </w:tc>
        <w:tc>
          <w:tcPr>
            <w:tcW w:w="3272" w:type="pct"/>
            <w:shd w:val="clear" w:color="auto" w:fill="auto"/>
            <w:tcMar>
              <w:top w:w="0" w:type="dxa"/>
              <w:bottom w:w="0" w:type="dxa"/>
            </w:tcMar>
            <w:vAlign w:val="center"/>
          </w:tcPr>
          <w:p w14:paraId="41D34E03" w14:textId="2028EF53"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approved:</w:t>
            </w:r>
          </w:p>
          <w:p w14:paraId="62649823" w14:textId="3018BA21" w:rsidR="007278CA" w:rsidRPr="00390565" w:rsidRDefault="00390565" w:rsidP="00390565">
            <w:pPr>
              <w:numPr>
                <w:ilvl w:val="0"/>
                <w:numId w:val="5"/>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sidRPr="00390565">
              <w:rPr>
                <w:rFonts w:ascii="Arial" w:hAnsi="Arial" w:cs="Arial"/>
                <w:color w:val="010000"/>
                <w:sz w:val="20"/>
              </w:rPr>
              <w:t>Regarding the implementation of Board of Directors Resolution No. 480 /CT/H</w:t>
            </w:r>
            <w:r>
              <w:rPr>
                <w:rFonts w:ascii="Arial" w:hAnsi="Arial" w:cs="Arial"/>
                <w:color w:val="010000"/>
                <w:sz w:val="20"/>
              </w:rPr>
              <w:t>D</w:t>
            </w:r>
            <w:r w:rsidRPr="00390565">
              <w:rPr>
                <w:rFonts w:ascii="Arial" w:hAnsi="Arial" w:cs="Arial"/>
                <w:color w:val="010000"/>
                <w:sz w:val="20"/>
              </w:rPr>
              <w:t>QT/NQ dated September 28, 2023</w:t>
            </w:r>
          </w:p>
          <w:p w14:paraId="482D68C1" w14:textId="77777777" w:rsidR="007278CA" w:rsidRPr="00390565" w:rsidRDefault="00390565" w:rsidP="00390565">
            <w:pPr>
              <w:numPr>
                <w:ilvl w:val="0"/>
                <w:numId w:val="5"/>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390565">
              <w:rPr>
                <w:rFonts w:ascii="Arial" w:hAnsi="Arial" w:cs="Arial"/>
                <w:color w:val="010000"/>
                <w:sz w:val="20"/>
              </w:rPr>
              <w:t>Report on production and business results in 2023 and develop the production and business plan for 2024;</w:t>
            </w:r>
          </w:p>
          <w:p w14:paraId="11189F7D" w14:textId="77777777" w:rsidR="007278CA" w:rsidRPr="00390565" w:rsidRDefault="00390565" w:rsidP="00390565">
            <w:pPr>
              <w:numPr>
                <w:ilvl w:val="0"/>
                <w:numId w:val="5"/>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390565">
              <w:rPr>
                <w:rFonts w:ascii="Arial" w:hAnsi="Arial" w:cs="Arial"/>
                <w:color w:val="010000"/>
                <w:sz w:val="20"/>
              </w:rPr>
              <w:t>Some issues regarding debt and inventory of Noble House customers</w:t>
            </w:r>
          </w:p>
          <w:p w14:paraId="78AB3D0C" w14:textId="77777777" w:rsidR="007278CA" w:rsidRPr="00390565" w:rsidRDefault="00390565" w:rsidP="00390565">
            <w:pPr>
              <w:numPr>
                <w:ilvl w:val="0"/>
                <w:numId w:val="5"/>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sidRPr="00390565">
              <w:rPr>
                <w:rFonts w:ascii="Arial" w:hAnsi="Arial" w:cs="Arial"/>
                <w:color w:val="010000"/>
                <w:sz w:val="20"/>
              </w:rPr>
              <w:t>Regarding the potential for cooperation with new customers</w:t>
            </w:r>
          </w:p>
          <w:p w14:paraId="5C51EFDE" w14:textId="77777777" w:rsidR="007278CA" w:rsidRPr="00390565" w:rsidRDefault="00390565" w:rsidP="00390565">
            <w:pPr>
              <w:numPr>
                <w:ilvl w:val="0"/>
                <w:numId w:val="5"/>
              </w:numPr>
              <w:pBdr>
                <w:top w:val="nil"/>
                <w:left w:val="nil"/>
                <w:bottom w:val="nil"/>
                <w:right w:val="nil"/>
                <w:between w:val="nil"/>
              </w:pBdr>
              <w:tabs>
                <w:tab w:val="left" w:pos="168"/>
              </w:tabs>
              <w:spacing w:after="120" w:line="360" w:lineRule="auto"/>
              <w:rPr>
                <w:rFonts w:ascii="Arial" w:eastAsia="Arial" w:hAnsi="Arial" w:cs="Arial"/>
                <w:color w:val="010000"/>
                <w:sz w:val="20"/>
                <w:szCs w:val="20"/>
              </w:rPr>
            </w:pPr>
            <w:r w:rsidRPr="00390565">
              <w:rPr>
                <w:rFonts w:ascii="Arial" w:hAnsi="Arial" w:cs="Arial"/>
                <w:color w:val="010000"/>
                <w:sz w:val="20"/>
              </w:rPr>
              <w:t>Regarding the operational situation of the Party organization, Trade Union and the situation of the unit's employees until June 30, 2024</w:t>
            </w:r>
          </w:p>
          <w:p w14:paraId="4E6BF0E3" w14:textId="77777777" w:rsidR="007278CA" w:rsidRPr="00390565" w:rsidRDefault="00390565" w:rsidP="00390565">
            <w:pPr>
              <w:numPr>
                <w:ilvl w:val="0"/>
                <w:numId w:val="5"/>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sidRPr="00390565">
              <w:rPr>
                <w:rFonts w:ascii="Arial" w:hAnsi="Arial" w:cs="Arial"/>
                <w:color w:val="010000"/>
                <w:sz w:val="20"/>
              </w:rPr>
              <w:t>Measures to manage debt and prevent risks in the future.</w:t>
            </w:r>
          </w:p>
          <w:p w14:paraId="1E051B1E" w14:textId="77777777" w:rsidR="007278CA" w:rsidRPr="00390565" w:rsidRDefault="00390565" w:rsidP="00390565">
            <w:pPr>
              <w:numPr>
                <w:ilvl w:val="0"/>
                <w:numId w:val="5"/>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sidRPr="00390565">
              <w:rPr>
                <w:rFonts w:ascii="Arial" w:hAnsi="Arial" w:cs="Arial"/>
                <w:color w:val="010000"/>
                <w:sz w:val="20"/>
              </w:rPr>
              <w:t>Meet Green production standards for export goods;</w:t>
            </w:r>
          </w:p>
          <w:p w14:paraId="44EE21E5" w14:textId="08A53B76" w:rsidR="007278CA" w:rsidRPr="00390565" w:rsidRDefault="00390565" w:rsidP="00390565">
            <w:pPr>
              <w:numPr>
                <w:ilvl w:val="0"/>
                <w:numId w:val="5"/>
              </w:numPr>
              <w:pBdr>
                <w:top w:val="nil"/>
                <w:left w:val="nil"/>
                <w:bottom w:val="nil"/>
                <w:right w:val="nil"/>
                <w:between w:val="nil"/>
              </w:pBdr>
              <w:tabs>
                <w:tab w:val="left" w:pos="245"/>
              </w:tabs>
              <w:spacing w:after="120" w:line="360" w:lineRule="auto"/>
              <w:rPr>
                <w:rFonts w:ascii="Arial" w:eastAsia="Arial" w:hAnsi="Arial" w:cs="Arial"/>
                <w:color w:val="010000"/>
                <w:sz w:val="20"/>
                <w:szCs w:val="20"/>
              </w:rPr>
            </w:pPr>
            <w:r w:rsidRPr="00390565">
              <w:rPr>
                <w:rFonts w:ascii="Arial" w:hAnsi="Arial" w:cs="Arial"/>
                <w:color w:val="010000"/>
                <w:sz w:val="20"/>
              </w:rPr>
              <w:t>Agree to implement the content of Official Dispatch 306/H</w:t>
            </w:r>
            <w:r w:rsidR="009F268C">
              <w:rPr>
                <w:rFonts w:ascii="Arial" w:hAnsi="Arial" w:cs="Arial"/>
                <w:color w:val="010000"/>
                <w:sz w:val="20"/>
              </w:rPr>
              <w:t>D</w:t>
            </w:r>
            <w:r w:rsidRPr="00390565">
              <w:rPr>
                <w:rFonts w:ascii="Arial" w:hAnsi="Arial" w:cs="Arial"/>
                <w:color w:val="010000"/>
                <w:sz w:val="20"/>
              </w:rPr>
              <w:t xml:space="preserve">QT-TCLD of Vietnam Forest Corporation on obtaining votes of confidence for the authorized representative of the Corporation at </w:t>
            </w:r>
            <w:r w:rsidRPr="00390565">
              <w:rPr>
                <w:rFonts w:ascii="Arial" w:hAnsi="Arial" w:cs="Arial"/>
                <w:color w:val="010000"/>
                <w:sz w:val="20"/>
              </w:rPr>
              <w:lastRenderedPageBreak/>
              <w:t xml:space="preserve">the unit holding the positions of Chair of the Board of Directors and Member of the Board of Directors; </w:t>
            </w:r>
            <w:r w:rsidR="009F268C">
              <w:rPr>
                <w:rFonts w:ascii="Arial" w:hAnsi="Arial" w:cs="Arial"/>
                <w:color w:val="010000"/>
                <w:sz w:val="20"/>
                <w:lang w:val="vi-VN"/>
              </w:rPr>
              <w:t>Manager</w:t>
            </w:r>
            <w:r w:rsidRPr="00390565">
              <w:rPr>
                <w:rFonts w:ascii="Arial" w:hAnsi="Arial" w:cs="Arial"/>
                <w:color w:val="010000"/>
                <w:sz w:val="20"/>
              </w:rPr>
              <w:t xml:space="preserve">, Deputy </w:t>
            </w:r>
            <w:r w:rsidR="009F268C">
              <w:rPr>
                <w:rFonts w:ascii="Arial" w:hAnsi="Arial" w:cs="Arial"/>
                <w:color w:val="010000"/>
                <w:sz w:val="20"/>
                <w:lang w:val="vi-VN"/>
              </w:rPr>
              <w:t>Manager</w:t>
            </w:r>
            <w:r w:rsidRPr="00390565">
              <w:rPr>
                <w:rFonts w:ascii="Arial" w:hAnsi="Arial" w:cs="Arial"/>
                <w:color w:val="010000"/>
                <w:sz w:val="20"/>
              </w:rPr>
              <w:t xml:space="preserve">, Chief Accountant, </w:t>
            </w:r>
            <w:r w:rsidR="009F268C">
              <w:rPr>
                <w:rFonts w:ascii="Arial" w:hAnsi="Arial" w:cs="Arial"/>
                <w:color w:val="010000"/>
                <w:sz w:val="20"/>
                <w:lang w:val="vi-VN"/>
              </w:rPr>
              <w:t>Chief</w:t>
            </w:r>
            <w:r w:rsidRPr="00390565">
              <w:rPr>
                <w:rFonts w:ascii="Arial" w:hAnsi="Arial" w:cs="Arial"/>
                <w:color w:val="010000"/>
                <w:sz w:val="20"/>
              </w:rPr>
              <w:t xml:space="preserve"> of Supervisory Board.</w:t>
            </w:r>
          </w:p>
        </w:tc>
      </w:tr>
      <w:tr w:rsidR="007278CA" w:rsidRPr="00390565" w14:paraId="2B893DDC" w14:textId="77777777" w:rsidTr="00390565">
        <w:tc>
          <w:tcPr>
            <w:tcW w:w="144" w:type="pct"/>
            <w:shd w:val="clear" w:color="auto" w:fill="auto"/>
            <w:tcMar>
              <w:top w:w="0" w:type="dxa"/>
              <w:bottom w:w="0" w:type="dxa"/>
            </w:tcMar>
            <w:vAlign w:val="center"/>
          </w:tcPr>
          <w:p w14:paraId="05B705C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25</w:t>
            </w:r>
          </w:p>
        </w:tc>
        <w:tc>
          <w:tcPr>
            <w:tcW w:w="979" w:type="pct"/>
            <w:shd w:val="clear" w:color="auto" w:fill="auto"/>
            <w:tcMar>
              <w:top w:w="0" w:type="dxa"/>
              <w:bottom w:w="0" w:type="dxa"/>
            </w:tcMar>
            <w:vAlign w:val="center"/>
          </w:tcPr>
          <w:p w14:paraId="59663A8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710/CT/HDQT/NQ</w:t>
            </w:r>
          </w:p>
        </w:tc>
        <w:tc>
          <w:tcPr>
            <w:tcW w:w="605" w:type="pct"/>
            <w:shd w:val="clear" w:color="auto" w:fill="auto"/>
            <w:tcMar>
              <w:top w:w="0" w:type="dxa"/>
              <w:bottom w:w="0" w:type="dxa"/>
            </w:tcMar>
            <w:vAlign w:val="center"/>
          </w:tcPr>
          <w:p w14:paraId="41E10C16"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December 08, 2023</w:t>
            </w:r>
          </w:p>
        </w:tc>
        <w:tc>
          <w:tcPr>
            <w:tcW w:w="3272" w:type="pct"/>
            <w:shd w:val="clear" w:color="auto" w:fill="auto"/>
            <w:tcMar>
              <w:top w:w="0" w:type="dxa"/>
              <w:bottom w:w="0" w:type="dxa"/>
            </w:tcMar>
            <w:vAlign w:val="center"/>
          </w:tcPr>
          <w:p w14:paraId="7199922A" w14:textId="3597E95F"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cooperation with new customers in the United States and applied a number of solutions to reduce risks.</w:t>
            </w:r>
          </w:p>
        </w:tc>
      </w:tr>
      <w:tr w:rsidR="007278CA" w:rsidRPr="00390565" w14:paraId="1249D376" w14:textId="77777777" w:rsidTr="00390565">
        <w:tc>
          <w:tcPr>
            <w:tcW w:w="144" w:type="pct"/>
            <w:shd w:val="clear" w:color="auto" w:fill="auto"/>
            <w:tcMar>
              <w:top w:w="0" w:type="dxa"/>
              <w:bottom w:w="0" w:type="dxa"/>
            </w:tcMar>
            <w:vAlign w:val="center"/>
          </w:tcPr>
          <w:p w14:paraId="4B16EA4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26</w:t>
            </w:r>
          </w:p>
        </w:tc>
        <w:tc>
          <w:tcPr>
            <w:tcW w:w="979" w:type="pct"/>
            <w:shd w:val="clear" w:color="auto" w:fill="auto"/>
            <w:tcMar>
              <w:top w:w="0" w:type="dxa"/>
              <w:bottom w:w="0" w:type="dxa"/>
            </w:tcMar>
            <w:vAlign w:val="center"/>
          </w:tcPr>
          <w:p w14:paraId="492678F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725/CT/HDQT/NQ</w:t>
            </w:r>
          </w:p>
        </w:tc>
        <w:tc>
          <w:tcPr>
            <w:tcW w:w="605" w:type="pct"/>
            <w:shd w:val="clear" w:color="auto" w:fill="auto"/>
            <w:tcMar>
              <w:top w:w="0" w:type="dxa"/>
              <w:bottom w:w="0" w:type="dxa"/>
            </w:tcMar>
            <w:vAlign w:val="center"/>
          </w:tcPr>
          <w:p w14:paraId="63FB670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December 20, 2023</w:t>
            </w:r>
          </w:p>
        </w:tc>
        <w:tc>
          <w:tcPr>
            <w:tcW w:w="3272" w:type="pct"/>
            <w:shd w:val="clear" w:color="auto" w:fill="auto"/>
            <w:tcMar>
              <w:top w:w="0" w:type="dxa"/>
              <w:bottom w:w="0" w:type="dxa"/>
            </w:tcMar>
            <w:vAlign w:val="center"/>
          </w:tcPr>
          <w:p w14:paraId="3EAC8CCD" w14:textId="0B3580BC"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agrees</w:t>
            </w:r>
            <w:r w:rsidR="00390565" w:rsidRPr="00390565">
              <w:rPr>
                <w:rFonts w:ascii="Arial" w:hAnsi="Arial" w:cs="Arial"/>
                <w:color w:val="010000"/>
                <w:sz w:val="20"/>
              </w:rPr>
              <w:t xml:space="preserve"> to approve the arrangement and appointment of Technical Design Department Managers:</w:t>
            </w:r>
          </w:p>
          <w:p w14:paraId="7CA267B7" w14:textId="45E6CAAD" w:rsidR="007278CA" w:rsidRPr="00390565" w:rsidRDefault="00390565" w:rsidP="00390565">
            <w:pPr>
              <w:numPr>
                <w:ilvl w:val="0"/>
                <w:numId w:val="7"/>
              </w:numPr>
              <w:pBdr>
                <w:top w:val="nil"/>
                <w:left w:val="nil"/>
                <w:bottom w:val="nil"/>
                <w:right w:val="nil"/>
                <w:between w:val="nil"/>
              </w:pBdr>
              <w:tabs>
                <w:tab w:val="left" w:pos="158"/>
              </w:tabs>
              <w:spacing w:after="120" w:line="360" w:lineRule="auto"/>
              <w:rPr>
                <w:rFonts w:ascii="Arial" w:eastAsia="Arial" w:hAnsi="Arial" w:cs="Arial"/>
                <w:color w:val="010000"/>
                <w:sz w:val="20"/>
                <w:szCs w:val="20"/>
              </w:rPr>
            </w:pPr>
            <w:r w:rsidRPr="00390565">
              <w:rPr>
                <w:rFonts w:ascii="Arial" w:hAnsi="Arial" w:cs="Arial"/>
                <w:color w:val="010000"/>
                <w:sz w:val="20"/>
              </w:rPr>
              <w:t>Appoint Mr. Tran Thanh Vinh - Deputy Head of Technical Design Department as Head of Technical Design Department</w:t>
            </w:r>
          </w:p>
          <w:p w14:paraId="7D71D01D" w14:textId="77777777" w:rsidR="007278CA" w:rsidRPr="00390565" w:rsidRDefault="00390565" w:rsidP="00390565">
            <w:pPr>
              <w:numPr>
                <w:ilvl w:val="0"/>
                <w:numId w:val="7"/>
              </w:numPr>
              <w:pBdr>
                <w:top w:val="nil"/>
                <w:left w:val="nil"/>
                <w:bottom w:val="nil"/>
                <w:right w:val="nil"/>
                <w:between w:val="nil"/>
              </w:pBdr>
              <w:tabs>
                <w:tab w:val="left" w:pos="168"/>
              </w:tabs>
              <w:spacing w:after="120" w:line="360" w:lineRule="auto"/>
              <w:rPr>
                <w:rFonts w:ascii="Arial" w:eastAsia="Arial" w:hAnsi="Arial" w:cs="Arial"/>
                <w:color w:val="010000"/>
                <w:sz w:val="20"/>
                <w:szCs w:val="20"/>
              </w:rPr>
            </w:pPr>
            <w:r w:rsidRPr="00390565">
              <w:rPr>
                <w:rFonts w:ascii="Arial" w:hAnsi="Arial" w:cs="Arial"/>
                <w:color w:val="010000"/>
                <w:sz w:val="20"/>
              </w:rPr>
              <w:t>Appoint Mr. Vo Van Hung - employee of the Technical Design Department as Deputy Manager of Technical Design Department.</w:t>
            </w:r>
          </w:p>
        </w:tc>
      </w:tr>
      <w:tr w:rsidR="007278CA" w:rsidRPr="00390565" w14:paraId="5BA1195E" w14:textId="77777777" w:rsidTr="00390565">
        <w:tc>
          <w:tcPr>
            <w:tcW w:w="144" w:type="pct"/>
            <w:shd w:val="clear" w:color="auto" w:fill="auto"/>
            <w:tcMar>
              <w:top w:w="0" w:type="dxa"/>
              <w:bottom w:w="0" w:type="dxa"/>
            </w:tcMar>
            <w:vAlign w:val="center"/>
          </w:tcPr>
          <w:p w14:paraId="3542112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27</w:t>
            </w:r>
          </w:p>
        </w:tc>
        <w:tc>
          <w:tcPr>
            <w:tcW w:w="979" w:type="pct"/>
            <w:shd w:val="clear" w:color="auto" w:fill="auto"/>
            <w:tcMar>
              <w:top w:w="0" w:type="dxa"/>
              <w:bottom w:w="0" w:type="dxa"/>
            </w:tcMar>
            <w:vAlign w:val="center"/>
          </w:tcPr>
          <w:p w14:paraId="4298393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746/CT/HDQT/NQ</w:t>
            </w:r>
          </w:p>
        </w:tc>
        <w:tc>
          <w:tcPr>
            <w:tcW w:w="605" w:type="pct"/>
            <w:shd w:val="clear" w:color="auto" w:fill="auto"/>
            <w:tcMar>
              <w:top w:w="0" w:type="dxa"/>
              <w:bottom w:w="0" w:type="dxa"/>
            </w:tcMar>
            <w:vAlign w:val="center"/>
          </w:tcPr>
          <w:p w14:paraId="64D6DF9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December 28, 2023</w:t>
            </w:r>
          </w:p>
        </w:tc>
        <w:tc>
          <w:tcPr>
            <w:tcW w:w="3272" w:type="pct"/>
            <w:shd w:val="clear" w:color="auto" w:fill="auto"/>
            <w:tcMar>
              <w:top w:w="0" w:type="dxa"/>
              <w:bottom w:w="0" w:type="dxa"/>
            </w:tcMar>
            <w:vAlign w:val="center"/>
          </w:tcPr>
          <w:p w14:paraId="224CBF69" w14:textId="79FADA0B"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approved:</w:t>
            </w:r>
          </w:p>
          <w:p w14:paraId="7557D5EA" w14:textId="77777777" w:rsidR="007278CA" w:rsidRPr="00390565" w:rsidRDefault="00390565" w:rsidP="00390565">
            <w:pPr>
              <w:numPr>
                <w:ilvl w:val="0"/>
                <w:numId w:val="9"/>
              </w:numPr>
              <w:pBdr>
                <w:top w:val="nil"/>
                <w:left w:val="nil"/>
                <w:bottom w:val="nil"/>
                <w:right w:val="nil"/>
                <w:between w:val="nil"/>
              </w:pBdr>
              <w:tabs>
                <w:tab w:val="left" w:pos="130"/>
              </w:tabs>
              <w:spacing w:after="120" w:line="360" w:lineRule="auto"/>
              <w:rPr>
                <w:rFonts w:ascii="Arial" w:eastAsia="Arial" w:hAnsi="Arial" w:cs="Arial"/>
                <w:color w:val="010000"/>
                <w:sz w:val="20"/>
                <w:szCs w:val="20"/>
              </w:rPr>
            </w:pPr>
            <w:r w:rsidRPr="00390565">
              <w:rPr>
                <w:rFonts w:ascii="Arial" w:hAnsi="Arial" w:cs="Arial"/>
                <w:color w:val="010000"/>
                <w:sz w:val="20"/>
              </w:rPr>
              <w:t xml:space="preserve">Importing acacia sawn timber for the season 2023-2024 </w:t>
            </w:r>
          </w:p>
          <w:p w14:paraId="45B669BE" w14:textId="77777777" w:rsidR="007278CA" w:rsidRPr="00390565" w:rsidRDefault="00390565" w:rsidP="00390565">
            <w:pPr>
              <w:numPr>
                <w:ilvl w:val="0"/>
                <w:numId w:val="9"/>
              </w:numPr>
              <w:pBdr>
                <w:top w:val="nil"/>
                <w:left w:val="nil"/>
                <w:bottom w:val="nil"/>
                <w:right w:val="nil"/>
                <w:between w:val="nil"/>
              </w:pBdr>
              <w:tabs>
                <w:tab w:val="left" w:pos="154"/>
              </w:tabs>
              <w:spacing w:after="120" w:line="360" w:lineRule="auto"/>
              <w:rPr>
                <w:rFonts w:ascii="Arial" w:eastAsia="Arial" w:hAnsi="Arial" w:cs="Arial"/>
                <w:color w:val="010000"/>
                <w:sz w:val="20"/>
                <w:szCs w:val="20"/>
              </w:rPr>
            </w:pPr>
            <w:r w:rsidRPr="00390565">
              <w:rPr>
                <w:rFonts w:ascii="Arial" w:hAnsi="Arial" w:cs="Arial"/>
                <w:color w:val="010000"/>
                <w:sz w:val="20"/>
              </w:rPr>
              <w:t>Spend New Year's Eve support for employees who temporarily postpone their labor contracts, take unpaid leave, and are not eligible to participate in social insurance, as of December 18, 2023.</w:t>
            </w:r>
          </w:p>
          <w:p w14:paraId="0203820F" w14:textId="77777777" w:rsidR="007278CA" w:rsidRPr="00390565" w:rsidRDefault="00390565" w:rsidP="00390565">
            <w:pPr>
              <w:numPr>
                <w:ilvl w:val="0"/>
                <w:numId w:val="9"/>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sidRPr="00390565">
              <w:rPr>
                <w:rFonts w:ascii="Arial" w:hAnsi="Arial" w:cs="Arial"/>
                <w:color w:val="010000"/>
                <w:sz w:val="20"/>
              </w:rPr>
              <w:t>Change the depreciation time of fixed assets of CS2 Furniture Project.</w:t>
            </w:r>
          </w:p>
        </w:tc>
      </w:tr>
      <w:tr w:rsidR="007278CA" w:rsidRPr="00390565" w14:paraId="58C58F99" w14:textId="77777777" w:rsidTr="00390565">
        <w:tc>
          <w:tcPr>
            <w:tcW w:w="144" w:type="pct"/>
            <w:shd w:val="clear" w:color="auto" w:fill="auto"/>
            <w:tcMar>
              <w:top w:w="0" w:type="dxa"/>
              <w:bottom w:w="0" w:type="dxa"/>
            </w:tcMar>
            <w:vAlign w:val="center"/>
          </w:tcPr>
          <w:p w14:paraId="4E571386"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28</w:t>
            </w:r>
          </w:p>
        </w:tc>
        <w:tc>
          <w:tcPr>
            <w:tcW w:w="979" w:type="pct"/>
            <w:shd w:val="clear" w:color="auto" w:fill="auto"/>
            <w:tcMar>
              <w:top w:w="0" w:type="dxa"/>
              <w:bottom w:w="0" w:type="dxa"/>
            </w:tcMar>
            <w:vAlign w:val="center"/>
          </w:tcPr>
          <w:p w14:paraId="7D94ED7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756/CT/HDQT/NQ</w:t>
            </w:r>
          </w:p>
        </w:tc>
        <w:tc>
          <w:tcPr>
            <w:tcW w:w="605" w:type="pct"/>
            <w:shd w:val="clear" w:color="auto" w:fill="auto"/>
            <w:tcMar>
              <w:top w:w="0" w:type="dxa"/>
              <w:bottom w:w="0" w:type="dxa"/>
            </w:tcMar>
            <w:vAlign w:val="center"/>
          </w:tcPr>
          <w:p w14:paraId="5567F79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December 30, 2023</w:t>
            </w:r>
          </w:p>
        </w:tc>
        <w:tc>
          <w:tcPr>
            <w:tcW w:w="3272" w:type="pct"/>
            <w:shd w:val="clear" w:color="auto" w:fill="auto"/>
            <w:tcMar>
              <w:top w:w="0" w:type="dxa"/>
              <w:bottom w:w="0" w:type="dxa"/>
            </w:tcMar>
            <w:vAlign w:val="center"/>
          </w:tcPr>
          <w:p w14:paraId="1092C077" w14:textId="38C1676B"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approved:</w:t>
            </w:r>
          </w:p>
          <w:p w14:paraId="68EE4FD2" w14:textId="77777777" w:rsidR="007278CA" w:rsidRPr="00390565" w:rsidRDefault="00390565" w:rsidP="00390565">
            <w:pPr>
              <w:numPr>
                <w:ilvl w:val="0"/>
                <w:numId w:val="10"/>
              </w:numPr>
              <w:pBdr>
                <w:top w:val="nil"/>
                <w:left w:val="nil"/>
                <w:bottom w:val="nil"/>
                <w:right w:val="nil"/>
                <w:between w:val="nil"/>
              </w:pBdr>
              <w:tabs>
                <w:tab w:val="left" w:pos="149"/>
              </w:tabs>
              <w:spacing w:after="120" w:line="360" w:lineRule="auto"/>
              <w:rPr>
                <w:rFonts w:ascii="Arial" w:eastAsia="Arial" w:hAnsi="Arial" w:cs="Arial"/>
                <w:color w:val="010000"/>
                <w:sz w:val="20"/>
                <w:szCs w:val="20"/>
              </w:rPr>
            </w:pPr>
            <w:r w:rsidRPr="00390565">
              <w:rPr>
                <w:rFonts w:ascii="Arial" w:hAnsi="Arial" w:cs="Arial"/>
                <w:color w:val="010000"/>
                <w:sz w:val="20"/>
              </w:rPr>
              <w:t xml:space="preserve">Dismiss Mr. Vo Van </w:t>
            </w:r>
            <w:proofErr w:type="spellStart"/>
            <w:r w:rsidRPr="00390565">
              <w:rPr>
                <w:rFonts w:ascii="Arial" w:hAnsi="Arial" w:cs="Arial"/>
                <w:color w:val="010000"/>
                <w:sz w:val="20"/>
              </w:rPr>
              <w:t>Phuc</w:t>
            </w:r>
            <w:proofErr w:type="spellEnd"/>
            <w:r w:rsidRPr="00390565">
              <w:rPr>
                <w:rFonts w:ascii="Arial" w:hAnsi="Arial" w:cs="Arial"/>
                <w:color w:val="010000"/>
                <w:sz w:val="20"/>
              </w:rPr>
              <w:t xml:space="preserve"> from the position of Manager of the Shaping Laboratory.</w:t>
            </w:r>
          </w:p>
          <w:p w14:paraId="19792D24" w14:textId="77777777" w:rsidR="007278CA" w:rsidRPr="00390565" w:rsidRDefault="00390565" w:rsidP="00390565">
            <w:pPr>
              <w:numPr>
                <w:ilvl w:val="0"/>
                <w:numId w:val="10"/>
              </w:numPr>
              <w:pBdr>
                <w:top w:val="nil"/>
                <w:left w:val="nil"/>
                <w:bottom w:val="nil"/>
                <w:right w:val="nil"/>
                <w:between w:val="nil"/>
              </w:pBdr>
              <w:tabs>
                <w:tab w:val="left" w:pos="187"/>
              </w:tabs>
              <w:spacing w:after="120" w:line="360" w:lineRule="auto"/>
              <w:rPr>
                <w:rFonts w:ascii="Arial" w:eastAsia="Arial" w:hAnsi="Arial" w:cs="Arial"/>
                <w:color w:val="010000"/>
                <w:sz w:val="20"/>
                <w:szCs w:val="20"/>
              </w:rPr>
            </w:pPr>
            <w:r w:rsidRPr="00390565">
              <w:rPr>
                <w:rFonts w:ascii="Arial" w:hAnsi="Arial" w:cs="Arial"/>
                <w:color w:val="010000"/>
                <w:sz w:val="20"/>
              </w:rPr>
              <w:t xml:space="preserve">Appoint Mr. Nguyen Van </w:t>
            </w:r>
            <w:proofErr w:type="gramStart"/>
            <w:r w:rsidRPr="00390565">
              <w:rPr>
                <w:rFonts w:ascii="Arial" w:hAnsi="Arial" w:cs="Arial"/>
                <w:color w:val="010000"/>
                <w:sz w:val="20"/>
              </w:rPr>
              <w:t>Than</w:t>
            </w:r>
            <w:proofErr w:type="gramEnd"/>
            <w:r w:rsidRPr="00390565">
              <w:rPr>
                <w:rFonts w:ascii="Arial" w:hAnsi="Arial" w:cs="Arial"/>
                <w:color w:val="010000"/>
                <w:sz w:val="20"/>
              </w:rPr>
              <w:t xml:space="preserve"> - currently the Furniture workshop manager to hold the following position: Shaping Laboratory Manager.</w:t>
            </w:r>
          </w:p>
        </w:tc>
      </w:tr>
      <w:tr w:rsidR="007278CA" w:rsidRPr="00390565" w14:paraId="303D2AF3" w14:textId="77777777" w:rsidTr="00390565">
        <w:tc>
          <w:tcPr>
            <w:tcW w:w="144" w:type="pct"/>
            <w:shd w:val="clear" w:color="auto" w:fill="auto"/>
            <w:tcMar>
              <w:top w:w="0" w:type="dxa"/>
              <w:bottom w:w="0" w:type="dxa"/>
            </w:tcMar>
            <w:vAlign w:val="center"/>
          </w:tcPr>
          <w:p w14:paraId="2E22D266"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29</w:t>
            </w:r>
          </w:p>
        </w:tc>
        <w:tc>
          <w:tcPr>
            <w:tcW w:w="979" w:type="pct"/>
            <w:shd w:val="clear" w:color="auto" w:fill="auto"/>
            <w:tcMar>
              <w:top w:w="0" w:type="dxa"/>
              <w:bottom w:w="0" w:type="dxa"/>
            </w:tcMar>
            <w:vAlign w:val="center"/>
          </w:tcPr>
          <w:p w14:paraId="08EE698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762/CT/HDQT/NQ</w:t>
            </w:r>
          </w:p>
        </w:tc>
        <w:tc>
          <w:tcPr>
            <w:tcW w:w="605" w:type="pct"/>
            <w:shd w:val="clear" w:color="auto" w:fill="auto"/>
            <w:tcMar>
              <w:top w:w="0" w:type="dxa"/>
              <w:bottom w:w="0" w:type="dxa"/>
            </w:tcMar>
            <w:vAlign w:val="center"/>
          </w:tcPr>
          <w:p w14:paraId="3D5304A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December 31, 2023</w:t>
            </w:r>
          </w:p>
        </w:tc>
        <w:tc>
          <w:tcPr>
            <w:tcW w:w="3272" w:type="pct"/>
            <w:shd w:val="clear" w:color="auto" w:fill="auto"/>
            <w:tcMar>
              <w:top w:w="0" w:type="dxa"/>
              <w:bottom w:w="0" w:type="dxa"/>
            </w:tcMar>
            <w:vAlign w:val="center"/>
          </w:tcPr>
          <w:p w14:paraId="34E78099" w14:textId="6FB8350E" w:rsidR="007278CA" w:rsidRPr="00390565" w:rsidRDefault="009F268C" w:rsidP="0039056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The Board of Directors approved:</w:t>
            </w:r>
            <w:r w:rsidR="00390565" w:rsidRPr="00390565">
              <w:rPr>
                <w:rFonts w:ascii="Arial" w:hAnsi="Arial" w:cs="Arial"/>
                <w:color w:val="010000"/>
                <w:sz w:val="20"/>
              </w:rPr>
              <w:t xml:space="preserve"> </w:t>
            </w:r>
            <w:r>
              <w:rPr>
                <w:rFonts w:ascii="Arial" w:hAnsi="Arial" w:cs="Arial"/>
                <w:color w:val="010000"/>
                <w:sz w:val="20"/>
              </w:rPr>
              <w:t>The Board of Directors agrees</w:t>
            </w:r>
            <w:r w:rsidR="00390565" w:rsidRPr="00390565">
              <w:rPr>
                <w:rFonts w:ascii="Arial" w:hAnsi="Arial" w:cs="Arial"/>
                <w:color w:val="010000"/>
                <w:sz w:val="20"/>
              </w:rPr>
              <w:t xml:space="preserve"> to approve the project on investment in the export wood-furniture production line.</w:t>
            </w:r>
          </w:p>
        </w:tc>
      </w:tr>
    </w:tbl>
    <w:p w14:paraId="35A57D0D" w14:textId="77777777" w:rsidR="007278CA" w:rsidRPr="00390565" w:rsidRDefault="00390565" w:rsidP="00390565">
      <w:pPr>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The Supervisory Board/ Audit Committee:</w:t>
      </w:r>
    </w:p>
    <w:p w14:paraId="28BB2E38" w14:textId="77777777" w:rsidR="007278CA" w:rsidRPr="00390565" w:rsidRDefault="00390565" w:rsidP="00390565">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90565">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8"/>
        <w:gridCol w:w="2500"/>
        <w:gridCol w:w="2132"/>
        <w:gridCol w:w="2164"/>
        <w:gridCol w:w="1663"/>
      </w:tblGrid>
      <w:tr w:rsidR="007278CA" w:rsidRPr="00390565" w14:paraId="377EB42C" w14:textId="77777777" w:rsidTr="00390565">
        <w:tc>
          <w:tcPr>
            <w:tcW w:w="309" w:type="pct"/>
            <w:shd w:val="clear" w:color="auto" w:fill="auto"/>
            <w:tcMar>
              <w:top w:w="0" w:type="dxa"/>
              <w:bottom w:w="0" w:type="dxa"/>
            </w:tcMar>
            <w:vAlign w:val="center"/>
          </w:tcPr>
          <w:p w14:paraId="2FE8F3A9"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w:t>
            </w:r>
          </w:p>
        </w:tc>
        <w:tc>
          <w:tcPr>
            <w:tcW w:w="1386" w:type="pct"/>
            <w:shd w:val="clear" w:color="auto" w:fill="auto"/>
            <w:tcMar>
              <w:top w:w="0" w:type="dxa"/>
              <w:bottom w:w="0" w:type="dxa"/>
            </w:tcMar>
            <w:vAlign w:val="center"/>
          </w:tcPr>
          <w:p w14:paraId="16D861A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Members of the Supervisory Board</w:t>
            </w:r>
          </w:p>
        </w:tc>
        <w:tc>
          <w:tcPr>
            <w:tcW w:w="1182" w:type="pct"/>
            <w:shd w:val="clear" w:color="auto" w:fill="auto"/>
            <w:tcMar>
              <w:top w:w="0" w:type="dxa"/>
              <w:bottom w:w="0" w:type="dxa"/>
            </w:tcMar>
            <w:vAlign w:val="center"/>
          </w:tcPr>
          <w:p w14:paraId="0627138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Position</w:t>
            </w:r>
          </w:p>
        </w:tc>
        <w:tc>
          <w:tcPr>
            <w:tcW w:w="1200" w:type="pct"/>
            <w:shd w:val="clear" w:color="auto" w:fill="auto"/>
            <w:tcMar>
              <w:top w:w="0" w:type="dxa"/>
              <w:bottom w:w="0" w:type="dxa"/>
            </w:tcMar>
            <w:vAlign w:val="center"/>
          </w:tcPr>
          <w:p w14:paraId="2425871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Date of appointment/dismissal as member of the </w:t>
            </w:r>
            <w:r w:rsidRPr="00390565">
              <w:rPr>
                <w:rFonts w:ascii="Arial" w:hAnsi="Arial" w:cs="Arial"/>
                <w:color w:val="010000"/>
                <w:sz w:val="20"/>
              </w:rPr>
              <w:lastRenderedPageBreak/>
              <w:t>Supervisory Board</w:t>
            </w:r>
          </w:p>
        </w:tc>
        <w:tc>
          <w:tcPr>
            <w:tcW w:w="922" w:type="pct"/>
            <w:shd w:val="clear" w:color="auto" w:fill="auto"/>
            <w:tcMar>
              <w:top w:w="0" w:type="dxa"/>
              <w:bottom w:w="0" w:type="dxa"/>
            </w:tcMar>
            <w:vAlign w:val="center"/>
          </w:tcPr>
          <w:p w14:paraId="4EBCAE7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Professional Qualification</w:t>
            </w:r>
          </w:p>
        </w:tc>
      </w:tr>
      <w:tr w:rsidR="007278CA" w:rsidRPr="00390565" w14:paraId="1FA1B1ED" w14:textId="77777777" w:rsidTr="00390565">
        <w:tc>
          <w:tcPr>
            <w:tcW w:w="309" w:type="pct"/>
            <w:shd w:val="clear" w:color="auto" w:fill="auto"/>
            <w:tcMar>
              <w:top w:w="0" w:type="dxa"/>
              <w:bottom w:w="0" w:type="dxa"/>
            </w:tcMar>
            <w:vAlign w:val="center"/>
          </w:tcPr>
          <w:p w14:paraId="12D2CFC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1</w:t>
            </w:r>
          </w:p>
        </w:tc>
        <w:tc>
          <w:tcPr>
            <w:tcW w:w="1386" w:type="pct"/>
            <w:shd w:val="clear" w:color="auto" w:fill="auto"/>
            <w:tcMar>
              <w:top w:w="0" w:type="dxa"/>
              <w:bottom w:w="0" w:type="dxa"/>
            </w:tcMar>
            <w:vAlign w:val="center"/>
          </w:tcPr>
          <w:p w14:paraId="3C78FBC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Nguyen Thi Thanh Thuy</w:t>
            </w:r>
          </w:p>
        </w:tc>
        <w:tc>
          <w:tcPr>
            <w:tcW w:w="1182" w:type="pct"/>
            <w:shd w:val="clear" w:color="auto" w:fill="auto"/>
            <w:tcMar>
              <w:top w:w="0" w:type="dxa"/>
              <w:bottom w:w="0" w:type="dxa"/>
            </w:tcMar>
            <w:vAlign w:val="center"/>
          </w:tcPr>
          <w:p w14:paraId="0860B56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Chief of the Supervisory Board</w:t>
            </w:r>
          </w:p>
        </w:tc>
        <w:tc>
          <w:tcPr>
            <w:tcW w:w="1200" w:type="pct"/>
            <w:shd w:val="clear" w:color="auto" w:fill="auto"/>
            <w:tcMar>
              <w:top w:w="0" w:type="dxa"/>
              <w:bottom w:w="0" w:type="dxa"/>
            </w:tcMar>
            <w:vAlign w:val="center"/>
          </w:tcPr>
          <w:p w14:paraId="011BE04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June 24, 2020 (appointment date)</w:t>
            </w:r>
          </w:p>
        </w:tc>
        <w:tc>
          <w:tcPr>
            <w:tcW w:w="922" w:type="pct"/>
            <w:shd w:val="clear" w:color="auto" w:fill="auto"/>
            <w:tcMar>
              <w:top w:w="0" w:type="dxa"/>
              <w:bottom w:w="0" w:type="dxa"/>
            </w:tcMar>
            <w:vAlign w:val="center"/>
          </w:tcPr>
          <w:p w14:paraId="2578A01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Bachelor of Accounting</w:t>
            </w:r>
          </w:p>
        </w:tc>
      </w:tr>
      <w:tr w:rsidR="007278CA" w:rsidRPr="00390565" w14:paraId="2D876C2E" w14:textId="77777777" w:rsidTr="00390565">
        <w:tc>
          <w:tcPr>
            <w:tcW w:w="309" w:type="pct"/>
            <w:shd w:val="clear" w:color="auto" w:fill="auto"/>
            <w:tcMar>
              <w:top w:w="0" w:type="dxa"/>
              <w:bottom w:w="0" w:type="dxa"/>
            </w:tcMar>
            <w:vAlign w:val="center"/>
          </w:tcPr>
          <w:p w14:paraId="193398D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w:t>
            </w:r>
          </w:p>
        </w:tc>
        <w:tc>
          <w:tcPr>
            <w:tcW w:w="1386" w:type="pct"/>
            <w:shd w:val="clear" w:color="auto" w:fill="auto"/>
            <w:tcMar>
              <w:top w:w="0" w:type="dxa"/>
              <w:bottom w:w="0" w:type="dxa"/>
            </w:tcMar>
            <w:vAlign w:val="center"/>
          </w:tcPr>
          <w:p w14:paraId="6B7B5A1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Bui Thi Ha</w:t>
            </w:r>
          </w:p>
        </w:tc>
        <w:tc>
          <w:tcPr>
            <w:tcW w:w="1182" w:type="pct"/>
            <w:shd w:val="clear" w:color="auto" w:fill="auto"/>
            <w:tcMar>
              <w:top w:w="0" w:type="dxa"/>
              <w:bottom w:w="0" w:type="dxa"/>
            </w:tcMar>
            <w:vAlign w:val="center"/>
          </w:tcPr>
          <w:p w14:paraId="763C0EB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Member</w:t>
            </w:r>
          </w:p>
        </w:tc>
        <w:tc>
          <w:tcPr>
            <w:tcW w:w="1200" w:type="pct"/>
            <w:shd w:val="clear" w:color="auto" w:fill="auto"/>
            <w:tcMar>
              <w:top w:w="0" w:type="dxa"/>
              <w:bottom w:w="0" w:type="dxa"/>
            </w:tcMar>
            <w:vAlign w:val="center"/>
          </w:tcPr>
          <w:p w14:paraId="790D695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June 24, 2020 (appointment date)</w:t>
            </w:r>
          </w:p>
        </w:tc>
        <w:tc>
          <w:tcPr>
            <w:tcW w:w="922" w:type="pct"/>
            <w:shd w:val="clear" w:color="auto" w:fill="auto"/>
            <w:tcMar>
              <w:top w:w="0" w:type="dxa"/>
              <w:bottom w:w="0" w:type="dxa"/>
            </w:tcMar>
            <w:vAlign w:val="center"/>
          </w:tcPr>
          <w:p w14:paraId="128FB109"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College Bachelor of Accounting</w:t>
            </w:r>
          </w:p>
        </w:tc>
      </w:tr>
      <w:tr w:rsidR="007278CA" w:rsidRPr="00390565" w14:paraId="3121A1E5" w14:textId="77777777" w:rsidTr="00390565">
        <w:tc>
          <w:tcPr>
            <w:tcW w:w="309" w:type="pct"/>
            <w:shd w:val="clear" w:color="auto" w:fill="auto"/>
            <w:tcMar>
              <w:top w:w="0" w:type="dxa"/>
              <w:bottom w:w="0" w:type="dxa"/>
            </w:tcMar>
            <w:vAlign w:val="center"/>
          </w:tcPr>
          <w:p w14:paraId="3F4DE63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w:t>
            </w:r>
          </w:p>
        </w:tc>
        <w:tc>
          <w:tcPr>
            <w:tcW w:w="1386" w:type="pct"/>
            <w:shd w:val="clear" w:color="auto" w:fill="auto"/>
            <w:tcMar>
              <w:top w:w="0" w:type="dxa"/>
              <w:bottom w:w="0" w:type="dxa"/>
            </w:tcMar>
            <w:vAlign w:val="center"/>
          </w:tcPr>
          <w:p w14:paraId="2A86C7F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Nguyen Thi Ngoc Ha</w:t>
            </w:r>
          </w:p>
        </w:tc>
        <w:tc>
          <w:tcPr>
            <w:tcW w:w="1182" w:type="pct"/>
            <w:shd w:val="clear" w:color="auto" w:fill="auto"/>
            <w:tcMar>
              <w:top w:w="0" w:type="dxa"/>
              <w:bottom w:w="0" w:type="dxa"/>
            </w:tcMar>
            <w:vAlign w:val="center"/>
          </w:tcPr>
          <w:p w14:paraId="0FB1463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Member</w:t>
            </w:r>
          </w:p>
        </w:tc>
        <w:tc>
          <w:tcPr>
            <w:tcW w:w="1200" w:type="pct"/>
            <w:shd w:val="clear" w:color="auto" w:fill="auto"/>
            <w:tcMar>
              <w:top w:w="0" w:type="dxa"/>
              <w:bottom w:w="0" w:type="dxa"/>
            </w:tcMar>
            <w:vAlign w:val="center"/>
          </w:tcPr>
          <w:p w14:paraId="1EDF616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June 24, 2020 (appointment date)</w:t>
            </w:r>
          </w:p>
        </w:tc>
        <w:tc>
          <w:tcPr>
            <w:tcW w:w="922" w:type="pct"/>
            <w:shd w:val="clear" w:color="auto" w:fill="auto"/>
            <w:tcMar>
              <w:top w:w="0" w:type="dxa"/>
              <w:bottom w:w="0" w:type="dxa"/>
            </w:tcMar>
            <w:vAlign w:val="center"/>
          </w:tcPr>
          <w:p w14:paraId="7AA899C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Bachelor of Economics, Bachelor of Laws</w:t>
            </w:r>
          </w:p>
        </w:tc>
      </w:tr>
    </w:tbl>
    <w:p w14:paraId="724CA63B" w14:textId="77777777" w:rsidR="007278CA" w:rsidRPr="00390565" w:rsidRDefault="00390565" w:rsidP="00390565">
      <w:pPr>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9"/>
        <w:gridCol w:w="3690"/>
        <w:gridCol w:w="1372"/>
        <w:gridCol w:w="1643"/>
        <w:gridCol w:w="1623"/>
      </w:tblGrid>
      <w:tr w:rsidR="007278CA" w:rsidRPr="00390565" w14:paraId="3562E555" w14:textId="77777777" w:rsidTr="00390565">
        <w:tc>
          <w:tcPr>
            <w:tcW w:w="382" w:type="pct"/>
            <w:shd w:val="clear" w:color="auto" w:fill="auto"/>
            <w:tcMar>
              <w:top w:w="0" w:type="dxa"/>
              <w:bottom w:w="0" w:type="dxa"/>
            </w:tcMar>
            <w:vAlign w:val="center"/>
          </w:tcPr>
          <w:p w14:paraId="01920FB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w:t>
            </w:r>
          </w:p>
        </w:tc>
        <w:tc>
          <w:tcPr>
            <w:tcW w:w="2046" w:type="pct"/>
            <w:shd w:val="clear" w:color="auto" w:fill="auto"/>
            <w:tcMar>
              <w:top w:w="0" w:type="dxa"/>
              <w:bottom w:w="0" w:type="dxa"/>
            </w:tcMar>
            <w:vAlign w:val="center"/>
          </w:tcPr>
          <w:p w14:paraId="5B7075E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Members of the Executive Board</w:t>
            </w:r>
          </w:p>
        </w:tc>
        <w:tc>
          <w:tcPr>
            <w:tcW w:w="761" w:type="pct"/>
            <w:shd w:val="clear" w:color="auto" w:fill="auto"/>
            <w:tcMar>
              <w:top w:w="0" w:type="dxa"/>
              <w:bottom w:w="0" w:type="dxa"/>
            </w:tcMar>
            <w:vAlign w:val="center"/>
          </w:tcPr>
          <w:p w14:paraId="0468FEA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Date of birth</w:t>
            </w:r>
          </w:p>
        </w:tc>
        <w:tc>
          <w:tcPr>
            <w:tcW w:w="911" w:type="pct"/>
            <w:shd w:val="clear" w:color="auto" w:fill="auto"/>
            <w:tcMar>
              <w:top w:w="0" w:type="dxa"/>
              <w:bottom w:w="0" w:type="dxa"/>
            </w:tcMar>
            <w:vAlign w:val="center"/>
          </w:tcPr>
          <w:p w14:paraId="4AFD639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Professional Qualification</w:t>
            </w:r>
          </w:p>
        </w:tc>
        <w:tc>
          <w:tcPr>
            <w:tcW w:w="901" w:type="pct"/>
            <w:shd w:val="clear" w:color="auto" w:fill="auto"/>
            <w:tcMar>
              <w:top w:w="0" w:type="dxa"/>
              <w:bottom w:w="0" w:type="dxa"/>
            </w:tcMar>
            <w:vAlign w:val="center"/>
          </w:tcPr>
          <w:p w14:paraId="75E38B46"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Date of appointment as member of the Executive Board</w:t>
            </w:r>
          </w:p>
        </w:tc>
      </w:tr>
      <w:tr w:rsidR="007278CA" w:rsidRPr="00390565" w14:paraId="21B5E408" w14:textId="77777777" w:rsidTr="00390565">
        <w:tc>
          <w:tcPr>
            <w:tcW w:w="382" w:type="pct"/>
            <w:shd w:val="clear" w:color="auto" w:fill="auto"/>
            <w:tcMar>
              <w:top w:w="0" w:type="dxa"/>
              <w:bottom w:w="0" w:type="dxa"/>
            </w:tcMar>
            <w:vAlign w:val="center"/>
          </w:tcPr>
          <w:p w14:paraId="2E04ACB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01</w:t>
            </w:r>
          </w:p>
        </w:tc>
        <w:tc>
          <w:tcPr>
            <w:tcW w:w="2046" w:type="pct"/>
            <w:shd w:val="clear" w:color="auto" w:fill="auto"/>
            <w:tcMar>
              <w:top w:w="0" w:type="dxa"/>
              <w:bottom w:w="0" w:type="dxa"/>
            </w:tcMar>
            <w:vAlign w:val="center"/>
          </w:tcPr>
          <w:p w14:paraId="0463DE1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Duong </w:t>
            </w:r>
            <w:proofErr w:type="spellStart"/>
            <w:r w:rsidRPr="00390565">
              <w:rPr>
                <w:rFonts w:ascii="Arial" w:hAnsi="Arial" w:cs="Arial"/>
                <w:color w:val="010000"/>
                <w:sz w:val="20"/>
              </w:rPr>
              <w:t>Phu</w:t>
            </w:r>
            <w:proofErr w:type="spellEnd"/>
            <w:r w:rsidRPr="00390565">
              <w:rPr>
                <w:rFonts w:ascii="Arial" w:hAnsi="Arial" w:cs="Arial"/>
                <w:color w:val="010000"/>
                <w:sz w:val="20"/>
              </w:rPr>
              <w:t xml:space="preserve"> Minh Hoang - Manager</w:t>
            </w:r>
          </w:p>
        </w:tc>
        <w:tc>
          <w:tcPr>
            <w:tcW w:w="761" w:type="pct"/>
            <w:shd w:val="clear" w:color="auto" w:fill="auto"/>
            <w:tcMar>
              <w:top w:w="0" w:type="dxa"/>
              <w:bottom w:w="0" w:type="dxa"/>
            </w:tcMar>
            <w:vAlign w:val="center"/>
          </w:tcPr>
          <w:p w14:paraId="064B4BB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August 17, 1976</w:t>
            </w:r>
          </w:p>
        </w:tc>
        <w:tc>
          <w:tcPr>
            <w:tcW w:w="911" w:type="pct"/>
            <w:shd w:val="clear" w:color="auto" w:fill="auto"/>
            <w:tcMar>
              <w:top w:w="0" w:type="dxa"/>
              <w:bottom w:w="0" w:type="dxa"/>
            </w:tcMar>
            <w:vAlign w:val="center"/>
          </w:tcPr>
          <w:p w14:paraId="11A4193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Bachelor of Economics</w:t>
            </w:r>
          </w:p>
        </w:tc>
        <w:tc>
          <w:tcPr>
            <w:tcW w:w="901" w:type="pct"/>
            <w:shd w:val="clear" w:color="auto" w:fill="auto"/>
            <w:tcMar>
              <w:top w:w="0" w:type="dxa"/>
              <w:bottom w:w="0" w:type="dxa"/>
            </w:tcMar>
            <w:vAlign w:val="center"/>
          </w:tcPr>
          <w:p w14:paraId="5F67871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June 24, 2020</w:t>
            </w:r>
          </w:p>
        </w:tc>
      </w:tr>
      <w:tr w:rsidR="007278CA" w:rsidRPr="00390565" w14:paraId="4ADE7EBA" w14:textId="77777777" w:rsidTr="00390565">
        <w:tc>
          <w:tcPr>
            <w:tcW w:w="382" w:type="pct"/>
            <w:shd w:val="clear" w:color="auto" w:fill="auto"/>
            <w:tcMar>
              <w:top w:w="0" w:type="dxa"/>
              <w:bottom w:w="0" w:type="dxa"/>
            </w:tcMar>
            <w:vAlign w:val="center"/>
          </w:tcPr>
          <w:p w14:paraId="59F9D19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02</w:t>
            </w:r>
          </w:p>
        </w:tc>
        <w:tc>
          <w:tcPr>
            <w:tcW w:w="2046" w:type="pct"/>
            <w:shd w:val="clear" w:color="auto" w:fill="auto"/>
            <w:tcMar>
              <w:top w:w="0" w:type="dxa"/>
              <w:bottom w:w="0" w:type="dxa"/>
            </w:tcMar>
            <w:vAlign w:val="center"/>
          </w:tcPr>
          <w:p w14:paraId="5FEB2B2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Pham Van Chin - Deputy Manager</w:t>
            </w:r>
          </w:p>
        </w:tc>
        <w:tc>
          <w:tcPr>
            <w:tcW w:w="761" w:type="pct"/>
            <w:shd w:val="clear" w:color="auto" w:fill="auto"/>
            <w:tcMar>
              <w:top w:w="0" w:type="dxa"/>
              <w:bottom w:w="0" w:type="dxa"/>
            </w:tcMar>
            <w:vAlign w:val="center"/>
          </w:tcPr>
          <w:p w14:paraId="5BE477E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April 06, 1976</w:t>
            </w:r>
          </w:p>
        </w:tc>
        <w:tc>
          <w:tcPr>
            <w:tcW w:w="911" w:type="pct"/>
            <w:shd w:val="clear" w:color="auto" w:fill="auto"/>
            <w:tcMar>
              <w:top w:w="0" w:type="dxa"/>
              <w:bottom w:w="0" w:type="dxa"/>
            </w:tcMar>
            <w:vAlign w:val="center"/>
          </w:tcPr>
          <w:p w14:paraId="66D98E5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Bachelor of Economics</w:t>
            </w:r>
          </w:p>
        </w:tc>
        <w:tc>
          <w:tcPr>
            <w:tcW w:w="901" w:type="pct"/>
            <w:shd w:val="clear" w:color="auto" w:fill="auto"/>
            <w:tcMar>
              <w:top w:w="0" w:type="dxa"/>
              <w:bottom w:w="0" w:type="dxa"/>
            </w:tcMar>
            <w:vAlign w:val="center"/>
          </w:tcPr>
          <w:p w14:paraId="4337B31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August 30, 2014</w:t>
            </w:r>
          </w:p>
        </w:tc>
      </w:tr>
    </w:tbl>
    <w:p w14:paraId="54B08BB2" w14:textId="77777777" w:rsidR="007278CA" w:rsidRPr="00390565" w:rsidRDefault="00390565" w:rsidP="00390565">
      <w:pPr>
        <w:numPr>
          <w:ilvl w:val="0"/>
          <w:numId w:val="15"/>
        </w:num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6"/>
        <w:gridCol w:w="2290"/>
        <w:gridCol w:w="1720"/>
        <w:gridCol w:w="2701"/>
      </w:tblGrid>
      <w:tr w:rsidR="007278CA" w:rsidRPr="00390565" w14:paraId="0633E1F2" w14:textId="77777777" w:rsidTr="00390565">
        <w:tc>
          <w:tcPr>
            <w:tcW w:w="1278" w:type="pct"/>
            <w:shd w:val="clear" w:color="auto" w:fill="auto"/>
            <w:tcMar>
              <w:top w:w="0" w:type="dxa"/>
              <w:bottom w:w="0" w:type="dxa"/>
            </w:tcMar>
            <w:vAlign w:val="center"/>
          </w:tcPr>
          <w:p w14:paraId="13EC1B9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Full name</w:t>
            </w:r>
          </w:p>
        </w:tc>
        <w:tc>
          <w:tcPr>
            <w:tcW w:w="1270" w:type="pct"/>
            <w:shd w:val="clear" w:color="auto" w:fill="auto"/>
            <w:tcMar>
              <w:top w:w="0" w:type="dxa"/>
              <w:bottom w:w="0" w:type="dxa"/>
            </w:tcMar>
            <w:vAlign w:val="center"/>
          </w:tcPr>
          <w:p w14:paraId="63EBF16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Date of birth</w:t>
            </w:r>
          </w:p>
        </w:tc>
        <w:tc>
          <w:tcPr>
            <w:tcW w:w="954" w:type="pct"/>
            <w:shd w:val="clear" w:color="auto" w:fill="auto"/>
            <w:tcMar>
              <w:top w:w="0" w:type="dxa"/>
              <w:bottom w:w="0" w:type="dxa"/>
            </w:tcMar>
            <w:vAlign w:val="center"/>
          </w:tcPr>
          <w:p w14:paraId="6D9821E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Professional Qualification</w:t>
            </w:r>
          </w:p>
        </w:tc>
        <w:tc>
          <w:tcPr>
            <w:tcW w:w="1499" w:type="pct"/>
            <w:shd w:val="clear" w:color="auto" w:fill="auto"/>
            <w:tcMar>
              <w:top w:w="0" w:type="dxa"/>
              <w:bottom w:w="0" w:type="dxa"/>
            </w:tcMar>
            <w:vAlign w:val="center"/>
          </w:tcPr>
          <w:p w14:paraId="00598AF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Date of appointment/dismissal</w:t>
            </w:r>
          </w:p>
        </w:tc>
      </w:tr>
      <w:tr w:rsidR="007278CA" w:rsidRPr="00390565" w14:paraId="76566106" w14:textId="77777777" w:rsidTr="00390565">
        <w:tc>
          <w:tcPr>
            <w:tcW w:w="1278" w:type="pct"/>
            <w:shd w:val="clear" w:color="auto" w:fill="auto"/>
            <w:tcMar>
              <w:top w:w="0" w:type="dxa"/>
              <w:bottom w:w="0" w:type="dxa"/>
            </w:tcMar>
            <w:vAlign w:val="center"/>
          </w:tcPr>
          <w:p w14:paraId="0F6FC2B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Nguyen Thi Bich Xi </w:t>
            </w:r>
          </w:p>
        </w:tc>
        <w:tc>
          <w:tcPr>
            <w:tcW w:w="1270" w:type="pct"/>
            <w:shd w:val="clear" w:color="auto" w:fill="auto"/>
            <w:tcMar>
              <w:top w:w="0" w:type="dxa"/>
              <w:bottom w:w="0" w:type="dxa"/>
            </w:tcMar>
            <w:vAlign w:val="center"/>
          </w:tcPr>
          <w:p w14:paraId="4D8D47AC" w14:textId="1177CEFC" w:rsidR="007278CA" w:rsidRPr="00412BEE" w:rsidRDefault="00412BEE" w:rsidP="00390565">
            <w:pPr>
              <w:pBdr>
                <w:top w:val="nil"/>
                <w:left w:val="nil"/>
                <w:bottom w:val="nil"/>
                <w:right w:val="nil"/>
                <w:between w:val="nil"/>
              </w:pBdr>
              <w:spacing w:after="120" w:line="360" w:lineRule="auto"/>
              <w:rPr>
                <w:rFonts w:ascii="Arial" w:eastAsia="Arial" w:hAnsi="Arial" w:cs="Arial"/>
                <w:color w:val="010000"/>
                <w:sz w:val="20"/>
                <w:szCs w:val="20"/>
                <w:lang w:val="vi-VN"/>
              </w:rPr>
            </w:pPr>
            <w:r>
              <w:rPr>
                <w:rFonts w:ascii="Arial" w:eastAsia="Arial" w:hAnsi="Arial" w:cs="Arial"/>
                <w:color w:val="010000"/>
                <w:sz w:val="20"/>
                <w:szCs w:val="20"/>
                <w:lang w:val="vi-VN"/>
              </w:rPr>
              <w:t>November 18, 1980</w:t>
            </w:r>
          </w:p>
        </w:tc>
        <w:tc>
          <w:tcPr>
            <w:tcW w:w="954" w:type="pct"/>
            <w:shd w:val="clear" w:color="auto" w:fill="auto"/>
            <w:tcMar>
              <w:top w:w="0" w:type="dxa"/>
              <w:bottom w:w="0" w:type="dxa"/>
            </w:tcMar>
            <w:vAlign w:val="center"/>
          </w:tcPr>
          <w:p w14:paraId="400361B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Bachelor of Economics</w:t>
            </w:r>
          </w:p>
        </w:tc>
        <w:tc>
          <w:tcPr>
            <w:tcW w:w="1499" w:type="pct"/>
            <w:shd w:val="clear" w:color="auto" w:fill="auto"/>
            <w:tcMar>
              <w:top w:w="0" w:type="dxa"/>
              <w:bottom w:w="0" w:type="dxa"/>
            </w:tcMar>
            <w:vAlign w:val="center"/>
          </w:tcPr>
          <w:p w14:paraId="5CC7C17B" w14:textId="78E43B8E" w:rsidR="007278CA" w:rsidRPr="00412BEE" w:rsidRDefault="00412BEE" w:rsidP="00390565">
            <w:pPr>
              <w:pBdr>
                <w:top w:val="nil"/>
                <w:left w:val="nil"/>
                <w:bottom w:val="nil"/>
                <w:right w:val="nil"/>
                <w:between w:val="nil"/>
              </w:pBdr>
              <w:spacing w:after="120" w:line="360" w:lineRule="auto"/>
              <w:rPr>
                <w:rFonts w:ascii="Arial" w:eastAsia="Arial" w:hAnsi="Arial" w:cs="Arial"/>
                <w:color w:val="010000"/>
                <w:sz w:val="20"/>
                <w:szCs w:val="20"/>
                <w:lang w:val="vi-VN"/>
              </w:rPr>
            </w:pPr>
            <w:r>
              <w:rPr>
                <w:rFonts w:ascii="Arial" w:eastAsia="Arial" w:hAnsi="Arial" w:cs="Arial"/>
                <w:color w:val="010000"/>
                <w:sz w:val="20"/>
                <w:szCs w:val="20"/>
                <w:lang w:val="vi-VN"/>
              </w:rPr>
              <w:t>January 15, 2024</w:t>
            </w:r>
          </w:p>
        </w:tc>
      </w:tr>
    </w:tbl>
    <w:p w14:paraId="6AD51F1C" w14:textId="77777777" w:rsidR="007278CA" w:rsidRPr="00390565" w:rsidRDefault="00390565" w:rsidP="0039056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Training on Corporate Governance</w:t>
      </w:r>
    </w:p>
    <w:p w14:paraId="0D175FCC" w14:textId="77777777" w:rsidR="007278CA" w:rsidRPr="00390565" w:rsidRDefault="00390565" w:rsidP="0039056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List of affiliated persons of the public company (report for 6 months/year) and transactions between affiliated persons of the Company with the Company itself:</w:t>
      </w:r>
    </w:p>
    <w:p w14:paraId="54C2DADE" w14:textId="77777777" w:rsidR="007278CA" w:rsidRPr="00390565" w:rsidRDefault="00390565" w:rsidP="00390565">
      <w:pPr>
        <w:numPr>
          <w:ilvl w:val="0"/>
          <w:numId w:val="13"/>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390565">
        <w:rPr>
          <w:rFonts w:ascii="Arial" w:hAnsi="Arial" w:cs="Arial"/>
          <w:color w:val="010000"/>
          <w:sz w:val="20"/>
        </w:rPr>
        <w:t>Transactions between the Company and affiliated persons of the Company, or between the Company and major shareholders, PDMR, or affiliated persons of PDMR:</w:t>
      </w:r>
    </w:p>
    <w:p w14:paraId="5253549C" w14:textId="77777777" w:rsidR="007278CA" w:rsidRPr="00390565" w:rsidRDefault="00390565" w:rsidP="00390565">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390565">
        <w:rPr>
          <w:rFonts w:ascii="Arial" w:hAnsi="Arial" w:cs="Arial"/>
          <w:color w:val="010000"/>
          <w:sz w:val="20"/>
        </w:rPr>
        <w:t>None</w:t>
      </w:r>
    </w:p>
    <w:p w14:paraId="61E1B5F8" w14:textId="77777777" w:rsidR="007278CA" w:rsidRPr="00390565" w:rsidRDefault="00390565" w:rsidP="00390565">
      <w:pPr>
        <w:numPr>
          <w:ilvl w:val="0"/>
          <w:numId w:val="13"/>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390565">
        <w:rPr>
          <w:rFonts w:ascii="Arial" w:hAnsi="Arial" w:cs="Arial"/>
          <w:color w:val="010000"/>
          <w:sz w:val="20"/>
        </w:rPr>
        <w:t>Transactions between the Company’s PDMR, affiliated persons of PDMR and subsidiaries, companies controlled by the Company:</w:t>
      </w:r>
    </w:p>
    <w:p w14:paraId="2B0EC802" w14:textId="77777777" w:rsidR="007278CA" w:rsidRPr="00390565" w:rsidRDefault="00390565" w:rsidP="00390565">
      <w:p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390565">
        <w:rPr>
          <w:rFonts w:ascii="Arial" w:hAnsi="Arial" w:cs="Arial"/>
          <w:color w:val="010000"/>
          <w:sz w:val="20"/>
        </w:rPr>
        <w:t>None</w:t>
      </w:r>
    </w:p>
    <w:p w14:paraId="711BB131" w14:textId="77777777" w:rsidR="007278CA" w:rsidRPr="00390565" w:rsidRDefault="00390565" w:rsidP="00390565">
      <w:pPr>
        <w:numPr>
          <w:ilvl w:val="0"/>
          <w:numId w:val="13"/>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390565">
        <w:rPr>
          <w:rFonts w:ascii="Arial" w:hAnsi="Arial" w:cs="Arial"/>
          <w:color w:val="010000"/>
          <w:sz w:val="20"/>
        </w:rPr>
        <w:t>Transactions between the Company and other entities:</w:t>
      </w:r>
    </w:p>
    <w:p w14:paraId="4E69950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None</w:t>
      </w:r>
    </w:p>
    <w:p w14:paraId="4387A4BB" w14:textId="77777777" w:rsidR="007278CA" w:rsidRPr="00390565" w:rsidRDefault="00390565" w:rsidP="00390565">
      <w:pPr>
        <w:numPr>
          <w:ilvl w:val="1"/>
          <w:numId w:val="1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w:t>
      </w:r>
    </w:p>
    <w:p w14:paraId="45C77CB0" w14:textId="77777777" w:rsidR="007278CA" w:rsidRPr="00390565" w:rsidRDefault="00390565" w:rsidP="00390565">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None</w:t>
      </w:r>
    </w:p>
    <w:p w14:paraId="11075537" w14:textId="77777777" w:rsidR="007278CA" w:rsidRPr="00390565" w:rsidRDefault="00390565" w:rsidP="00390565">
      <w:pPr>
        <w:numPr>
          <w:ilvl w:val="1"/>
          <w:numId w:val="1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Transactions between the Company and companies in which affiliated persons of members of the Board of Directors, members of the Supervisory Board, the Manager (the General Manager) and other managers are members of the Board of Directors, the Executive Manager (the General Manager):</w:t>
      </w:r>
    </w:p>
    <w:p w14:paraId="615CDA52" w14:textId="77777777" w:rsidR="007278CA" w:rsidRPr="00390565" w:rsidRDefault="00390565" w:rsidP="00390565">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None</w:t>
      </w:r>
    </w:p>
    <w:p w14:paraId="42307699" w14:textId="77777777" w:rsidR="007278CA" w:rsidRPr="00390565" w:rsidRDefault="00390565" w:rsidP="00390565">
      <w:pPr>
        <w:numPr>
          <w:ilvl w:val="1"/>
          <w:numId w:val="1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Other transactions of the Company (if any) which can bring material or non-material benefits to members of the Board of Directors, members of the Supervisory Board, the Manager (General Manager) and other managers:</w:t>
      </w:r>
    </w:p>
    <w:p w14:paraId="58429A41" w14:textId="77777777" w:rsidR="007278CA" w:rsidRPr="00390565" w:rsidRDefault="00390565" w:rsidP="00390565">
      <w:p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None</w:t>
      </w:r>
    </w:p>
    <w:p w14:paraId="0E24A52E" w14:textId="77777777" w:rsidR="007278CA" w:rsidRPr="00390565" w:rsidRDefault="00390565" w:rsidP="0039056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Share transactions of PDMR and affiliated persons of PDMR (Semi-annual Report)</w:t>
      </w:r>
    </w:p>
    <w:p w14:paraId="2EE188F7" w14:textId="77777777" w:rsidR="007278CA" w:rsidRPr="00390565" w:rsidRDefault="00390565" w:rsidP="00390565">
      <w:pPr>
        <w:numPr>
          <w:ilvl w:val="0"/>
          <w:numId w:val="14"/>
        </w:numPr>
        <w:pBdr>
          <w:top w:val="nil"/>
          <w:left w:val="nil"/>
          <w:bottom w:val="nil"/>
          <w:right w:val="nil"/>
          <w:between w:val="nil"/>
        </w:pBdr>
        <w:tabs>
          <w:tab w:val="left" w:pos="729"/>
        </w:tabs>
        <w:spacing w:after="120" w:line="360" w:lineRule="auto"/>
        <w:rPr>
          <w:rFonts w:ascii="Arial" w:eastAsia="Arial" w:hAnsi="Arial" w:cs="Arial"/>
          <w:color w:val="010000"/>
          <w:sz w:val="20"/>
          <w:szCs w:val="20"/>
        </w:rPr>
      </w:pPr>
      <w:r w:rsidRPr="00390565">
        <w:rPr>
          <w:rFonts w:ascii="Arial" w:hAnsi="Arial" w:cs="Arial"/>
          <w:color w:val="010000"/>
          <w:sz w:val="20"/>
        </w:rPr>
        <w:t>Transactions between PDMR and affiliated persons related to the Company’s shares: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2168"/>
        <w:gridCol w:w="1158"/>
        <w:gridCol w:w="938"/>
        <w:gridCol w:w="794"/>
        <w:gridCol w:w="815"/>
        <w:gridCol w:w="1043"/>
        <w:gridCol w:w="1655"/>
      </w:tblGrid>
      <w:tr w:rsidR="007278CA" w:rsidRPr="00390565" w14:paraId="329737BA" w14:textId="77777777" w:rsidTr="00390565">
        <w:tc>
          <w:tcPr>
            <w:tcW w:w="288" w:type="pct"/>
            <w:vMerge w:val="restart"/>
            <w:shd w:val="clear" w:color="auto" w:fill="auto"/>
            <w:tcMar>
              <w:top w:w="0" w:type="dxa"/>
              <w:bottom w:w="0" w:type="dxa"/>
            </w:tcMar>
            <w:vAlign w:val="center"/>
          </w:tcPr>
          <w:p w14:paraId="1D50288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No.</w:t>
            </w:r>
          </w:p>
        </w:tc>
        <w:tc>
          <w:tcPr>
            <w:tcW w:w="1242" w:type="pct"/>
            <w:vMerge w:val="restart"/>
            <w:shd w:val="clear" w:color="auto" w:fill="auto"/>
            <w:tcMar>
              <w:top w:w="0" w:type="dxa"/>
              <w:bottom w:w="0" w:type="dxa"/>
            </w:tcMar>
            <w:vAlign w:val="center"/>
          </w:tcPr>
          <w:p w14:paraId="272E75E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Transaction conductor</w:t>
            </w:r>
          </w:p>
        </w:tc>
        <w:tc>
          <w:tcPr>
            <w:tcW w:w="682" w:type="pct"/>
            <w:vMerge w:val="restart"/>
            <w:shd w:val="clear" w:color="auto" w:fill="auto"/>
            <w:tcMar>
              <w:top w:w="0" w:type="dxa"/>
              <w:bottom w:w="0" w:type="dxa"/>
            </w:tcMar>
            <w:vAlign w:val="center"/>
          </w:tcPr>
          <w:p w14:paraId="3C6D78E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Relations with PMDR</w:t>
            </w:r>
          </w:p>
        </w:tc>
        <w:tc>
          <w:tcPr>
            <w:tcW w:w="1040" w:type="pct"/>
            <w:gridSpan w:val="2"/>
            <w:shd w:val="clear" w:color="auto" w:fill="auto"/>
            <w:tcMar>
              <w:top w:w="0" w:type="dxa"/>
              <w:bottom w:w="0" w:type="dxa"/>
            </w:tcMar>
            <w:vAlign w:val="center"/>
          </w:tcPr>
          <w:p w14:paraId="4EC518C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Number of shares owned at the beginning of the period</w:t>
            </w:r>
          </w:p>
        </w:tc>
        <w:tc>
          <w:tcPr>
            <w:tcW w:w="1110" w:type="pct"/>
            <w:gridSpan w:val="2"/>
            <w:shd w:val="clear" w:color="auto" w:fill="auto"/>
            <w:tcMar>
              <w:top w:w="0" w:type="dxa"/>
              <w:bottom w:w="0" w:type="dxa"/>
            </w:tcMar>
            <w:vAlign w:val="center"/>
          </w:tcPr>
          <w:p w14:paraId="7A546DB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Number of shares owned at the end of the period</w:t>
            </w:r>
          </w:p>
        </w:tc>
        <w:tc>
          <w:tcPr>
            <w:tcW w:w="637" w:type="pct"/>
            <w:vMerge w:val="restart"/>
            <w:shd w:val="clear" w:color="auto" w:fill="auto"/>
            <w:tcMar>
              <w:top w:w="0" w:type="dxa"/>
              <w:bottom w:w="0" w:type="dxa"/>
            </w:tcMar>
            <w:vAlign w:val="center"/>
          </w:tcPr>
          <w:p w14:paraId="14022D79"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Reason for increase/decrease (purchase, sell, or award</w:t>
            </w:r>
            <w:proofErr w:type="gramStart"/>
            <w:r w:rsidRPr="00390565">
              <w:rPr>
                <w:rFonts w:ascii="Arial" w:hAnsi="Arial" w:cs="Arial"/>
                <w:color w:val="010000"/>
                <w:sz w:val="20"/>
              </w:rPr>
              <w:t>,...</w:t>
            </w:r>
            <w:proofErr w:type="gramEnd"/>
            <w:r w:rsidRPr="00390565">
              <w:rPr>
                <w:rFonts w:ascii="Arial" w:hAnsi="Arial" w:cs="Arial"/>
                <w:color w:val="010000"/>
                <w:sz w:val="20"/>
              </w:rPr>
              <w:t>)</w:t>
            </w:r>
          </w:p>
        </w:tc>
      </w:tr>
      <w:tr w:rsidR="007278CA" w:rsidRPr="00390565" w14:paraId="6ADD4C1E" w14:textId="77777777" w:rsidTr="00390565">
        <w:tc>
          <w:tcPr>
            <w:tcW w:w="288" w:type="pct"/>
            <w:vMerge/>
            <w:shd w:val="clear" w:color="auto" w:fill="auto"/>
            <w:tcMar>
              <w:top w:w="0" w:type="dxa"/>
              <w:bottom w:w="0" w:type="dxa"/>
            </w:tcMar>
            <w:vAlign w:val="center"/>
          </w:tcPr>
          <w:p w14:paraId="6E4199F5" w14:textId="77777777" w:rsidR="007278CA" w:rsidRPr="00390565" w:rsidRDefault="007278CA" w:rsidP="00390565">
            <w:pPr>
              <w:pBdr>
                <w:top w:val="nil"/>
                <w:left w:val="nil"/>
                <w:bottom w:val="nil"/>
                <w:right w:val="nil"/>
                <w:between w:val="nil"/>
              </w:pBdr>
              <w:spacing w:after="120" w:line="360" w:lineRule="auto"/>
              <w:rPr>
                <w:rFonts w:ascii="Arial" w:eastAsia="Arial" w:hAnsi="Arial" w:cs="Arial"/>
                <w:color w:val="010000"/>
                <w:sz w:val="20"/>
                <w:szCs w:val="20"/>
              </w:rPr>
            </w:pPr>
          </w:p>
        </w:tc>
        <w:tc>
          <w:tcPr>
            <w:tcW w:w="1242" w:type="pct"/>
            <w:vMerge/>
            <w:shd w:val="clear" w:color="auto" w:fill="auto"/>
            <w:tcMar>
              <w:top w:w="0" w:type="dxa"/>
              <w:bottom w:w="0" w:type="dxa"/>
            </w:tcMar>
            <w:vAlign w:val="center"/>
          </w:tcPr>
          <w:p w14:paraId="65BC3F77" w14:textId="77777777" w:rsidR="007278CA" w:rsidRPr="00390565" w:rsidRDefault="007278CA" w:rsidP="00390565">
            <w:pPr>
              <w:pBdr>
                <w:top w:val="nil"/>
                <w:left w:val="nil"/>
                <w:bottom w:val="nil"/>
                <w:right w:val="nil"/>
                <w:between w:val="nil"/>
              </w:pBdr>
              <w:spacing w:after="120" w:line="360" w:lineRule="auto"/>
              <w:rPr>
                <w:rFonts w:ascii="Arial" w:eastAsia="Arial" w:hAnsi="Arial" w:cs="Arial"/>
                <w:color w:val="010000"/>
                <w:sz w:val="20"/>
                <w:szCs w:val="20"/>
              </w:rPr>
            </w:pPr>
          </w:p>
        </w:tc>
        <w:tc>
          <w:tcPr>
            <w:tcW w:w="682" w:type="pct"/>
            <w:vMerge/>
            <w:shd w:val="clear" w:color="auto" w:fill="auto"/>
            <w:tcMar>
              <w:top w:w="0" w:type="dxa"/>
              <w:bottom w:w="0" w:type="dxa"/>
            </w:tcMar>
            <w:vAlign w:val="center"/>
          </w:tcPr>
          <w:p w14:paraId="01DBB4FD" w14:textId="77777777" w:rsidR="007278CA" w:rsidRPr="00390565" w:rsidRDefault="007278CA" w:rsidP="00390565">
            <w:pPr>
              <w:pBdr>
                <w:top w:val="nil"/>
                <w:left w:val="nil"/>
                <w:bottom w:val="nil"/>
                <w:right w:val="nil"/>
                <w:between w:val="nil"/>
              </w:pBdr>
              <w:spacing w:after="120" w:line="360" w:lineRule="auto"/>
              <w:rPr>
                <w:rFonts w:ascii="Arial" w:eastAsia="Arial" w:hAnsi="Arial" w:cs="Arial"/>
                <w:color w:val="010000"/>
                <w:sz w:val="20"/>
                <w:szCs w:val="20"/>
              </w:rPr>
            </w:pPr>
          </w:p>
        </w:tc>
        <w:tc>
          <w:tcPr>
            <w:tcW w:w="560" w:type="pct"/>
            <w:shd w:val="clear" w:color="auto" w:fill="auto"/>
            <w:tcMar>
              <w:top w:w="0" w:type="dxa"/>
              <w:bottom w:w="0" w:type="dxa"/>
            </w:tcMar>
            <w:vAlign w:val="center"/>
          </w:tcPr>
          <w:p w14:paraId="64BB11F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Number of shares</w:t>
            </w:r>
          </w:p>
        </w:tc>
        <w:tc>
          <w:tcPr>
            <w:tcW w:w="480" w:type="pct"/>
            <w:shd w:val="clear" w:color="auto" w:fill="auto"/>
            <w:tcMar>
              <w:top w:w="0" w:type="dxa"/>
              <w:bottom w:w="0" w:type="dxa"/>
            </w:tcMar>
            <w:vAlign w:val="center"/>
          </w:tcPr>
          <w:p w14:paraId="77AC480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Rate (%)</w:t>
            </w:r>
          </w:p>
        </w:tc>
        <w:tc>
          <w:tcPr>
            <w:tcW w:w="492" w:type="pct"/>
            <w:shd w:val="clear" w:color="auto" w:fill="auto"/>
            <w:tcMar>
              <w:top w:w="0" w:type="dxa"/>
              <w:bottom w:w="0" w:type="dxa"/>
            </w:tcMar>
            <w:vAlign w:val="center"/>
          </w:tcPr>
          <w:p w14:paraId="27553B7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Number of shares</w:t>
            </w:r>
          </w:p>
        </w:tc>
        <w:tc>
          <w:tcPr>
            <w:tcW w:w="618" w:type="pct"/>
            <w:shd w:val="clear" w:color="auto" w:fill="auto"/>
            <w:tcMar>
              <w:top w:w="0" w:type="dxa"/>
              <w:bottom w:w="0" w:type="dxa"/>
            </w:tcMar>
            <w:vAlign w:val="center"/>
          </w:tcPr>
          <w:p w14:paraId="0BD64FB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Rate</w:t>
            </w:r>
          </w:p>
        </w:tc>
        <w:tc>
          <w:tcPr>
            <w:tcW w:w="637" w:type="pct"/>
            <w:vMerge/>
            <w:shd w:val="clear" w:color="auto" w:fill="auto"/>
            <w:tcMar>
              <w:top w:w="0" w:type="dxa"/>
              <w:bottom w:w="0" w:type="dxa"/>
            </w:tcMar>
            <w:vAlign w:val="center"/>
          </w:tcPr>
          <w:p w14:paraId="37BD0E60" w14:textId="77777777" w:rsidR="007278CA" w:rsidRPr="00390565" w:rsidRDefault="007278CA" w:rsidP="00390565">
            <w:pPr>
              <w:pBdr>
                <w:top w:val="nil"/>
                <w:left w:val="nil"/>
                <w:bottom w:val="nil"/>
                <w:right w:val="nil"/>
                <w:between w:val="nil"/>
              </w:pBdr>
              <w:spacing w:after="120" w:line="360" w:lineRule="auto"/>
              <w:rPr>
                <w:rFonts w:ascii="Arial" w:eastAsia="Arial" w:hAnsi="Arial" w:cs="Arial"/>
                <w:color w:val="010000"/>
                <w:sz w:val="20"/>
                <w:szCs w:val="20"/>
              </w:rPr>
            </w:pPr>
          </w:p>
        </w:tc>
      </w:tr>
      <w:tr w:rsidR="007278CA" w:rsidRPr="00390565" w14:paraId="649E2747" w14:textId="77777777" w:rsidTr="00390565">
        <w:tc>
          <w:tcPr>
            <w:tcW w:w="288" w:type="pct"/>
            <w:shd w:val="clear" w:color="auto" w:fill="auto"/>
            <w:tcMar>
              <w:top w:w="0" w:type="dxa"/>
              <w:bottom w:w="0" w:type="dxa"/>
            </w:tcMar>
            <w:vAlign w:val="center"/>
          </w:tcPr>
          <w:p w14:paraId="46BE138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w:t>
            </w:r>
          </w:p>
        </w:tc>
        <w:tc>
          <w:tcPr>
            <w:tcW w:w="1242" w:type="pct"/>
            <w:shd w:val="clear" w:color="auto" w:fill="auto"/>
            <w:tcMar>
              <w:top w:w="0" w:type="dxa"/>
              <w:bottom w:w="0" w:type="dxa"/>
            </w:tcMar>
            <w:vAlign w:val="center"/>
          </w:tcPr>
          <w:p w14:paraId="0500335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Nguyen Chi Dung</w:t>
            </w:r>
          </w:p>
        </w:tc>
        <w:tc>
          <w:tcPr>
            <w:tcW w:w="682" w:type="pct"/>
            <w:shd w:val="clear" w:color="auto" w:fill="auto"/>
            <w:tcMar>
              <w:top w:w="0" w:type="dxa"/>
              <w:bottom w:w="0" w:type="dxa"/>
            </w:tcMar>
            <w:vAlign w:val="center"/>
          </w:tcPr>
          <w:p w14:paraId="73BDFF1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5AEF4269" w14:textId="6EAE46E3"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48</w:t>
            </w:r>
            <w:r w:rsidR="00BE50FB">
              <w:rPr>
                <w:rFonts w:ascii="Arial" w:hAnsi="Arial" w:cs="Arial"/>
                <w:color w:val="010000"/>
                <w:sz w:val="20"/>
                <w:lang w:val="vi-VN"/>
              </w:rPr>
              <w:t>,</w:t>
            </w:r>
            <w:r w:rsidRPr="00390565">
              <w:rPr>
                <w:rFonts w:ascii="Arial" w:hAnsi="Arial" w:cs="Arial"/>
                <w:color w:val="010000"/>
                <w:sz w:val="20"/>
              </w:rPr>
              <w:t>000</w:t>
            </w:r>
          </w:p>
        </w:tc>
        <w:tc>
          <w:tcPr>
            <w:tcW w:w="480" w:type="pct"/>
            <w:shd w:val="clear" w:color="auto" w:fill="auto"/>
            <w:tcMar>
              <w:top w:w="0" w:type="dxa"/>
              <w:bottom w:w="0" w:type="dxa"/>
            </w:tcMar>
            <w:vAlign w:val="center"/>
          </w:tcPr>
          <w:p w14:paraId="27D38D2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0.71</w:t>
            </w:r>
          </w:p>
        </w:tc>
        <w:tc>
          <w:tcPr>
            <w:tcW w:w="492" w:type="pct"/>
            <w:shd w:val="clear" w:color="auto" w:fill="auto"/>
            <w:tcMar>
              <w:top w:w="0" w:type="dxa"/>
              <w:bottom w:w="0" w:type="dxa"/>
            </w:tcMar>
            <w:vAlign w:val="center"/>
          </w:tcPr>
          <w:p w14:paraId="79DA4D2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48,000</w:t>
            </w:r>
          </w:p>
        </w:tc>
        <w:tc>
          <w:tcPr>
            <w:tcW w:w="618" w:type="pct"/>
            <w:shd w:val="clear" w:color="auto" w:fill="auto"/>
            <w:tcMar>
              <w:top w:w="0" w:type="dxa"/>
              <w:bottom w:w="0" w:type="dxa"/>
            </w:tcMar>
            <w:vAlign w:val="center"/>
          </w:tcPr>
          <w:p w14:paraId="46CDEDE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0.71</w:t>
            </w:r>
          </w:p>
        </w:tc>
        <w:tc>
          <w:tcPr>
            <w:tcW w:w="637" w:type="pct"/>
            <w:shd w:val="clear" w:color="auto" w:fill="auto"/>
            <w:tcMar>
              <w:top w:w="0" w:type="dxa"/>
              <w:bottom w:w="0" w:type="dxa"/>
            </w:tcMar>
            <w:vAlign w:val="center"/>
          </w:tcPr>
          <w:p w14:paraId="652C03E4"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696D2CDC" w14:textId="77777777" w:rsidTr="00390565">
        <w:tc>
          <w:tcPr>
            <w:tcW w:w="288" w:type="pct"/>
            <w:shd w:val="clear" w:color="auto" w:fill="auto"/>
            <w:tcMar>
              <w:top w:w="0" w:type="dxa"/>
              <w:bottom w:w="0" w:type="dxa"/>
            </w:tcMar>
            <w:vAlign w:val="center"/>
          </w:tcPr>
          <w:p w14:paraId="2255CCC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w:t>
            </w:r>
          </w:p>
        </w:tc>
        <w:tc>
          <w:tcPr>
            <w:tcW w:w="1242" w:type="pct"/>
            <w:shd w:val="clear" w:color="auto" w:fill="auto"/>
            <w:tcMar>
              <w:top w:w="0" w:type="dxa"/>
              <w:bottom w:w="0" w:type="dxa"/>
            </w:tcMar>
            <w:vAlign w:val="center"/>
          </w:tcPr>
          <w:p w14:paraId="509CA23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Duong </w:t>
            </w:r>
            <w:proofErr w:type="spellStart"/>
            <w:r w:rsidRPr="00390565">
              <w:rPr>
                <w:rFonts w:ascii="Arial" w:hAnsi="Arial" w:cs="Arial"/>
                <w:color w:val="010000"/>
                <w:sz w:val="20"/>
              </w:rPr>
              <w:t>Phu</w:t>
            </w:r>
            <w:proofErr w:type="spellEnd"/>
            <w:r w:rsidRPr="00390565">
              <w:rPr>
                <w:rFonts w:ascii="Arial" w:hAnsi="Arial" w:cs="Arial"/>
                <w:color w:val="010000"/>
                <w:sz w:val="20"/>
              </w:rPr>
              <w:t xml:space="preserve"> Minh Hoang</w:t>
            </w:r>
          </w:p>
        </w:tc>
        <w:tc>
          <w:tcPr>
            <w:tcW w:w="682" w:type="pct"/>
            <w:shd w:val="clear" w:color="auto" w:fill="auto"/>
            <w:tcMar>
              <w:top w:w="0" w:type="dxa"/>
              <w:bottom w:w="0" w:type="dxa"/>
            </w:tcMar>
            <w:vAlign w:val="center"/>
          </w:tcPr>
          <w:p w14:paraId="2406ED5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38CD1880" w14:textId="2EE2639C"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231</w:t>
            </w:r>
            <w:r w:rsidR="00BE50FB">
              <w:rPr>
                <w:rFonts w:ascii="Arial" w:hAnsi="Arial" w:cs="Arial"/>
                <w:color w:val="010000"/>
                <w:sz w:val="20"/>
                <w:lang w:val="vi-VN"/>
              </w:rPr>
              <w:t>,</w:t>
            </w:r>
            <w:r w:rsidRPr="00390565">
              <w:rPr>
                <w:rFonts w:ascii="Arial" w:hAnsi="Arial" w:cs="Arial"/>
                <w:color w:val="010000"/>
                <w:sz w:val="20"/>
              </w:rPr>
              <w:t>708</w:t>
            </w:r>
          </w:p>
        </w:tc>
        <w:tc>
          <w:tcPr>
            <w:tcW w:w="480" w:type="pct"/>
            <w:shd w:val="clear" w:color="auto" w:fill="auto"/>
            <w:tcMar>
              <w:top w:w="0" w:type="dxa"/>
              <w:bottom w:w="0" w:type="dxa"/>
            </w:tcMar>
            <w:vAlign w:val="center"/>
          </w:tcPr>
          <w:p w14:paraId="2F31A8D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3.44</w:t>
            </w:r>
          </w:p>
        </w:tc>
        <w:tc>
          <w:tcPr>
            <w:tcW w:w="492" w:type="pct"/>
            <w:shd w:val="clear" w:color="auto" w:fill="auto"/>
            <w:tcMar>
              <w:top w:w="0" w:type="dxa"/>
              <w:bottom w:w="0" w:type="dxa"/>
            </w:tcMar>
            <w:vAlign w:val="center"/>
          </w:tcPr>
          <w:p w14:paraId="1F2603E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231,708</w:t>
            </w:r>
          </w:p>
        </w:tc>
        <w:tc>
          <w:tcPr>
            <w:tcW w:w="618" w:type="pct"/>
            <w:shd w:val="clear" w:color="auto" w:fill="auto"/>
            <w:tcMar>
              <w:top w:w="0" w:type="dxa"/>
              <w:bottom w:w="0" w:type="dxa"/>
            </w:tcMar>
            <w:vAlign w:val="center"/>
          </w:tcPr>
          <w:p w14:paraId="106FEA8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3.44</w:t>
            </w:r>
          </w:p>
        </w:tc>
        <w:tc>
          <w:tcPr>
            <w:tcW w:w="637" w:type="pct"/>
            <w:shd w:val="clear" w:color="auto" w:fill="auto"/>
            <w:tcMar>
              <w:top w:w="0" w:type="dxa"/>
              <w:bottom w:w="0" w:type="dxa"/>
            </w:tcMar>
            <w:vAlign w:val="center"/>
          </w:tcPr>
          <w:p w14:paraId="308495A2"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27EFF9D4" w14:textId="77777777" w:rsidTr="00390565">
        <w:tc>
          <w:tcPr>
            <w:tcW w:w="288" w:type="pct"/>
            <w:shd w:val="clear" w:color="auto" w:fill="auto"/>
            <w:tcMar>
              <w:top w:w="0" w:type="dxa"/>
              <w:bottom w:w="0" w:type="dxa"/>
            </w:tcMar>
            <w:vAlign w:val="center"/>
          </w:tcPr>
          <w:p w14:paraId="1C5ED8E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w:t>
            </w:r>
          </w:p>
        </w:tc>
        <w:tc>
          <w:tcPr>
            <w:tcW w:w="1242" w:type="pct"/>
            <w:shd w:val="clear" w:color="auto" w:fill="auto"/>
            <w:tcMar>
              <w:top w:w="0" w:type="dxa"/>
              <w:bottom w:w="0" w:type="dxa"/>
            </w:tcMar>
            <w:vAlign w:val="center"/>
          </w:tcPr>
          <w:p w14:paraId="7DB4D03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Nguyen Thi </w:t>
            </w:r>
            <w:proofErr w:type="spellStart"/>
            <w:r w:rsidRPr="00390565">
              <w:rPr>
                <w:rFonts w:ascii="Arial" w:hAnsi="Arial" w:cs="Arial"/>
                <w:color w:val="010000"/>
                <w:sz w:val="20"/>
              </w:rPr>
              <w:t>Tranh</w:t>
            </w:r>
            <w:proofErr w:type="spellEnd"/>
          </w:p>
        </w:tc>
        <w:tc>
          <w:tcPr>
            <w:tcW w:w="682" w:type="pct"/>
            <w:shd w:val="clear" w:color="auto" w:fill="auto"/>
            <w:tcMar>
              <w:top w:w="0" w:type="dxa"/>
              <w:bottom w:w="0" w:type="dxa"/>
            </w:tcMar>
            <w:vAlign w:val="center"/>
          </w:tcPr>
          <w:p w14:paraId="1CA5B3B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1BEB46C6" w14:textId="3E1415F0"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60</w:t>
            </w:r>
            <w:r w:rsidR="00BE50FB">
              <w:rPr>
                <w:rFonts w:ascii="Arial" w:hAnsi="Arial" w:cs="Arial"/>
                <w:color w:val="010000"/>
                <w:sz w:val="20"/>
                <w:lang w:val="vi-VN"/>
              </w:rPr>
              <w:t>,</w:t>
            </w:r>
            <w:r w:rsidRPr="00390565">
              <w:rPr>
                <w:rFonts w:ascii="Arial" w:hAnsi="Arial" w:cs="Arial"/>
                <w:color w:val="010000"/>
                <w:sz w:val="20"/>
              </w:rPr>
              <w:t>361</w:t>
            </w:r>
          </w:p>
        </w:tc>
        <w:tc>
          <w:tcPr>
            <w:tcW w:w="480" w:type="pct"/>
            <w:shd w:val="clear" w:color="auto" w:fill="auto"/>
            <w:tcMar>
              <w:top w:w="0" w:type="dxa"/>
              <w:bottom w:w="0" w:type="dxa"/>
            </w:tcMar>
            <w:vAlign w:val="center"/>
          </w:tcPr>
          <w:p w14:paraId="2C06D99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0.90</w:t>
            </w:r>
          </w:p>
        </w:tc>
        <w:tc>
          <w:tcPr>
            <w:tcW w:w="492" w:type="pct"/>
            <w:shd w:val="clear" w:color="auto" w:fill="auto"/>
            <w:tcMar>
              <w:top w:w="0" w:type="dxa"/>
              <w:bottom w:w="0" w:type="dxa"/>
            </w:tcMar>
            <w:vAlign w:val="center"/>
          </w:tcPr>
          <w:p w14:paraId="1DD76B6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60,361</w:t>
            </w:r>
          </w:p>
        </w:tc>
        <w:tc>
          <w:tcPr>
            <w:tcW w:w="618" w:type="pct"/>
            <w:shd w:val="clear" w:color="auto" w:fill="auto"/>
            <w:tcMar>
              <w:top w:w="0" w:type="dxa"/>
              <w:bottom w:w="0" w:type="dxa"/>
            </w:tcMar>
            <w:vAlign w:val="center"/>
          </w:tcPr>
          <w:p w14:paraId="6C3F07B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0.90</w:t>
            </w:r>
          </w:p>
        </w:tc>
        <w:tc>
          <w:tcPr>
            <w:tcW w:w="637" w:type="pct"/>
            <w:shd w:val="clear" w:color="auto" w:fill="auto"/>
            <w:tcMar>
              <w:top w:w="0" w:type="dxa"/>
              <w:bottom w:w="0" w:type="dxa"/>
            </w:tcMar>
            <w:vAlign w:val="center"/>
          </w:tcPr>
          <w:p w14:paraId="49178FAF"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59F03690" w14:textId="77777777" w:rsidTr="00390565">
        <w:tc>
          <w:tcPr>
            <w:tcW w:w="288" w:type="pct"/>
            <w:shd w:val="clear" w:color="auto" w:fill="auto"/>
            <w:tcMar>
              <w:top w:w="0" w:type="dxa"/>
              <w:bottom w:w="0" w:type="dxa"/>
            </w:tcMar>
            <w:vAlign w:val="center"/>
          </w:tcPr>
          <w:p w14:paraId="3C4FF7E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w:t>
            </w:r>
          </w:p>
        </w:tc>
        <w:tc>
          <w:tcPr>
            <w:tcW w:w="1242" w:type="pct"/>
            <w:shd w:val="clear" w:color="auto" w:fill="auto"/>
            <w:tcMar>
              <w:top w:w="0" w:type="dxa"/>
              <w:bottom w:w="0" w:type="dxa"/>
            </w:tcMar>
            <w:vAlign w:val="center"/>
          </w:tcPr>
          <w:p w14:paraId="62E65A7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 xml:space="preserve">Nguyen Thi Thanh </w:t>
            </w:r>
            <w:proofErr w:type="spellStart"/>
            <w:r w:rsidRPr="00390565">
              <w:rPr>
                <w:rFonts w:ascii="Arial" w:hAnsi="Arial" w:cs="Arial"/>
                <w:color w:val="010000"/>
                <w:sz w:val="20"/>
              </w:rPr>
              <w:t>Binh</w:t>
            </w:r>
            <w:proofErr w:type="spellEnd"/>
          </w:p>
        </w:tc>
        <w:tc>
          <w:tcPr>
            <w:tcW w:w="682" w:type="pct"/>
            <w:shd w:val="clear" w:color="auto" w:fill="auto"/>
            <w:tcMar>
              <w:top w:w="0" w:type="dxa"/>
              <w:bottom w:w="0" w:type="dxa"/>
            </w:tcMar>
            <w:vAlign w:val="center"/>
          </w:tcPr>
          <w:p w14:paraId="3A29899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6690DB3E" w14:textId="239A6FDB"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9</w:t>
            </w:r>
            <w:r w:rsidR="00BE50FB">
              <w:rPr>
                <w:rFonts w:ascii="Arial" w:hAnsi="Arial" w:cs="Arial"/>
                <w:color w:val="010000"/>
                <w:sz w:val="20"/>
                <w:lang w:val="vi-VN"/>
              </w:rPr>
              <w:t>,</w:t>
            </w:r>
            <w:r w:rsidRPr="00390565">
              <w:rPr>
                <w:rFonts w:ascii="Arial" w:hAnsi="Arial" w:cs="Arial"/>
                <w:color w:val="010000"/>
                <w:sz w:val="20"/>
              </w:rPr>
              <w:t>046</w:t>
            </w:r>
          </w:p>
        </w:tc>
        <w:tc>
          <w:tcPr>
            <w:tcW w:w="480" w:type="pct"/>
            <w:shd w:val="clear" w:color="auto" w:fill="auto"/>
            <w:tcMar>
              <w:top w:w="0" w:type="dxa"/>
              <w:bottom w:w="0" w:type="dxa"/>
            </w:tcMar>
            <w:vAlign w:val="center"/>
          </w:tcPr>
          <w:p w14:paraId="5E37D4D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0.13</w:t>
            </w:r>
          </w:p>
        </w:tc>
        <w:tc>
          <w:tcPr>
            <w:tcW w:w="492" w:type="pct"/>
            <w:shd w:val="clear" w:color="auto" w:fill="auto"/>
            <w:tcMar>
              <w:top w:w="0" w:type="dxa"/>
              <w:bottom w:w="0" w:type="dxa"/>
            </w:tcMar>
            <w:vAlign w:val="center"/>
          </w:tcPr>
          <w:p w14:paraId="1EEDAEA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9,046</w:t>
            </w:r>
          </w:p>
        </w:tc>
        <w:tc>
          <w:tcPr>
            <w:tcW w:w="618" w:type="pct"/>
            <w:shd w:val="clear" w:color="auto" w:fill="auto"/>
            <w:tcMar>
              <w:top w:w="0" w:type="dxa"/>
              <w:bottom w:w="0" w:type="dxa"/>
            </w:tcMar>
            <w:vAlign w:val="center"/>
          </w:tcPr>
          <w:p w14:paraId="1F51EF06"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0.13</w:t>
            </w:r>
          </w:p>
        </w:tc>
        <w:tc>
          <w:tcPr>
            <w:tcW w:w="637" w:type="pct"/>
            <w:shd w:val="clear" w:color="auto" w:fill="auto"/>
            <w:tcMar>
              <w:top w:w="0" w:type="dxa"/>
              <w:bottom w:w="0" w:type="dxa"/>
            </w:tcMar>
            <w:vAlign w:val="center"/>
          </w:tcPr>
          <w:p w14:paraId="254B6F0E"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42E173F1" w14:textId="77777777" w:rsidTr="00390565">
        <w:tc>
          <w:tcPr>
            <w:tcW w:w="288" w:type="pct"/>
            <w:shd w:val="clear" w:color="auto" w:fill="auto"/>
            <w:tcMar>
              <w:top w:w="0" w:type="dxa"/>
              <w:bottom w:w="0" w:type="dxa"/>
            </w:tcMar>
            <w:vAlign w:val="center"/>
          </w:tcPr>
          <w:p w14:paraId="6F6A214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4.1</w:t>
            </w:r>
          </w:p>
        </w:tc>
        <w:tc>
          <w:tcPr>
            <w:tcW w:w="1242" w:type="pct"/>
            <w:shd w:val="clear" w:color="auto" w:fill="auto"/>
            <w:tcMar>
              <w:top w:w="0" w:type="dxa"/>
              <w:bottom w:w="0" w:type="dxa"/>
            </w:tcMar>
            <w:vAlign w:val="center"/>
          </w:tcPr>
          <w:p w14:paraId="558BA15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Le Tran Thanh Ban</w:t>
            </w:r>
          </w:p>
        </w:tc>
        <w:tc>
          <w:tcPr>
            <w:tcW w:w="682" w:type="pct"/>
            <w:shd w:val="clear" w:color="auto" w:fill="auto"/>
            <w:tcMar>
              <w:top w:w="0" w:type="dxa"/>
              <w:bottom w:w="0" w:type="dxa"/>
            </w:tcMar>
            <w:vAlign w:val="center"/>
          </w:tcPr>
          <w:p w14:paraId="68BA87A9"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Affiliated person</w:t>
            </w:r>
          </w:p>
        </w:tc>
        <w:tc>
          <w:tcPr>
            <w:tcW w:w="560" w:type="pct"/>
            <w:shd w:val="clear" w:color="auto" w:fill="auto"/>
            <w:tcMar>
              <w:top w:w="0" w:type="dxa"/>
              <w:bottom w:w="0" w:type="dxa"/>
            </w:tcMar>
            <w:vAlign w:val="center"/>
          </w:tcPr>
          <w:p w14:paraId="56F3498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3,085</w:t>
            </w:r>
          </w:p>
        </w:tc>
        <w:tc>
          <w:tcPr>
            <w:tcW w:w="480" w:type="pct"/>
            <w:shd w:val="clear" w:color="auto" w:fill="auto"/>
            <w:tcMar>
              <w:top w:w="0" w:type="dxa"/>
              <w:bottom w:w="0" w:type="dxa"/>
            </w:tcMar>
            <w:vAlign w:val="center"/>
          </w:tcPr>
          <w:p w14:paraId="4E59299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0.05</w:t>
            </w:r>
          </w:p>
        </w:tc>
        <w:tc>
          <w:tcPr>
            <w:tcW w:w="492" w:type="pct"/>
            <w:shd w:val="clear" w:color="auto" w:fill="auto"/>
            <w:tcMar>
              <w:top w:w="0" w:type="dxa"/>
              <w:bottom w:w="0" w:type="dxa"/>
            </w:tcMar>
            <w:vAlign w:val="center"/>
          </w:tcPr>
          <w:p w14:paraId="4D9D8CB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3,085</w:t>
            </w:r>
          </w:p>
        </w:tc>
        <w:tc>
          <w:tcPr>
            <w:tcW w:w="618" w:type="pct"/>
            <w:shd w:val="clear" w:color="auto" w:fill="auto"/>
            <w:tcMar>
              <w:top w:w="0" w:type="dxa"/>
              <w:bottom w:w="0" w:type="dxa"/>
            </w:tcMar>
            <w:vAlign w:val="center"/>
          </w:tcPr>
          <w:p w14:paraId="302C939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0.05</w:t>
            </w:r>
          </w:p>
        </w:tc>
        <w:tc>
          <w:tcPr>
            <w:tcW w:w="637" w:type="pct"/>
            <w:shd w:val="clear" w:color="auto" w:fill="auto"/>
            <w:tcMar>
              <w:top w:w="0" w:type="dxa"/>
              <w:bottom w:w="0" w:type="dxa"/>
            </w:tcMar>
            <w:vAlign w:val="center"/>
          </w:tcPr>
          <w:p w14:paraId="3927B1EC"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10B58CBA" w14:textId="77777777" w:rsidTr="00390565">
        <w:tc>
          <w:tcPr>
            <w:tcW w:w="288" w:type="pct"/>
            <w:shd w:val="clear" w:color="auto" w:fill="auto"/>
            <w:tcMar>
              <w:top w:w="0" w:type="dxa"/>
              <w:bottom w:w="0" w:type="dxa"/>
            </w:tcMar>
            <w:vAlign w:val="center"/>
          </w:tcPr>
          <w:p w14:paraId="5E29A9C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w:t>
            </w:r>
          </w:p>
        </w:tc>
        <w:tc>
          <w:tcPr>
            <w:tcW w:w="1242" w:type="pct"/>
            <w:shd w:val="clear" w:color="auto" w:fill="auto"/>
            <w:tcMar>
              <w:top w:w="0" w:type="dxa"/>
              <w:bottom w:w="0" w:type="dxa"/>
            </w:tcMar>
            <w:vAlign w:val="center"/>
          </w:tcPr>
          <w:p w14:paraId="7F63579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Nguyen Thi Phuong Loan</w:t>
            </w:r>
          </w:p>
        </w:tc>
        <w:tc>
          <w:tcPr>
            <w:tcW w:w="682" w:type="pct"/>
            <w:shd w:val="clear" w:color="auto" w:fill="auto"/>
            <w:tcMar>
              <w:top w:w="0" w:type="dxa"/>
              <w:bottom w:w="0" w:type="dxa"/>
            </w:tcMar>
            <w:vAlign w:val="center"/>
          </w:tcPr>
          <w:p w14:paraId="21231D76"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5B2DEBF1" w14:textId="76C1EBF6"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50</w:t>
            </w:r>
            <w:r w:rsidR="00BE50FB">
              <w:rPr>
                <w:rFonts w:ascii="Arial" w:hAnsi="Arial" w:cs="Arial"/>
                <w:color w:val="010000"/>
                <w:sz w:val="20"/>
                <w:lang w:val="vi-VN"/>
              </w:rPr>
              <w:t>,</w:t>
            </w:r>
            <w:r w:rsidRPr="00390565">
              <w:rPr>
                <w:rFonts w:ascii="Arial" w:hAnsi="Arial" w:cs="Arial"/>
                <w:color w:val="010000"/>
                <w:sz w:val="20"/>
              </w:rPr>
              <w:t>000</w:t>
            </w:r>
          </w:p>
        </w:tc>
        <w:tc>
          <w:tcPr>
            <w:tcW w:w="480" w:type="pct"/>
            <w:shd w:val="clear" w:color="auto" w:fill="auto"/>
            <w:tcMar>
              <w:top w:w="0" w:type="dxa"/>
              <w:bottom w:w="0" w:type="dxa"/>
            </w:tcMar>
            <w:vAlign w:val="center"/>
          </w:tcPr>
          <w:p w14:paraId="0BC15F9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0.74</w:t>
            </w:r>
          </w:p>
        </w:tc>
        <w:tc>
          <w:tcPr>
            <w:tcW w:w="492" w:type="pct"/>
            <w:shd w:val="clear" w:color="auto" w:fill="auto"/>
            <w:tcMar>
              <w:top w:w="0" w:type="dxa"/>
              <w:bottom w:w="0" w:type="dxa"/>
            </w:tcMar>
            <w:vAlign w:val="center"/>
          </w:tcPr>
          <w:p w14:paraId="147D9C19"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50,000</w:t>
            </w:r>
          </w:p>
        </w:tc>
        <w:tc>
          <w:tcPr>
            <w:tcW w:w="618" w:type="pct"/>
            <w:shd w:val="clear" w:color="auto" w:fill="auto"/>
            <w:tcMar>
              <w:top w:w="0" w:type="dxa"/>
              <w:bottom w:w="0" w:type="dxa"/>
            </w:tcMar>
            <w:vAlign w:val="center"/>
          </w:tcPr>
          <w:p w14:paraId="31DA15F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0.74</w:t>
            </w:r>
          </w:p>
        </w:tc>
        <w:tc>
          <w:tcPr>
            <w:tcW w:w="637" w:type="pct"/>
            <w:shd w:val="clear" w:color="auto" w:fill="auto"/>
            <w:tcMar>
              <w:top w:w="0" w:type="dxa"/>
              <w:bottom w:w="0" w:type="dxa"/>
            </w:tcMar>
            <w:vAlign w:val="center"/>
          </w:tcPr>
          <w:p w14:paraId="1688947F"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4442A3AF" w14:textId="77777777" w:rsidTr="00390565">
        <w:tc>
          <w:tcPr>
            <w:tcW w:w="288" w:type="pct"/>
            <w:shd w:val="clear" w:color="auto" w:fill="auto"/>
            <w:tcMar>
              <w:top w:w="0" w:type="dxa"/>
              <w:bottom w:w="0" w:type="dxa"/>
            </w:tcMar>
            <w:vAlign w:val="center"/>
          </w:tcPr>
          <w:p w14:paraId="1FE4851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6</w:t>
            </w:r>
          </w:p>
        </w:tc>
        <w:tc>
          <w:tcPr>
            <w:tcW w:w="1242" w:type="pct"/>
            <w:shd w:val="clear" w:color="auto" w:fill="auto"/>
            <w:tcMar>
              <w:top w:w="0" w:type="dxa"/>
              <w:bottom w:w="0" w:type="dxa"/>
            </w:tcMar>
            <w:vAlign w:val="center"/>
          </w:tcPr>
          <w:p w14:paraId="1CD20B0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Pham Van Chin</w:t>
            </w:r>
          </w:p>
        </w:tc>
        <w:tc>
          <w:tcPr>
            <w:tcW w:w="682" w:type="pct"/>
            <w:shd w:val="clear" w:color="auto" w:fill="auto"/>
            <w:tcMar>
              <w:top w:w="0" w:type="dxa"/>
              <w:bottom w:w="0" w:type="dxa"/>
            </w:tcMar>
            <w:vAlign w:val="center"/>
          </w:tcPr>
          <w:p w14:paraId="40FD3527"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4CECE273" w14:textId="0886408B"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13</w:t>
            </w:r>
            <w:r w:rsidR="00BE50FB">
              <w:rPr>
                <w:rFonts w:ascii="Arial" w:hAnsi="Arial" w:cs="Arial"/>
                <w:color w:val="010000"/>
                <w:sz w:val="20"/>
                <w:lang w:val="vi-VN"/>
              </w:rPr>
              <w:t>,</w:t>
            </w:r>
            <w:r w:rsidRPr="00390565">
              <w:rPr>
                <w:rFonts w:ascii="Arial" w:hAnsi="Arial" w:cs="Arial"/>
                <w:color w:val="010000"/>
                <w:sz w:val="20"/>
              </w:rPr>
              <w:t>851</w:t>
            </w:r>
          </w:p>
        </w:tc>
        <w:tc>
          <w:tcPr>
            <w:tcW w:w="480" w:type="pct"/>
            <w:shd w:val="clear" w:color="auto" w:fill="auto"/>
            <w:tcMar>
              <w:top w:w="0" w:type="dxa"/>
              <w:bottom w:w="0" w:type="dxa"/>
            </w:tcMar>
            <w:vAlign w:val="center"/>
          </w:tcPr>
          <w:p w14:paraId="36B821F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0.21</w:t>
            </w:r>
          </w:p>
        </w:tc>
        <w:tc>
          <w:tcPr>
            <w:tcW w:w="492" w:type="pct"/>
            <w:shd w:val="clear" w:color="auto" w:fill="auto"/>
            <w:tcMar>
              <w:top w:w="0" w:type="dxa"/>
              <w:bottom w:w="0" w:type="dxa"/>
            </w:tcMar>
            <w:vAlign w:val="center"/>
          </w:tcPr>
          <w:p w14:paraId="50FC699B"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13,851</w:t>
            </w:r>
          </w:p>
        </w:tc>
        <w:tc>
          <w:tcPr>
            <w:tcW w:w="618" w:type="pct"/>
            <w:shd w:val="clear" w:color="auto" w:fill="auto"/>
            <w:tcMar>
              <w:top w:w="0" w:type="dxa"/>
              <w:bottom w:w="0" w:type="dxa"/>
            </w:tcMar>
            <w:vAlign w:val="center"/>
          </w:tcPr>
          <w:p w14:paraId="7E6C4DD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0.21</w:t>
            </w:r>
          </w:p>
        </w:tc>
        <w:tc>
          <w:tcPr>
            <w:tcW w:w="637" w:type="pct"/>
            <w:shd w:val="clear" w:color="auto" w:fill="auto"/>
            <w:tcMar>
              <w:top w:w="0" w:type="dxa"/>
              <w:bottom w:w="0" w:type="dxa"/>
            </w:tcMar>
            <w:vAlign w:val="center"/>
          </w:tcPr>
          <w:p w14:paraId="1BF294C9"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57728399" w14:textId="77777777" w:rsidTr="00390565">
        <w:tc>
          <w:tcPr>
            <w:tcW w:w="288" w:type="pct"/>
            <w:shd w:val="clear" w:color="auto" w:fill="auto"/>
            <w:tcMar>
              <w:top w:w="0" w:type="dxa"/>
              <w:bottom w:w="0" w:type="dxa"/>
            </w:tcMar>
            <w:vAlign w:val="center"/>
          </w:tcPr>
          <w:p w14:paraId="4B8E410C"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7</w:t>
            </w:r>
          </w:p>
        </w:tc>
        <w:tc>
          <w:tcPr>
            <w:tcW w:w="1242" w:type="pct"/>
            <w:shd w:val="clear" w:color="auto" w:fill="auto"/>
            <w:tcMar>
              <w:top w:w="0" w:type="dxa"/>
              <w:bottom w:w="0" w:type="dxa"/>
            </w:tcMar>
            <w:vAlign w:val="center"/>
          </w:tcPr>
          <w:p w14:paraId="2B624659"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Nguyen Thi Thanh Thuy</w:t>
            </w:r>
          </w:p>
        </w:tc>
        <w:tc>
          <w:tcPr>
            <w:tcW w:w="682" w:type="pct"/>
            <w:shd w:val="clear" w:color="auto" w:fill="auto"/>
            <w:tcMar>
              <w:top w:w="0" w:type="dxa"/>
              <w:bottom w:w="0" w:type="dxa"/>
            </w:tcMar>
            <w:vAlign w:val="center"/>
          </w:tcPr>
          <w:p w14:paraId="743187C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2B325654" w14:textId="2166D7DC"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w:t>
            </w:r>
            <w:r w:rsidR="00BE50FB">
              <w:rPr>
                <w:rFonts w:ascii="Arial" w:hAnsi="Arial" w:cs="Arial"/>
                <w:color w:val="010000"/>
                <w:sz w:val="20"/>
                <w:lang w:val="vi-VN"/>
              </w:rPr>
              <w:t>,</w:t>
            </w:r>
            <w:r w:rsidRPr="00390565">
              <w:rPr>
                <w:rFonts w:ascii="Arial" w:hAnsi="Arial" w:cs="Arial"/>
                <w:color w:val="010000"/>
                <w:sz w:val="20"/>
              </w:rPr>
              <w:t>506</w:t>
            </w:r>
          </w:p>
        </w:tc>
        <w:tc>
          <w:tcPr>
            <w:tcW w:w="480" w:type="pct"/>
            <w:shd w:val="clear" w:color="auto" w:fill="auto"/>
            <w:tcMar>
              <w:top w:w="0" w:type="dxa"/>
              <w:bottom w:w="0" w:type="dxa"/>
            </w:tcMar>
            <w:vAlign w:val="center"/>
          </w:tcPr>
          <w:p w14:paraId="45268C3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0.08</w:t>
            </w:r>
          </w:p>
        </w:tc>
        <w:tc>
          <w:tcPr>
            <w:tcW w:w="492" w:type="pct"/>
            <w:shd w:val="clear" w:color="auto" w:fill="auto"/>
            <w:tcMar>
              <w:top w:w="0" w:type="dxa"/>
              <w:bottom w:w="0" w:type="dxa"/>
            </w:tcMar>
            <w:vAlign w:val="center"/>
          </w:tcPr>
          <w:p w14:paraId="72DCE5B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5,506</w:t>
            </w:r>
          </w:p>
        </w:tc>
        <w:tc>
          <w:tcPr>
            <w:tcW w:w="618" w:type="pct"/>
            <w:shd w:val="clear" w:color="auto" w:fill="auto"/>
            <w:tcMar>
              <w:top w:w="0" w:type="dxa"/>
              <w:bottom w:w="0" w:type="dxa"/>
            </w:tcMar>
            <w:vAlign w:val="center"/>
          </w:tcPr>
          <w:p w14:paraId="1F65032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0.08</w:t>
            </w:r>
          </w:p>
        </w:tc>
        <w:tc>
          <w:tcPr>
            <w:tcW w:w="637" w:type="pct"/>
            <w:shd w:val="clear" w:color="auto" w:fill="auto"/>
            <w:tcMar>
              <w:top w:w="0" w:type="dxa"/>
              <w:bottom w:w="0" w:type="dxa"/>
            </w:tcMar>
            <w:vAlign w:val="center"/>
          </w:tcPr>
          <w:p w14:paraId="0137DEFF"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1E1038D9" w14:textId="77777777" w:rsidTr="00390565">
        <w:tc>
          <w:tcPr>
            <w:tcW w:w="288" w:type="pct"/>
            <w:shd w:val="clear" w:color="auto" w:fill="auto"/>
            <w:tcMar>
              <w:top w:w="0" w:type="dxa"/>
              <w:bottom w:w="0" w:type="dxa"/>
            </w:tcMar>
            <w:vAlign w:val="center"/>
          </w:tcPr>
          <w:p w14:paraId="5F2F6FC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lastRenderedPageBreak/>
              <w:t>8</w:t>
            </w:r>
          </w:p>
        </w:tc>
        <w:tc>
          <w:tcPr>
            <w:tcW w:w="1242" w:type="pct"/>
            <w:shd w:val="clear" w:color="auto" w:fill="auto"/>
            <w:tcMar>
              <w:top w:w="0" w:type="dxa"/>
              <w:bottom w:w="0" w:type="dxa"/>
            </w:tcMar>
            <w:vAlign w:val="center"/>
          </w:tcPr>
          <w:p w14:paraId="39E1145E"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Bui Thi Ha</w:t>
            </w:r>
          </w:p>
        </w:tc>
        <w:tc>
          <w:tcPr>
            <w:tcW w:w="682" w:type="pct"/>
            <w:shd w:val="clear" w:color="auto" w:fill="auto"/>
            <w:tcMar>
              <w:top w:w="0" w:type="dxa"/>
              <w:bottom w:w="0" w:type="dxa"/>
            </w:tcMar>
            <w:vAlign w:val="center"/>
          </w:tcPr>
          <w:p w14:paraId="0AD72E85"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7C206C05" w14:textId="0173D1B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w:t>
            </w:r>
            <w:r w:rsidR="00BE50FB">
              <w:rPr>
                <w:rFonts w:ascii="Arial" w:hAnsi="Arial" w:cs="Arial"/>
                <w:color w:val="010000"/>
                <w:sz w:val="20"/>
                <w:lang w:val="vi-VN"/>
              </w:rPr>
              <w:t>,</w:t>
            </w:r>
            <w:r w:rsidRPr="00390565">
              <w:rPr>
                <w:rFonts w:ascii="Arial" w:hAnsi="Arial" w:cs="Arial"/>
                <w:color w:val="010000"/>
                <w:sz w:val="20"/>
              </w:rPr>
              <w:t>000</w:t>
            </w:r>
          </w:p>
        </w:tc>
        <w:tc>
          <w:tcPr>
            <w:tcW w:w="480" w:type="pct"/>
            <w:shd w:val="clear" w:color="auto" w:fill="auto"/>
            <w:tcMar>
              <w:top w:w="0" w:type="dxa"/>
              <w:bottom w:w="0" w:type="dxa"/>
            </w:tcMar>
            <w:vAlign w:val="center"/>
          </w:tcPr>
          <w:p w14:paraId="02DCF581"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0.07</w:t>
            </w:r>
          </w:p>
        </w:tc>
        <w:tc>
          <w:tcPr>
            <w:tcW w:w="492" w:type="pct"/>
            <w:shd w:val="clear" w:color="auto" w:fill="auto"/>
            <w:tcMar>
              <w:top w:w="0" w:type="dxa"/>
              <w:bottom w:w="0" w:type="dxa"/>
            </w:tcMar>
            <w:vAlign w:val="center"/>
          </w:tcPr>
          <w:p w14:paraId="71C308B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5,000</w:t>
            </w:r>
          </w:p>
        </w:tc>
        <w:tc>
          <w:tcPr>
            <w:tcW w:w="618" w:type="pct"/>
            <w:shd w:val="clear" w:color="auto" w:fill="auto"/>
            <w:tcMar>
              <w:top w:w="0" w:type="dxa"/>
              <w:bottom w:w="0" w:type="dxa"/>
            </w:tcMar>
            <w:vAlign w:val="center"/>
          </w:tcPr>
          <w:p w14:paraId="6233215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0.07</w:t>
            </w:r>
          </w:p>
        </w:tc>
        <w:tc>
          <w:tcPr>
            <w:tcW w:w="637" w:type="pct"/>
            <w:shd w:val="clear" w:color="auto" w:fill="auto"/>
            <w:tcMar>
              <w:top w:w="0" w:type="dxa"/>
              <w:bottom w:w="0" w:type="dxa"/>
            </w:tcMar>
            <w:vAlign w:val="center"/>
          </w:tcPr>
          <w:p w14:paraId="5E91E522"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34C3FF77" w14:textId="77777777" w:rsidTr="00390565">
        <w:tc>
          <w:tcPr>
            <w:tcW w:w="288" w:type="pct"/>
            <w:shd w:val="clear" w:color="auto" w:fill="auto"/>
            <w:tcMar>
              <w:top w:w="0" w:type="dxa"/>
              <w:bottom w:w="0" w:type="dxa"/>
            </w:tcMar>
            <w:vAlign w:val="center"/>
          </w:tcPr>
          <w:p w14:paraId="6F619B18"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9</w:t>
            </w:r>
          </w:p>
        </w:tc>
        <w:tc>
          <w:tcPr>
            <w:tcW w:w="1242" w:type="pct"/>
            <w:shd w:val="clear" w:color="auto" w:fill="auto"/>
            <w:tcMar>
              <w:top w:w="0" w:type="dxa"/>
              <w:bottom w:w="0" w:type="dxa"/>
            </w:tcMar>
            <w:vAlign w:val="center"/>
          </w:tcPr>
          <w:p w14:paraId="0E87E5C0"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Nguyen Thi Ngoc Ha</w:t>
            </w:r>
          </w:p>
        </w:tc>
        <w:tc>
          <w:tcPr>
            <w:tcW w:w="682" w:type="pct"/>
            <w:shd w:val="clear" w:color="auto" w:fill="auto"/>
            <w:tcMar>
              <w:top w:w="0" w:type="dxa"/>
              <w:bottom w:w="0" w:type="dxa"/>
            </w:tcMar>
            <w:vAlign w:val="center"/>
          </w:tcPr>
          <w:p w14:paraId="0E85BE4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3BE2A215" w14:textId="53411533"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10</w:t>
            </w:r>
            <w:r w:rsidR="00BE50FB">
              <w:rPr>
                <w:rFonts w:ascii="Arial" w:hAnsi="Arial" w:cs="Arial"/>
                <w:color w:val="010000"/>
                <w:sz w:val="20"/>
                <w:lang w:val="vi-VN"/>
              </w:rPr>
              <w:t>,</w:t>
            </w:r>
            <w:r w:rsidRPr="00390565">
              <w:rPr>
                <w:rFonts w:ascii="Arial" w:hAnsi="Arial" w:cs="Arial"/>
                <w:color w:val="010000"/>
                <w:sz w:val="20"/>
              </w:rPr>
              <w:t>000</w:t>
            </w:r>
          </w:p>
        </w:tc>
        <w:tc>
          <w:tcPr>
            <w:tcW w:w="480" w:type="pct"/>
            <w:shd w:val="clear" w:color="auto" w:fill="auto"/>
            <w:tcMar>
              <w:top w:w="0" w:type="dxa"/>
              <w:bottom w:w="0" w:type="dxa"/>
            </w:tcMar>
            <w:vAlign w:val="center"/>
          </w:tcPr>
          <w:p w14:paraId="0070E11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0.15</w:t>
            </w:r>
          </w:p>
        </w:tc>
        <w:tc>
          <w:tcPr>
            <w:tcW w:w="492" w:type="pct"/>
            <w:shd w:val="clear" w:color="auto" w:fill="auto"/>
            <w:tcMar>
              <w:top w:w="0" w:type="dxa"/>
              <w:bottom w:w="0" w:type="dxa"/>
            </w:tcMar>
            <w:vAlign w:val="center"/>
          </w:tcPr>
          <w:p w14:paraId="0578D514"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10,000</w:t>
            </w:r>
          </w:p>
        </w:tc>
        <w:tc>
          <w:tcPr>
            <w:tcW w:w="618" w:type="pct"/>
            <w:shd w:val="clear" w:color="auto" w:fill="auto"/>
            <w:tcMar>
              <w:top w:w="0" w:type="dxa"/>
              <w:bottom w:w="0" w:type="dxa"/>
            </w:tcMar>
            <w:vAlign w:val="center"/>
          </w:tcPr>
          <w:p w14:paraId="079314F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0.15</w:t>
            </w:r>
          </w:p>
        </w:tc>
        <w:tc>
          <w:tcPr>
            <w:tcW w:w="637" w:type="pct"/>
            <w:shd w:val="clear" w:color="auto" w:fill="auto"/>
            <w:tcMar>
              <w:top w:w="0" w:type="dxa"/>
              <w:bottom w:w="0" w:type="dxa"/>
            </w:tcMar>
            <w:vAlign w:val="center"/>
          </w:tcPr>
          <w:p w14:paraId="30973B20" w14:textId="77777777" w:rsidR="007278CA" w:rsidRPr="00390565" w:rsidRDefault="007278CA" w:rsidP="00390565">
            <w:pPr>
              <w:spacing w:after="120" w:line="360" w:lineRule="auto"/>
              <w:rPr>
                <w:rFonts w:ascii="Arial" w:eastAsia="Arial" w:hAnsi="Arial" w:cs="Arial"/>
                <w:color w:val="010000"/>
                <w:sz w:val="20"/>
                <w:szCs w:val="20"/>
              </w:rPr>
            </w:pPr>
          </w:p>
        </w:tc>
      </w:tr>
      <w:tr w:rsidR="007278CA" w:rsidRPr="00390565" w14:paraId="3C189BFF" w14:textId="77777777" w:rsidTr="00390565">
        <w:tc>
          <w:tcPr>
            <w:tcW w:w="288" w:type="pct"/>
            <w:shd w:val="clear" w:color="auto" w:fill="auto"/>
            <w:tcMar>
              <w:top w:w="0" w:type="dxa"/>
              <w:bottom w:w="0" w:type="dxa"/>
            </w:tcMar>
            <w:vAlign w:val="center"/>
          </w:tcPr>
          <w:p w14:paraId="5E2C572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10</w:t>
            </w:r>
          </w:p>
        </w:tc>
        <w:tc>
          <w:tcPr>
            <w:tcW w:w="1242" w:type="pct"/>
            <w:shd w:val="clear" w:color="auto" w:fill="auto"/>
            <w:tcMar>
              <w:top w:w="0" w:type="dxa"/>
              <w:bottom w:w="0" w:type="dxa"/>
            </w:tcMar>
            <w:vAlign w:val="center"/>
          </w:tcPr>
          <w:p w14:paraId="6618C56A"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Nguyen Thi Bich Xi</w:t>
            </w:r>
          </w:p>
        </w:tc>
        <w:tc>
          <w:tcPr>
            <w:tcW w:w="682" w:type="pct"/>
            <w:shd w:val="clear" w:color="auto" w:fill="auto"/>
            <w:tcMar>
              <w:top w:w="0" w:type="dxa"/>
              <w:bottom w:w="0" w:type="dxa"/>
            </w:tcMar>
            <w:vAlign w:val="center"/>
          </w:tcPr>
          <w:p w14:paraId="5F5A6792"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PDMR</w:t>
            </w:r>
          </w:p>
        </w:tc>
        <w:tc>
          <w:tcPr>
            <w:tcW w:w="560" w:type="pct"/>
            <w:shd w:val="clear" w:color="auto" w:fill="auto"/>
            <w:tcMar>
              <w:top w:w="0" w:type="dxa"/>
              <w:bottom w:w="0" w:type="dxa"/>
            </w:tcMar>
            <w:vAlign w:val="center"/>
          </w:tcPr>
          <w:p w14:paraId="2A4433BE" w14:textId="02D71675"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w:t>
            </w:r>
            <w:r w:rsidR="00BE50FB">
              <w:rPr>
                <w:rFonts w:ascii="Arial" w:hAnsi="Arial" w:cs="Arial"/>
                <w:color w:val="010000"/>
                <w:sz w:val="20"/>
                <w:lang w:val="vi-VN"/>
              </w:rPr>
              <w:t>,</w:t>
            </w:r>
            <w:r w:rsidRPr="00390565">
              <w:rPr>
                <w:rFonts w:ascii="Arial" w:hAnsi="Arial" w:cs="Arial"/>
                <w:color w:val="010000"/>
                <w:sz w:val="20"/>
              </w:rPr>
              <w:t>353</w:t>
            </w:r>
          </w:p>
        </w:tc>
        <w:tc>
          <w:tcPr>
            <w:tcW w:w="480" w:type="pct"/>
            <w:shd w:val="clear" w:color="auto" w:fill="auto"/>
            <w:tcMar>
              <w:top w:w="0" w:type="dxa"/>
              <w:bottom w:w="0" w:type="dxa"/>
            </w:tcMar>
            <w:vAlign w:val="center"/>
          </w:tcPr>
          <w:p w14:paraId="1581C27D"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0.08</w:t>
            </w:r>
          </w:p>
        </w:tc>
        <w:tc>
          <w:tcPr>
            <w:tcW w:w="492" w:type="pct"/>
            <w:shd w:val="clear" w:color="auto" w:fill="auto"/>
            <w:tcMar>
              <w:top w:w="0" w:type="dxa"/>
              <w:bottom w:w="0" w:type="dxa"/>
            </w:tcMar>
            <w:vAlign w:val="center"/>
          </w:tcPr>
          <w:p w14:paraId="2E0EED4F"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5,353</w:t>
            </w:r>
          </w:p>
        </w:tc>
        <w:tc>
          <w:tcPr>
            <w:tcW w:w="618" w:type="pct"/>
            <w:shd w:val="clear" w:color="auto" w:fill="auto"/>
            <w:tcMar>
              <w:top w:w="0" w:type="dxa"/>
              <w:bottom w:w="0" w:type="dxa"/>
            </w:tcMar>
            <w:vAlign w:val="center"/>
          </w:tcPr>
          <w:p w14:paraId="0DB2B683" w14:textId="77777777" w:rsidR="007278CA" w:rsidRPr="00390565" w:rsidRDefault="00390565" w:rsidP="00390565">
            <w:pPr>
              <w:pBdr>
                <w:top w:val="nil"/>
                <w:left w:val="nil"/>
                <w:bottom w:val="nil"/>
                <w:right w:val="nil"/>
                <w:between w:val="nil"/>
              </w:pBdr>
              <w:spacing w:after="120" w:line="360" w:lineRule="auto"/>
              <w:rPr>
                <w:rFonts w:ascii="Arial" w:eastAsia="Arial" w:hAnsi="Arial" w:cs="Arial"/>
                <w:color w:val="010000"/>
                <w:sz w:val="20"/>
                <w:szCs w:val="20"/>
              </w:rPr>
            </w:pPr>
            <w:r w:rsidRPr="00390565">
              <w:rPr>
                <w:rFonts w:ascii="Arial" w:hAnsi="Arial" w:cs="Arial"/>
                <w:color w:val="010000"/>
                <w:sz w:val="20"/>
              </w:rPr>
              <w:t>0.08</w:t>
            </w:r>
          </w:p>
        </w:tc>
        <w:tc>
          <w:tcPr>
            <w:tcW w:w="637" w:type="pct"/>
            <w:shd w:val="clear" w:color="auto" w:fill="auto"/>
            <w:tcMar>
              <w:top w:w="0" w:type="dxa"/>
              <w:bottom w:w="0" w:type="dxa"/>
            </w:tcMar>
            <w:vAlign w:val="center"/>
          </w:tcPr>
          <w:p w14:paraId="1C1065A8" w14:textId="77777777" w:rsidR="007278CA" w:rsidRPr="00390565" w:rsidRDefault="007278CA" w:rsidP="00390565">
            <w:pPr>
              <w:spacing w:after="120" w:line="360" w:lineRule="auto"/>
              <w:rPr>
                <w:rFonts w:ascii="Arial" w:eastAsia="Arial" w:hAnsi="Arial" w:cs="Arial"/>
                <w:color w:val="010000"/>
                <w:sz w:val="20"/>
                <w:szCs w:val="20"/>
              </w:rPr>
            </w:pPr>
          </w:p>
        </w:tc>
      </w:tr>
    </w:tbl>
    <w:p w14:paraId="172567CC" w14:textId="77777777" w:rsidR="007278CA" w:rsidRPr="00390565" w:rsidRDefault="00390565" w:rsidP="00390565">
      <w:pPr>
        <w:numPr>
          <w:ilvl w:val="0"/>
          <w:numId w:val="15"/>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90565">
        <w:rPr>
          <w:rFonts w:ascii="Arial" w:hAnsi="Arial" w:cs="Arial"/>
          <w:color w:val="010000"/>
          <w:sz w:val="20"/>
        </w:rPr>
        <w:t>Other significant issues: None</w:t>
      </w:r>
    </w:p>
    <w:sectPr w:rsidR="007278CA" w:rsidRPr="00390565" w:rsidSect="0039056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64414"/>
    <w:multiLevelType w:val="multilevel"/>
    <w:tmpl w:val="DEB2E4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E37791"/>
    <w:multiLevelType w:val="multilevel"/>
    <w:tmpl w:val="7D6E72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E25383"/>
    <w:multiLevelType w:val="multilevel"/>
    <w:tmpl w:val="3274FBC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4E52118"/>
    <w:multiLevelType w:val="multilevel"/>
    <w:tmpl w:val="BA0C07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F946A8"/>
    <w:multiLevelType w:val="multilevel"/>
    <w:tmpl w:val="C0EEE4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CB90171"/>
    <w:multiLevelType w:val="multilevel"/>
    <w:tmpl w:val="FC8AC1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D425575"/>
    <w:multiLevelType w:val="multilevel"/>
    <w:tmpl w:val="48A09A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0510E"/>
    <w:multiLevelType w:val="multilevel"/>
    <w:tmpl w:val="C7408F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217DAC"/>
    <w:multiLevelType w:val="multilevel"/>
    <w:tmpl w:val="2A5448D2"/>
    <w:lvl w:ilvl="0">
      <w:start w:val="1"/>
      <w:numFmt w:val="upperRoman"/>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518307D"/>
    <w:multiLevelType w:val="multilevel"/>
    <w:tmpl w:val="E3DCEB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842FD9"/>
    <w:multiLevelType w:val="multilevel"/>
    <w:tmpl w:val="9002FF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6A054EF"/>
    <w:multiLevelType w:val="multilevel"/>
    <w:tmpl w:val="332812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AE47C5E"/>
    <w:multiLevelType w:val="multilevel"/>
    <w:tmpl w:val="EB060B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5B90E94"/>
    <w:multiLevelType w:val="multilevel"/>
    <w:tmpl w:val="B1A20FA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D6546A"/>
    <w:multiLevelType w:val="multilevel"/>
    <w:tmpl w:val="36BA02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13"/>
  </w:num>
  <w:num w:numId="4">
    <w:abstractNumId w:val="4"/>
  </w:num>
  <w:num w:numId="5">
    <w:abstractNumId w:val="0"/>
  </w:num>
  <w:num w:numId="6">
    <w:abstractNumId w:val="2"/>
  </w:num>
  <w:num w:numId="7">
    <w:abstractNumId w:val="3"/>
  </w:num>
  <w:num w:numId="8">
    <w:abstractNumId w:val="12"/>
  </w:num>
  <w:num w:numId="9">
    <w:abstractNumId w:val="1"/>
  </w:num>
  <w:num w:numId="10">
    <w:abstractNumId w:val="5"/>
  </w:num>
  <w:num w:numId="11">
    <w:abstractNumId w:val="11"/>
  </w:num>
  <w:num w:numId="12">
    <w:abstractNumId w:val="10"/>
  </w:num>
  <w:num w:numId="13">
    <w:abstractNumId w:val="1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CA"/>
    <w:rsid w:val="003773A6"/>
    <w:rsid w:val="00390565"/>
    <w:rsid w:val="00412BEE"/>
    <w:rsid w:val="007278CA"/>
    <w:rsid w:val="009F268C"/>
    <w:rsid w:val="00B34482"/>
    <w:rsid w:val="00B5708A"/>
    <w:rsid w:val="00BE50FB"/>
    <w:rsid w:val="00F1024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77F88"/>
  <w15:docId w15:val="{E45BC131-9AD6-4428-8DD8-0348E2F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8"/>
      <w:szCs w:val="3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DC99AA"/>
      <w:sz w:val="17"/>
      <w:szCs w:val="17"/>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50">
    <w:name w:val="Văn bản nội dung (5)"/>
    <w:basedOn w:val="Normal"/>
    <w:link w:val="Vnbnnidung5"/>
    <w:pPr>
      <w:spacing w:line="223" w:lineRule="auto"/>
    </w:pPr>
    <w:rPr>
      <w:rFonts w:ascii="Arial" w:eastAsia="Arial" w:hAnsi="Arial" w:cs="Arial"/>
      <w:sz w:val="38"/>
      <w:szCs w:val="38"/>
    </w:rPr>
  </w:style>
  <w:style w:type="paragraph" w:customStyle="1" w:styleId="Vnbnnidung30">
    <w:name w:val="Văn bản nội dung (3)"/>
    <w:basedOn w:val="Normal"/>
    <w:link w:val="Vnbnnidung3"/>
    <w:pPr>
      <w:spacing w:line="254" w:lineRule="auto"/>
      <w:jc w:val="center"/>
    </w:pPr>
    <w:rPr>
      <w:rFonts w:ascii="Times New Roman" w:eastAsia="Times New Roman" w:hAnsi="Times New Roman" w:cs="Times New Roman"/>
      <w:i/>
      <w:iCs/>
      <w:sz w:val="19"/>
      <w:szCs w:val="19"/>
    </w:rPr>
  </w:style>
  <w:style w:type="paragraph" w:customStyle="1" w:styleId="Vnbnnidung0">
    <w:name w:val="Văn bản nội dung"/>
    <w:basedOn w:val="Normal"/>
    <w:link w:val="Vnbnnidung"/>
    <w:pPr>
      <w:ind w:firstLine="360"/>
    </w:pPr>
    <w:rPr>
      <w:rFonts w:ascii="Times New Roman" w:eastAsia="Times New Roman" w:hAnsi="Times New Roman" w:cs="Times New Roman"/>
      <w:sz w:val="26"/>
      <w:szCs w:val="26"/>
    </w:rPr>
  </w:style>
  <w:style w:type="paragraph" w:customStyle="1" w:styleId="Tiu10">
    <w:name w:val="Tiêu đề #1"/>
    <w:basedOn w:val="Normal"/>
    <w:link w:val="Tiu1"/>
    <w:pPr>
      <w:outlineLvl w:val="0"/>
    </w:pPr>
    <w:rPr>
      <w:rFonts w:ascii="Times New Roman" w:eastAsia="Times New Roman" w:hAnsi="Times New Roman" w:cs="Times New Roman"/>
      <w:b/>
      <w:bCs/>
      <w:sz w:val="32"/>
      <w:szCs w:val="32"/>
    </w:rPr>
  </w:style>
  <w:style w:type="paragraph" w:customStyle="1" w:styleId="Vnbnnidung20">
    <w:name w:val="Văn bản nội dung (2)"/>
    <w:basedOn w:val="Normal"/>
    <w:link w:val="Vnbnnidung2"/>
    <w:pPr>
      <w:spacing w:line="233" w:lineRule="auto"/>
    </w:pPr>
    <w:rPr>
      <w:rFonts w:ascii="Arial" w:eastAsia="Arial" w:hAnsi="Arial" w:cs="Arial"/>
      <w:sz w:val="11"/>
      <w:szCs w:val="11"/>
    </w:rPr>
  </w:style>
  <w:style w:type="paragraph" w:customStyle="1" w:styleId="Vnbnnidung60">
    <w:name w:val="Văn bản nội dung (6)"/>
    <w:basedOn w:val="Normal"/>
    <w:link w:val="Vnbnnidung6"/>
    <w:pPr>
      <w:spacing w:line="180" w:lineRule="auto"/>
      <w:jc w:val="right"/>
    </w:pPr>
    <w:rPr>
      <w:rFonts w:ascii="Times New Roman" w:eastAsia="Times New Roman" w:hAnsi="Times New Roman" w:cs="Times New Roman"/>
      <w:color w:val="DC99AA"/>
      <w:sz w:val="17"/>
      <w:szCs w:val="17"/>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833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5HPP6gc6aCApv/rdhoRABh8lg==">CgMxLjA4AHIhMVNEUXlhVGh3eW5wQmVKQUJXNFpaM2pPbnNDbHdBODJG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2024-02-07T03:46:00Z</dcterms:created>
  <dcterms:modified xsi:type="dcterms:W3CDTF">2024-02-07T03:46:00Z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8d1b276afab08c977e300ac35bea08913b8374c00ec7a53b8e53fdf4cb105a81</vt:lpwstr>
  </property>
</Properties>
</file>