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F7076" w14:textId="77777777" w:rsidR="005815D6" w:rsidRPr="00AE5CEA" w:rsidRDefault="005815D6" w:rsidP="00AE5CEA">
      <w:pPr>
        <w:widowControl/>
        <w:spacing w:after="120" w:line="360" w:lineRule="auto"/>
        <w:rPr>
          <w:rFonts w:ascii="Arial" w:eastAsia="Times New Roman" w:hAnsi="Arial" w:cs="Arial"/>
          <w:b/>
          <w:bCs/>
          <w:color w:val="010000"/>
          <w:sz w:val="20"/>
          <w:szCs w:val="20"/>
        </w:rPr>
      </w:pPr>
      <w:bookmarkStart w:id="0" w:name="_GoBack"/>
      <w:bookmarkEnd w:id="0"/>
      <w:r w:rsidRPr="00AE5CEA">
        <w:rPr>
          <w:rFonts w:ascii="Arial" w:hAnsi="Arial" w:cs="Arial"/>
          <w:b/>
          <w:color w:val="010000"/>
          <w:sz w:val="20"/>
        </w:rPr>
        <w:t>CMF: Annual Corporate Governance Report 2023</w:t>
      </w:r>
    </w:p>
    <w:p w14:paraId="5108A5A7"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On January 29, 2024, Cholimex Food Joint Stock Company announced Report No. 02/BC-CMF on the Corporate Governance in 2023 as follows:</w:t>
      </w:r>
    </w:p>
    <w:p w14:paraId="23C780BB" w14:textId="77777777" w:rsidR="005815D6" w:rsidRPr="00AE5CEA" w:rsidRDefault="005815D6" w:rsidP="00AE5CEA">
      <w:pPr>
        <w:pStyle w:val="ListParagraph"/>
        <w:widowControl/>
        <w:numPr>
          <w:ilvl w:val="0"/>
          <w:numId w:val="23"/>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Name of company: Cholimex Food Joint Stock Company</w:t>
      </w:r>
    </w:p>
    <w:p w14:paraId="17C346FA" w14:textId="77777777" w:rsidR="005815D6" w:rsidRPr="00AE5CEA" w:rsidRDefault="005815D6" w:rsidP="00AE5CEA">
      <w:pPr>
        <w:pStyle w:val="ListParagraph"/>
        <w:widowControl/>
        <w:numPr>
          <w:ilvl w:val="0"/>
          <w:numId w:val="23"/>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Head office address: Lot C40-43/1, Lot C51-55/11, Road No. 7, Vinh Loc Industrial Park, Vinh Loc Commune, Binh Chanh District, Ho Chi Minh City.</w:t>
      </w:r>
    </w:p>
    <w:p w14:paraId="36A6FCEF" w14:textId="77777777" w:rsidR="005815D6" w:rsidRPr="00AE5CEA" w:rsidRDefault="005815D6" w:rsidP="00AE5CEA">
      <w:pPr>
        <w:pStyle w:val="ListParagraph"/>
        <w:widowControl/>
        <w:numPr>
          <w:ilvl w:val="0"/>
          <w:numId w:val="23"/>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Tel: 028 37653389 -028 37653390; Fax: 028 37653025</w:t>
      </w:r>
    </w:p>
    <w:p w14:paraId="1CE19AAD" w14:textId="372D9C89" w:rsidR="005815D6" w:rsidRPr="00AE5CEA" w:rsidRDefault="005815D6" w:rsidP="00AE5CEA">
      <w:pPr>
        <w:pStyle w:val="ListParagraph"/>
        <w:widowControl/>
        <w:numPr>
          <w:ilvl w:val="0"/>
          <w:numId w:val="23"/>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 xml:space="preserve">Email: </w:t>
      </w:r>
      <w:r w:rsidRPr="00AE5CEA">
        <w:rPr>
          <w:rFonts w:ascii="Arial" w:hAnsi="Arial" w:cs="Arial"/>
          <w:sz w:val="20"/>
        </w:rPr>
        <w:t>cholimexfood@cholimexfood.com.vn</w:t>
      </w:r>
    </w:p>
    <w:p w14:paraId="4022C398" w14:textId="342B2C8E" w:rsidR="005815D6" w:rsidRPr="00AE5CEA" w:rsidRDefault="005815D6" w:rsidP="00AE5CEA">
      <w:pPr>
        <w:pStyle w:val="ListParagraph"/>
        <w:widowControl/>
        <w:numPr>
          <w:ilvl w:val="0"/>
          <w:numId w:val="23"/>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Charter capital: VND 81,000,000,000</w:t>
      </w:r>
    </w:p>
    <w:p w14:paraId="23A16EF1" w14:textId="77777777" w:rsidR="005815D6" w:rsidRPr="00AE5CEA" w:rsidRDefault="005815D6" w:rsidP="00AE5CEA">
      <w:pPr>
        <w:pStyle w:val="ListParagraph"/>
        <w:widowControl/>
        <w:numPr>
          <w:ilvl w:val="0"/>
          <w:numId w:val="23"/>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Securities code: CMF</w:t>
      </w:r>
    </w:p>
    <w:p w14:paraId="7BE8D045" w14:textId="2DC7AF33" w:rsidR="005815D6" w:rsidRPr="00AE5CEA" w:rsidRDefault="005815D6" w:rsidP="00AE5CEA">
      <w:pPr>
        <w:pStyle w:val="ListParagraph"/>
        <w:widowControl/>
        <w:numPr>
          <w:ilvl w:val="0"/>
          <w:numId w:val="23"/>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Corporate Governance Model: The General Meeting of Shareholders, the Board of Directors, the Supervisory Board, and the General Manager.</w:t>
      </w:r>
    </w:p>
    <w:p w14:paraId="15A79D88" w14:textId="2D8AD1D7" w:rsidR="005815D6" w:rsidRPr="00AE5CEA" w:rsidRDefault="005815D6" w:rsidP="00AE5CEA">
      <w:pPr>
        <w:pStyle w:val="ListParagraph"/>
        <w:widowControl/>
        <w:numPr>
          <w:ilvl w:val="0"/>
          <w:numId w:val="23"/>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Internal audit execution: Not executed.</w:t>
      </w:r>
    </w:p>
    <w:p w14:paraId="5A5322AD" w14:textId="0163A5DC" w:rsidR="005815D6" w:rsidRPr="00AE5CEA" w:rsidRDefault="005815D6" w:rsidP="00AE5CEA">
      <w:pPr>
        <w:pStyle w:val="ListParagraph"/>
        <w:widowControl/>
        <w:numPr>
          <w:ilvl w:val="0"/>
          <w:numId w:val="2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Activities of the General Meeting of Shareholders: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6"/>
        <w:gridCol w:w="2460"/>
        <w:gridCol w:w="1439"/>
        <w:gridCol w:w="9398"/>
      </w:tblGrid>
      <w:tr w:rsidR="005815D6" w:rsidRPr="00AE5CEA" w14:paraId="516D513E" w14:textId="77777777" w:rsidTr="00AE5CEA">
        <w:tc>
          <w:tcPr>
            <w:tcW w:w="232" w:type="pct"/>
            <w:shd w:val="clear" w:color="auto" w:fill="auto"/>
            <w:tcMar>
              <w:top w:w="0" w:type="dxa"/>
              <w:left w:w="20" w:type="dxa"/>
              <w:bottom w:w="0" w:type="dxa"/>
              <w:right w:w="20" w:type="dxa"/>
            </w:tcMar>
            <w:vAlign w:val="center"/>
            <w:hideMark/>
          </w:tcPr>
          <w:p w14:paraId="4266307F"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No.</w:t>
            </w:r>
          </w:p>
        </w:tc>
        <w:tc>
          <w:tcPr>
            <w:tcW w:w="882" w:type="pct"/>
            <w:shd w:val="clear" w:color="auto" w:fill="auto"/>
            <w:tcMar>
              <w:top w:w="0" w:type="dxa"/>
              <w:left w:w="20" w:type="dxa"/>
              <w:bottom w:w="0" w:type="dxa"/>
              <w:right w:w="20" w:type="dxa"/>
            </w:tcMar>
            <w:vAlign w:val="center"/>
            <w:hideMark/>
          </w:tcPr>
          <w:p w14:paraId="655F5652"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General Mandate/Decision No.</w:t>
            </w:r>
          </w:p>
        </w:tc>
        <w:tc>
          <w:tcPr>
            <w:tcW w:w="516" w:type="pct"/>
            <w:shd w:val="clear" w:color="auto" w:fill="auto"/>
            <w:tcMar>
              <w:top w:w="0" w:type="dxa"/>
              <w:left w:w="20" w:type="dxa"/>
              <w:bottom w:w="0" w:type="dxa"/>
              <w:right w:w="20" w:type="dxa"/>
            </w:tcMar>
            <w:vAlign w:val="center"/>
            <w:hideMark/>
          </w:tcPr>
          <w:p w14:paraId="157F6DFF"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Date</w:t>
            </w:r>
          </w:p>
        </w:tc>
        <w:tc>
          <w:tcPr>
            <w:tcW w:w="3370" w:type="pct"/>
            <w:shd w:val="clear" w:color="auto" w:fill="auto"/>
            <w:tcMar>
              <w:top w:w="0" w:type="dxa"/>
              <w:left w:w="20" w:type="dxa"/>
              <w:bottom w:w="0" w:type="dxa"/>
              <w:right w:w="20" w:type="dxa"/>
            </w:tcMar>
            <w:vAlign w:val="center"/>
            <w:hideMark/>
          </w:tcPr>
          <w:p w14:paraId="54AB79D2"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Contents</w:t>
            </w:r>
          </w:p>
        </w:tc>
      </w:tr>
      <w:tr w:rsidR="005815D6" w:rsidRPr="00AE5CEA" w14:paraId="231EB5CF" w14:textId="77777777" w:rsidTr="00AE5CEA">
        <w:tc>
          <w:tcPr>
            <w:tcW w:w="232" w:type="pct"/>
            <w:shd w:val="clear" w:color="auto" w:fill="auto"/>
            <w:tcMar>
              <w:top w:w="0" w:type="dxa"/>
              <w:left w:w="20" w:type="dxa"/>
              <w:bottom w:w="0" w:type="dxa"/>
              <w:right w:w="20" w:type="dxa"/>
            </w:tcMar>
            <w:vAlign w:val="center"/>
            <w:hideMark/>
          </w:tcPr>
          <w:p w14:paraId="69D29D33" w14:textId="724DC984" w:rsidR="005815D6" w:rsidRPr="00AE5CEA" w:rsidRDefault="00B51291"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1</w:t>
            </w:r>
          </w:p>
        </w:tc>
        <w:tc>
          <w:tcPr>
            <w:tcW w:w="882" w:type="pct"/>
            <w:shd w:val="clear" w:color="auto" w:fill="auto"/>
            <w:tcMar>
              <w:top w:w="0" w:type="dxa"/>
              <w:left w:w="20" w:type="dxa"/>
              <w:bottom w:w="0" w:type="dxa"/>
              <w:right w:w="20" w:type="dxa"/>
            </w:tcMar>
            <w:vAlign w:val="center"/>
            <w:hideMark/>
          </w:tcPr>
          <w:p w14:paraId="4FE59A0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01/NQ-DHDCD</w:t>
            </w:r>
          </w:p>
        </w:tc>
        <w:tc>
          <w:tcPr>
            <w:tcW w:w="516" w:type="pct"/>
            <w:shd w:val="clear" w:color="auto" w:fill="auto"/>
            <w:tcMar>
              <w:top w:w="0" w:type="dxa"/>
              <w:left w:w="20" w:type="dxa"/>
              <w:bottom w:w="0" w:type="dxa"/>
              <w:right w:w="20" w:type="dxa"/>
            </w:tcMar>
            <w:vAlign w:val="center"/>
            <w:hideMark/>
          </w:tcPr>
          <w:p w14:paraId="3652B29E"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April 26, 2023</w:t>
            </w:r>
          </w:p>
        </w:tc>
        <w:tc>
          <w:tcPr>
            <w:tcW w:w="3370" w:type="pct"/>
            <w:shd w:val="clear" w:color="auto" w:fill="auto"/>
            <w:tcMar>
              <w:top w:w="0" w:type="dxa"/>
              <w:left w:w="20" w:type="dxa"/>
              <w:bottom w:w="0" w:type="dxa"/>
              <w:right w:w="20" w:type="dxa"/>
            </w:tcMar>
            <w:vAlign w:val="center"/>
            <w:hideMark/>
          </w:tcPr>
          <w:p w14:paraId="2CF30787" w14:textId="77777777" w:rsidR="00B51291" w:rsidRPr="00AE5CEA" w:rsidRDefault="005815D6" w:rsidP="00AE5CEA">
            <w:pPr>
              <w:pStyle w:val="ListParagraph"/>
              <w:widowControl/>
              <w:numPr>
                <w:ilvl w:val="0"/>
                <w:numId w:val="26"/>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Approve the Report on Production and Business Activities in 2022.</w:t>
            </w:r>
          </w:p>
          <w:p w14:paraId="671E52EC" w14:textId="0916060E" w:rsidR="005815D6" w:rsidRPr="00AE5CEA" w:rsidRDefault="005815D6" w:rsidP="00AE5CEA">
            <w:pPr>
              <w:pStyle w:val="ListParagraph"/>
              <w:widowControl/>
              <w:numPr>
                <w:ilvl w:val="0"/>
                <w:numId w:val="26"/>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Approve the Production and Business Plan in 2023.</w:t>
            </w:r>
          </w:p>
          <w:p w14:paraId="11601F53" w14:textId="7619F2B4" w:rsidR="005815D6" w:rsidRPr="00AE5CEA" w:rsidRDefault="005815D6" w:rsidP="00AE5CEA">
            <w:pPr>
              <w:pStyle w:val="ListParagraph"/>
              <w:widowControl/>
              <w:numPr>
                <w:ilvl w:val="0"/>
                <w:numId w:val="26"/>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Approve the Financial Statements 2022 audited by Deloitte Vietnam Audit Company Limited.</w:t>
            </w:r>
          </w:p>
          <w:p w14:paraId="2F9E62BC" w14:textId="5C80D74E" w:rsidR="005815D6" w:rsidRPr="00AE5CEA" w:rsidRDefault="005815D6" w:rsidP="00AE5CEA">
            <w:pPr>
              <w:pStyle w:val="ListParagraph"/>
              <w:widowControl/>
              <w:numPr>
                <w:ilvl w:val="0"/>
                <w:numId w:val="26"/>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Approve the Report on Activities of the Board of Directors 2022 and plan for 2023.</w:t>
            </w:r>
          </w:p>
          <w:p w14:paraId="6A3E86E2" w14:textId="55D0A52D" w:rsidR="005815D6" w:rsidRPr="00AE5CEA" w:rsidRDefault="005815D6" w:rsidP="00AE5CEA">
            <w:pPr>
              <w:pStyle w:val="ListParagraph"/>
              <w:widowControl/>
              <w:numPr>
                <w:ilvl w:val="0"/>
                <w:numId w:val="26"/>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Approve the Report on Activities of the Supervisory Board in 2022.</w:t>
            </w:r>
          </w:p>
          <w:p w14:paraId="7BC97BF7" w14:textId="405D8105" w:rsidR="005815D6" w:rsidRPr="00AE5CEA" w:rsidRDefault="005815D6" w:rsidP="00AE5CEA">
            <w:pPr>
              <w:pStyle w:val="ListParagraph"/>
              <w:widowControl/>
              <w:numPr>
                <w:ilvl w:val="0"/>
                <w:numId w:val="26"/>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lastRenderedPageBreak/>
              <w:t>Approve the selection of an independent audit company for the Financial Statement 2023: Deloitte Vietnam Audit Company Limited.</w:t>
            </w:r>
          </w:p>
          <w:p w14:paraId="7BA5BA33" w14:textId="5E2B7634" w:rsidR="005815D6" w:rsidRPr="00AE5CEA" w:rsidRDefault="005815D6" w:rsidP="00AE5CEA">
            <w:pPr>
              <w:pStyle w:val="ListParagraph"/>
              <w:widowControl/>
              <w:numPr>
                <w:ilvl w:val="0"/>
                <w:numId w:val="26"/>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Approve the Profit Distribution Plan 2022.</w:t>
            </w:r>
          </w:p>
          <w:p w14:paraId="1FE51FF4" w14:textId="44629D7B" w:rsidR="005815D6" w:rsidRPr="00AE5CEA" w:rsidRDefault="005815D6" w:rsidP="00AE5CEA">
            <w:pPr>
              <w:pStyle w:val="ListParagraph"/>
              <w:widowControl/>
              <w:numPr>
                <w:ilvl w:val="0"/>
                <w:numId w:val="26"/>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Approve the Profit Distribution Plan 2023.</w:t>
            </w:r>
          </w:p>
          <w:p w14:paraId="34079CFF" w14:textId="3BF41D8E" w:rsidR="005815D6" w:rsidRPr="00AE5CEA" w:rsidRDefault="005815D6" w:rsidP="00AE5CEA">
            <w:pPr>
              <w:pStyle w:val="ListParagraph"/>
              <w:widowControl/>
              <w:numPr>
                <w:ilvl w:val="0"/>
                <w:numId w:val="26"/>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Approve the amendment and supplement to the Company’s Charter on the organization and operation.</w:t>
            </w:r>
          </w:p>
        </w:tc>
      </w:tr>
    </w:tbl>
    <w:p w14:paraId="6C319180"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lastRenderedPageBreak/>
        <w:t> </w:t>
      </w:r>
    </w:p>
    <w:p w14:paraId="44A7CA65" w14:textId="0CEAB32C" w:rsidR="005815D6" w:rsidRPr="00AE5CEA" w:rsidRDefault="005815D6" w:rsidP="00AE5CEA">
      <w:pPr>
        <w:pStyle w:val="ListParagraph"/>
        <w:widowControl/>
        <w:numPr>
          <w:ilvl w:val="0"/>
          <w:numId w:val="2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The Board of Directors:</w:t>
      </w:r>
    </w:p>
    <w:p w14:paraId="740C57EF" w14:textId="05F6A3BF" w:rsidR="005815D6" w:rsidRPr="00AE5CEA" w:rsidRDefault="005815D6" w:rsidP="00AE5CEA">
      <w:pPr>
        <w:pStyle w:val="ListParagraph"/>
        <w:widowControl/>
        <w:numPr>
          <w:ilvl w:val="0"/>
          <w:numId w:val="25"/>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Information about members of the Board of Directors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6"/>
        <w:gridCol w:w="3871"/>
        <w:gridCol w:w="1542"/>
        <w:gridCol w:w="4211"/>
        <w:gridCol w:w="3673"/>
      </w:tblGrid>
      <w:tr w:rsidR="005815D6" w:rsidRPr="00AE5CEA" w14:paraId="4E1CF9A0" w14:textId="77777777" w:rsidTr="00AE5CEA">
        <w:tc>
          <w:tcPr>
            <w:tcW w:w="232" w:type="pct"/>
            <w:vMerge w:val="restart"/>
            <w:shd w:val="clear" w:color="auto" w:fill="auto"/>
            <w:tcMar>
              <w:top w:w="0" w:type="dxa"/>
              <w:left w:w="20" w:type="dxa"/>
              <w:bottom w:w="0" w:type="dxa"/>
              <w:right w:w="20" w:type="dxa"/>
            </w:tcMar>
            <w:vAlign w:val="center"/>
            <w:hideMark/>
          </w:tcPr>
          <w:p w14:paraId="1896647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No.</w:t>
            </w:r>
          </w:p>
        </w:tc>
        <w:tc>
          <w:tcPr>
            <w:tcW w:w="1388" w:type="pct"/>
            <w:vMerge w:val="restart"/>
            <w:shd w:val="clear" w:color="auto" w:fill="auto"/>
            <w:tcMar>
              <w:top w:w="0" w:type="dxa"/>
              <w:left w:w="20" w:type="dxa"/>
              <w:bottom w:w="0" w:type="dxa"/>
              <w:right w:w="20" w:type="dxa"/>
            </w:tcMar>
            <w:vAlign w:val="center"/>
            <w:hideMark/>
          </w:tcPr>
          <w:p w14:paraId="5C98C76D"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Member of the Board of Directors</w:t>
            </w:r>
          </w:p>
        </w:tc>
        <w:tc>
          <w:tcPr>
            <w:tcW w:w="553" w:type="pct"/>
            <w:vMerge w:val="restart"/>
            <w:shd w:val="clear" w:color="auto" w:fill="auto"/>
            <w:tcMar>
              <w:top w:w="0" w:type="dxa"/>
              <w:left w:w="20" w:type="dxa"/>
              <w:bottom w:w="0" w:type="dxa"/>
              <w:right w:w="20" w:type="dxa"/>
            </w:tcMar>
            <w:vAlign w:val="center"/>
            <w:hideMark/>
          </w:tcPr>
          <w:p w14:paraId="6C278227"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Position</w:t>
            </w:r>
          </w:p>
        </w:tc>
        <w:tc>
          <w:tcPr>
            <w:tcW w:w="2827" w:type="pct"/>
            <w:gridSpan w:val="2"/>
            <w:shd w:val="clear" w:color="auto" w:fill="auto"/>
            <w:tcMar>
              <w:top w:w="0" w:type="dxa"/>
              <w:left w:w="20" w:type="dxa"/>
              <w:bottom w:w="0" w:type="dxa"/>
              <w:right w:w="20" w:type="dxa"/>
            </w:tcMar>
            <w:vAlign w:val="center"/>
            <w:hideMark/>
          </w:tcPr>
          <w:p w14:paraId="42B8FF0A"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Date of appointment/dismissal as member/independent member of the Board of Directors</w:t>
            </w:r>
          </w:p>
        </w:tc>
      </w:tr>
      <w:tr w:rsidR="005815D6" w:rsidRPr="00AE5CEA" w14:paraId="081F4DFA" w14:textId="77777777" w:rsidTr="00AE5CEA">
        <w:tc>
          <w:tcPr>
            <w:tcW w:w="232" w:type="pct"/>
            <w:vMerge/>
            <w:shd w:val="clear" w:color="auto" w:fill="auto"/>
            <w:vAlign w:val="center"/>
            <w:hideMark/>
          </w:tcPr>
          <w:p w14:paraId="48A1448B" w14:textId="77777777" w:rsidR="005815D6" w:rsidRPr="00AE5CEA" w:rsidRDefault="005815D6" w:rsidP="00AE5CEA">
            <w:pPr>
              <w:widowControl/>
              <w:spacing w:after="120" w:line="360" w:lineRule="auto"/>
              <w:rPr>
                <w:rFonts w:ascii="Arial" w:eastAsia="Times New Roman" w:hAnsi="Arial" w:cs="Arial"/>
                <w:color w:val="010000"/>
                <w:sz w:val="20"/>
                <w:lang w:eastAsia="ja-JP" w:bidi="ar-SA"/>
              </w:rPr>
            </w:pPr>
          </w:p>
        </w:tc>
        <w:tc>
          <w:tcPr>
            <w:tcW w:w="1388" w:type="pct"/>
            <w:vMerge/>
            <w:shd w:val="clear" w:color="auto" w:fill="auto"/>
            <w:vAlign w:val="center"/>
            <w:hideMark/>
          </w:tcPr>
          <w:p w14:paraId="6DCF6508" w14:textId="77777777" w:rsidR="005815D6" w:rsidRPr="00AE5CEA" w:rsidRDefault="005815D6" w:rsidP="00AE5CEA">
            <w:pPr>
              <w:widowControl/>
              <w:spacing w:after="120" w:line="360" w:lineRule="auto"/>
              <w:rPr>
                <w:rFonts w:ascii="Arial" w:eastAsia="Times New Roman" w:hAnsi="Arial" w:cs="Arial"/>
                <w:color w:val="010000"/>
                <w:sz w:val="20"/>
                <w:lang w:eastAsia="ja-JP" w:bidi="ar-SA"/>
              </w:rPr>
            </w:pPr>
          </w:p>
        </w:tc>
        <w:tc>
          <w:tcPr>
            <w:tcW w:w="553" w:type="pct"/>
            <w:vMerge/>
            <w:shd w:val="clear" w:color="auto" w:fill="auto"/>
            <w:vAlign w:val="center"/>
            <w:hideMark/>
          </w:tcPr>
          <w:p w14:paraId="4863CA42" w14:textId="77777777" w:rsidR="005815D6" w:rsidRPr="00AE5CEA" w:rsidRDefault="005815D6" w:rsidP="00AE5CEA">
            <w:pPr>
              <w:widowControl/>
              <w:spacing w:after="120" w:line="360" w:lineRule="auto"/>
              <w:rPr>
                <w:rFonts w:ascii="Arial" w:eastAsia="Times New Roman" w:hAnsi="Arial" w:cs="Arial"/>
                <w:color w:val="010000"/>
                <w:sz w:val="20"/>
                <w:lang w:eastAsia="ja-JP" w:bidi="ar-SA"/>
              </w:rPr>
            </w:pPr>
          </w:p>
        </w:tc>
        <w:tc>
          <w:tcPr>
            <w:tcW w:w="1510" w:type="pct"/>
            <w:shd w:val="clear" w:color="auto" w:fill="auto"/>
            <w:tcMar>
              <w:top w:w="0" w:type="dxa"/>
              <w:left w:w="20" w:type="dxa"/>
              <w:bottom w:w="0" w:type="dxa"/>
              <w:right w:w="20" w:type="dxa"/>
            </w:tcMar>
            <w:vAlign w:val="center"/>
            <w:hideMark/>
          </w:tcPr>
          <w:p w14:paraId="3753249D" w14:textId="71579066"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Appointment date</w:t>
            </w:r>
          </w:p>
        </w:tc>
        <w:tc>
          <w:tcPr>
            <w:tcW w:w="1317" w:type="pct"/>
            <w:shd w:val="clear" w:color="auto" w:fill="auto"/>
            <w:tcMar>
              <w:top w:w="0" w:type="dxa"/>
              <w:left w:w="20" w:type="dxa"/>
              <w:bottom w:w="0" w:type="dxa"/>
              <w:right w:w="20" w:type="dxa"/>
            </w:tcMar>
            <w:vAlign w:val="center"/>
            <w:hideMark/>
          </w:tcPr>
          <w:p w14:paraId="0BB05E53"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Dismissal date</w:t>
            </w:r>
          </w:p>
        </w:tc>
      </w:tr>
      <w:tr w:rsidR="005815D6" w:rsidRPr="00AE5CEA" w14:paraId="520F71DF" w14:textId="77777777" w:rsidTr="00AE5CEA">
        <w:tc>
          <w:tcPr>
            <w:tcW w:w="232" w:type="pct"/>
            <w:shd w:val="clear" w:color="auto" w:fill="auto"/>
            <w:tcMar>
              <w:top w:w="0" w:type="dxa"/>
              <w:left w:w="20" w:type="dxa"/>
              <w:bottom w:w="0" w:type="dxa"/>
              <w:right w:w="20" w:type="dxa"/>
            </w:tcMar>
            <w:vAlign w:val="center"/>
            <w:hideMark/>
          </w:tcPr>
          <w:p w14:paraId="33FF2FA9"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1</w:t>
            </w:r>
          </w:p>
        </w:tc>
        <w:tc>
          <w:tcPr>
            <w:tcW w:w="1388" w:type="pct"/>
            <w:shd w:val="clear" w:color="auto" w:fill="auto"/>
            <w:tcMar>
              <w:top w:w="0" w:type="dxa"/>
              <w:left w:w="20" w:type="dxa"/>
              <w:bottom w:w="0" w:type="dxa"/>
              <w:right w:w="20" w:type="dxa"/>
            </w:tcMar>
            <w:vAlign w:val="center"/>
            <w:hideMark/>
          </w:tcPr>
          <w:p w14:paraId="5FD436F1"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Mr. Huynh An Trung</w:t>
            </w:r>
          </w:p>
        </w:tc>
        <w:tc>
          <w:tcPr>
            <w:tcW w:w="553" w:type="pct"/>
            <w:shd w:val="clear" w:color="auto" w:fill="auto"/>
            <w:tcMar>
              <w:top w:w="0" w:type="dxa"/>
              <w:left w:w="20" w:type="dxa"/>
              <w:bottom w:w="0" w:type="dxa"/>
              <w:right w:w="20" w:type="dxa"/>
            </w:tcMar>
            <w:vAlign w:val="center"/>
            <w:hideMark/>
          </w:tcPr>
          <w:p w14:paraId="6B4C9F81"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Chair</w:t>
            </w:r>
          </w:p>
        </w:tc>
        <w:tc>
          <w:tcPr>
            <w:tcW w:w="1510" w:type="pct"/>
            <w:shd w:val="clear" w:color="auto" w:fill="auto"/>
            <w:tcMar>
              <w:top w:w="0" w:type="dxa"/>
              <w:left w:w="20" w:type="dxa"/>
              <w:bottom w:w="0" w:type="dxa"/>
              <w:right w:w="20" w:type="dxa"/>
            </w:tcMar>
            <w:vAlign w:val="center"/>
            <w:hideMark/>
          </w:tcPr>
          <w:p w14:paraId="758FFD8A"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From April 22, 2022 to present</w:t>
            </w:r>
          </w:p>
        </w:tc>
        <w:tc>
          <w:tcPr>
            <w:tcW w:w="1317" w:type="pct"/>
            <w:shd w:val="clear" w:color="auto" w:fill="auto"/>
            <w:tcMar>
              <w:top w:w="0" w:type="dxa"/>
              <w:left w:w="20" w:type="dxa"/>
              <w:bottom w:w="0" w:type="dxa"/>
              <w:right w:w="20" w:type="dxa"/>
            </w:tcMar>
            <w:vAlign w:val="center"/>
            <w:hideMark/>
          </w:tcPr>
          <w:p w14:paraId="2FFE83B5"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 </w:t>
            </w:r>
          </w:p>
        </w:tc>
      </w:tr>
      <w:tr w:rsidR="005815D6" w:rsidRPr="00AE5CEA" w14:paraId="511CBB8B" w14:textId="77777777" w:rsidTr="00AE5CEA">
        <w:tc>
          <w:tcPr>
            <w:tcW w:w="232" w:type="pct"/>
            <w:shd w:val="clear" w:color="auto" w:fill="auto"/>
            <w:tcMar>
              <w:top w:w="0" w:type="dxa"/>
              <w:left w:w="20" w:type="dxa"/>
              <w:bottom w:w="0" w:type="dxa"/>
              <w:right w:w="20" w:type="dxa"/>
            </w:tcMar>
            <w:vAlign w:val="center"/>
            <w:hideMark/>
          </w:tcPr>
          <w:p w14:paraId="35905DEA"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2</w:t>
            </w:r>
          </w:p>
        </w:tc>
        <w:tc>
          <w:tcPr>
            <w:tcW w:w="1388" w:type="pct"/>
            <w:shd w:val="clear" w:color="auto" w:fill="auto"/>
            <w:tcMar>
              <w:top w:w="0" w:type="dxa"/>
              <w:left w:w="20" w:type="dxa"/>
              <w:bottom w:w="0" w:type="dxa"/>
              <w:right w:w="20" w:type="dxa"/>
            </w:tcMar>
            <w:vAlign w:val="center"/>
            <w:hideMark/>
          </w:tcPr>
          <w:p w14:paraId="7E6FB50B"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Mr. Tran Phuong Bac</w:t>
            </w:r>
          </w:p>
        </w:tc>
        <w:tc>
          <w:tcPr>
            <w:tcW w:w="553" w:type="pct"/>
            <w:shd w:val="clear" w:color="auto" w:fill="auto"/>
            <w:tcMar>
              <w:top w:w="0" w:type="dxa"/>
              <w:left w:w="20" w:type="dxa"/>
              <w:bottom w:w="0" w:type="dxa"/>
              <w:right w:w="20" w:type="dxa"/>
            </w:tcMar>
            <w:vAlign w:val="center"/>
            <w:hideMark/>
          </w:tcPr>
          <w:p w14:paraId="1E815B70"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Member</w:t>
            </w:r>
          </w:p>
        </w:tc>
        <w:tc>
          <w:tcPr>
            <w:tcW w:w="1510" w:type="pct"/>
            <w:shd w:val="clear" w:color="auto" w:fill="auto"/>
            <w:tcMar>
              <w:top w:w="0" w:type="dxa"/>
              <w:left w:w="20" w:type="dxa"/>
              <w:bottom w:w="0" w:type="dxa"/>
              <w:right w:w="20" w:type="dxa"/>
            </w:tcMar>
            <w:vAlign w:val="center"/>
            <w:hideMark/>
          </w:tcPr>
          <w:p w14:paraId="639D95A7"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From May 12, 2017 to present</w:t>
            </w:r>
          </w:p>
        </w:tc>
        <w:tc>
          <w:tcPr>
            <w:tcW w:w="1317" w:type="pct"/>
            <w:shd w:val="clear" w:color="auto" w:fill="auto"/>
            <w:tcMar>
              <w:top w:w="0" w:type="dxa"/>
              <w:left w:w="20" w:type="dxa"/>
              <w:bottom w:w="0" w:type="dxa"/>
              <w:right w:w="20" w:type="dxa"/>
            </w:tcMar>
            <w:vAlign w:val="center"/>
            <w:hideMark/>
          </w:tcPr>
          <w:p w14:paraId="2F8309D3"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 </w:t>
            </w:r>
          </w:p>
        </w:tc>
      </w:tr>
      <w:tr w:rsidR="005815D6" w:rsidRPr="00AE5CEA" w14:paraId="4BF26589" w14:textId="77777777" w:rsidTr="00AE5CEA">
        <w:tc>
          <w:tcPr>
            <w:tcW w:w="232" w:type="pct"/>
            <w:shd w:val="clear" w:color="auto" w:fill="auto"/>
            <w:tcMar>
              <w:top w:w="0" w:type="dxa"/>
              <w:left w:w="20" w:type="dxa"/>
              <w:bottom w:w="0" w:type="dxa"/>
              <w:right w:w="20" w:type="dxa"/>
            </w:tcMar>
            <w:vAlign w:val="center"/>
            <w:hideMark/>
          </w:tcPr>
          <w:p w14:paraId="56539FCF"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3</w:t>
            </w:r>
          </w:p>
        </w:tc>
        <w:tc>
          <w:tcPr>
            <w:tcW w:w="1388" w:type="pct"/>
            <w:shd w:val="clear" w:color="auto" w:fill="auto"/>
            <w:tcMar>
              <w:top w:w="0" w:type="dxa"/>
              <w:left w:w="20" w:type="dxa"/>
              <w:bottom w:w="0" w:type="dxa"/>
              <w:right w:w="20" w:type="dxa"/>
            </w:tcMar>
            <w:vAlign w:val="center"/>
            <w:hideMark/>
          </w:tcPr>
          <w:p w14:paraId="612699A5"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Mr. Diep Nam Hai</w:t>
            </w:r>
          </w:p>
        </w:tc>
        <w:tc>
          <w:tcPr>
            <w:tcW w:w="553" w:type="pct"/>
            <w:shd w:val="clear" w:color="auto" w:fill="auto"/>
            <w:tcMar>
              <w:top w:w="0" w:type="dxa"/>
              <w:left w:w="20" w:type="dxa"/>
              <w:bottom w:w="0" w:type="dxa"/>
              <w:right w:w="20" w:type="dxa"/>
            </w:tcMar>
            <w:vAlign w:val="center"/>
            <w:hideMark/>
          </w:tcPr>
          <w:p w14:paraId="20E139CB"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Member</w:t>
            </w:r>
          </w:p>
        </w:tc>
        <w:tc>
          <w:tcPr>
            <w:tcW w:w="1510" w:type="pct"/>
            <w:shd w:val="clear" w:color="auto" w:fill="auto"/>
            <w:tcMar>
              <w:top w:w="0" w:type="dxa"/>
              <w:left w:w="20" w:type="dxa"/>
              <w:bottom w:w="0" w:type="dxa"/>
              <w:right w:w="20" w:type="dxa"/>
            </w:tcMar>
            <w:vAlign w:val="center"/>
            <w:hideMark/>
          </w:tcPr>
          <w:p w14:paraId="7B72D4F8"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From May 12, 2017 to present</w:t>
            </w:r>
          </w:p>
        </w:tc>
        <w:tc>
          <w:tcPr>
            <w:tcW w:w="1317" w:type="pct"/>
            <w:shd w:val="clear" w:color="auto" w:fill="auto"/>
            <w:tcMar>
              <w:top w:w="0" w:type="dxa"/>
              <w:left w:w="20" w:type="dxa"/>
              <w:bottom w:w="0" w:type="dxa"/>
              <w:right w:w="20" w:type="dxa"/>
            </w:tcMar>
            <w:vAlign w:val="center"/>
            <w:hideMark/>
          </w:tcPr>
          <w:p w14:paraId="7F611F15"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 </w:t>
            </w:r>
          </w:p>
        </w:tc>
      </w:tr>
      <w:tr w:rsidR="005815D6" w:rsidRPr="00AE5CEA" w14:paraId="5F2A9128" w14:textId="77777777" w:rsidTr="00AE5CEA">
        <w:tc>
          <w:tcPr>
            <w:tcW w:w="232" w:type="pct"/>
            <w:shd w:val="clear" w:color="auto" w:fill="auto"/>
            <w:tcMar>
              <w:top w:w="0" w:type="dxa"/>
              <w:left w:w="20" w:type="dxa"/>
              <w:bottom w:w="0" w:type="dxa"/>
              <w:right w:w="20" w:type="dxa"/>
            </w:tcMar>
            <w:vAlign w:val="center"/>
            <w:hideMark/>
          </w:tcPr>
          <w:p w14:paraId="2D2E0AD1"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4</w:t>
            </w:r>
          </w:p>
        </w:tc>
        <w:tc>
          <w:tcPr>
            <w:tcW w:w="1388" w:type="pct"/>
            <w:shd w:val="clear" w:color="auto" w:fill="auto"/>
            <w:tcMar>
              <w:top w:w="0" w:type="dxa"/>
              <w:left w:w="20" w:type="dxa"/>
              <w:bottom w:w="0" w:type="dxa"/>
              <w:right w:w="20" w:type="dxa"/>
            </w:tcMar>
            <w:vAlign w:val="center"/>
            <w:hideMark/>
          </w:tcPr>
          <w:p w14:paraId="5A61C9CB" w14:textId="2F6BAD41"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Ms. Nguyen Thi Huyen Trang</w:t>
            </w:r>
          </w:p>
        </w:tc>
        <w:tc>
          <w:tcPr>
            <w:tcW w:w="553" w:type="pct"/>
            <w:shd w:val="clear" w:color="auto" w:fill="auto"/>
            <w:tcMar>
              <w:top w:w="0" w:type="dxa"/>
              <w:left w:w="20" w:type="dxa"/>
              <w:bottom w:w="0" w:type="dxa"/>
              <w:right w:w="20" w:type="dxa"/>
            </w:tcMar>
            <w:vAlign w:val="center"/>
            <w:hideMark/>
          </w:tcPr>
          <w:p w14:paraId="748750BA"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Member</w:t>
            </w:r>
          </w:p>
        </w:tc>
        <w:tc>
          <w:tcPr>
            <w:tcW w:w="1510" w:type="pct"/>
            <w:shd w:val="clear" w:color="auto" w:fill="auto"/>
            <w:tcMar>
              <w:top w:w="0" w:type="dxa"/>
              <w:left w:w="20" w:type="dxa"/>
              <w:bottom w:w="0" w:type="dxa"/>
              <w:right w:w="20" w:type="dxa"/>
            </w:tcMar>
            <w:vAlign w:val="center"/>
            <w:hideMark/>
          </w:tcPr>
          <w:p w14:paraId="0630E390"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From April 26, 2018 to present</w:t>
            </w:r>
          </w:p>
        </w:tc>
        <w:tc>
          <w:tcPr>
            <w:tcW w:w="1317" w:type="pct"/>
            <w:shd w:val="clear" w:color="auto" w:fill="auto"/>
            <w:tcMar>
              <w:top w:w="0" w:type="dxa"/>
              <w:left w:w="20" w:type="dxa"/>
              <w:bottom w:w="0" w:type="dxa"/>
              <w:right w:w="20" w:type="dxa"/>
            </w:tcMar>
            <w:vAlign w:val="center"/>
            <w:hideMark/>
          </w:tcPr>
          <w:p w14:paraId="1C96C5AF"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 </w:t>
            </w:r>
          </w:p>
        </w:tc>
      </w:tr>
      <w:tr w:rsidR="005815D6" w:rsidRPr="00AE5CEA" w14:paraId="6FD04EE6" w14:textId="77777777" w:rsidTr="00AE5CEA">
        <w:tc>
          <w:tcPr>
            <w:tcW w:w="232" w:type="pct"/>
            <w:shd w:val="clear" w:color="auto" w:fill="auto"/>
            <w:tcMar>
              <w:top w:w="0" w:type="dxa"/>
              <w:left w:w="20" w:type="dxa"/>
              <w:bottom w:w="0" w:type="dxa"/>
              <w:right w:w="20" w:type="dxa"/>
            </w:tcMar>
            <w:vAlign w:val="center"/>
            <w:hideMark/>
          </w:tcPr>
          <w:p w14:paraId="7F0F896A"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5</w:t>
            </w:r>
          </w:p>
        </w:tc>
        <w:tc>
          <w:tcPr>
            <w:tcW w:w="1388" w:type="pct"/>
            <w:shd w:val="clear" w:color="auto" w:fill="auto"/>
            <w:tcMar>
              <w:top w:w="0" w:type="dxa"/>
              <w:left w:w="20" w:type="dxa"/>
              <w:bottom w:w="0" w:type="dxa"/>
              <w:right w:w="20" w:type="dxa"/>
            </w:tcMar>
            <w:vAlign w:val="center"/>
            <w:hideMark/>
          </w:tcPr>
          <w:p w14:paraId="12179834"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Mr. Than Ngoc Nghia</w:t>
            </w:r>
          </w:p>
        </w:tc>
        <w:tc>
          <w:tcPr>
            <w:tcW w:w="553" w:type="pct"/>
            <w:shd w:val="clear" w:color="auto" w:fill="auto"/>
            <w:tcMar>
              <w:top w:w="0" w:type="dxa"/>
              <w:left w:w="20" w:type="dxa"/>
              <w:bottom w:w="0" w:type="dxa"/>
              <w:right w:w="20" w:type="dxa"/>
            </w:tcMar>
            <w:vAlign w:val="center"/>
            <w:hideMark/>
          </w:tcPr>
          <w:p w14:paraId="2E36BD90"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Member</w:t>
            </w:r>
          </w:p>
        </w:tc>
        <w:tc>
          <w:tcPr>
            <w:tcW w:w="1510" w:type="pct"/>
            <w:shd w:val="clear" w:color="auto" w:fill="auto"/>
            <w:tcMar>
              <w:top w:w="0" w:type="dxa"/>
              <w:left w:w="20" w:type="dxa"/>
              <w:bottom w:w="0" w:type="dxa"/>
              <w:right w:w="20" w:type="dxa"/>
            </w:tcMar>
            <w:vAlign w:val="center"/>
            <w:hideMark/>
          </w:tcPr>
          <w:p w14:paraId="0512F969"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From April 22, 2022 to present</w:t>
            </w:r>
          </w:p>
        </w:tc>
        <w:tc>
          <w:tcPr>
            <w:tcW w:w="1317" w:type="pct"/>
            <w:shd w:val="clear" w:color="auto" w:fill="auto"/>
            <w:tcMar>
              <w:top w:w="0" w:type="dxa"/>
              <w:left w:w="20" w:type="dxa"/>
              <w:bottom w:w="0" w:type="dxa"/>
              <w:right w:w="20" w:type="dxa"/>
            </w:tcMar>
            <w:vAlign w:val="center"/>
            <w:hideMark/>
          </w:tcPr>
          <w:p w14:paraId="43F6D82F"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 </w:t>
            </w:r>
          </w:p>
        </w:tc>
      </w:tr>
    </w:tbl>
    <w:p w14:paraId="256FC6DE" w14:textId="676AAA50" w:rsidR="005815D6" w:rsidRPr="00AE5CEA" w:rsidRDefault="005815D6" w:rsidP="00AE5CEA">
      <w:pPr>
        <w:pStyle w:val="ListParagraph"/>
        <w:widowControl/>
        <w:numPr>
          <w:ilvl w:val="0"/>
          <w:numId w:val="25"/>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Board Resolutions/</w:t>
      </w:r>
      <w:r w:rsidR="007816C1">
        <w:rPr>
          <w:rFonts w:ascii="Arial" w:hAnsi="Arial" w:cs="Arial"/>
          <w:color w:val="010000"/>
          <w:sz w:val="20"/>
          <w:lang w:val="vi-VN"/>
        </w:rPr>
        <w:t xml:space="preserve">Board </w:t>
      </w:r>
      <w:r w:rsidRPr="00AE5CEA">
        <w:rPr>
          <w:rFonts w:ascii="Arial" w:hAnsi="Arial" w:cs="Arial"/>
          <w:color w:val="010000"/>
          <w:sz w:val="20"/>
        </w:rPr>
        <w:t>Decisions: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6"/>
        <w:gridCol w:w="2075"/>
        <w:gridCol w:w="1612"/>
        <w:gridCol w:w="9610"/>
      </w:tblGrid>
      <w:tr w:rsidR="005815D6" w:rsidRPr="00AE5CEA" w14:paraId="3EB79574" w14:textId="77777777" w:rsidTr="00AE5CEA">
        <w:tc>
          <w:tcPr>
            <w:tcW w:w="232" w:type="pct"/>
            <w:shd w:val="clear" w:color="auto" w:fill="auto"/>
            <w:tcMar>
              <w:top w:w="0" w:type="dxa"/>
              <w:left w:w="20" w:type="dxa"/>
              <w:bottom w:w="0" w:type="dxa"/>
              <w:right w:w="20" w:type="dxa"/>
            </w:tcMar>
            <w:vAlign w:val="center"/>
            <w:hideMark/>
          </w:tcPr>
          <w:p w14:paraId="4C2CE91F"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lastRenderedPageBreak/>
              <w:t>No.</w:t>
            </w:r>
          </w:p>
        </w:tc>
        <w:tc>
          <w:tcPr>
            <w:tcW w:w="744" w:type="pct"/>
            <w:shd w:val="clear" w:color="auto" w:fill="auto"/>
            <w:tcMar>
              <w:top w:w="0" w:type="dxa"/>
              <w:left w:w="20" w:type="dxa"/>
              <w:bottom w:w="0" w:type="dxa"/>
              <w:right w:w="20" w:type="dxa"/>
            </w:tcMar>
            <w:vAlign w:val="center"/>
            <w:hideMark/>
          </w:tcPr>
          <w:p w14:paraId="71F8261F" w14:textId="58C79A0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Board Resolution/</w:t>
            </w:r>
            <w:r w:rsidR="007816C1">
              <w:rPr>
                <w:rFonts w:ascii="Arial" w:hAnsi="Arial" w:cs="Arial"/>
                <w:color w:val="010000"/>
                <w:sz w:val="20"/>
              </w:rPr>
              <w:t>Board</w:t>
            </w:r>
            <w:r w:rsidR="007816C1">
              <w:rPr>
                <w:rFonts w:ascii="Arial" w:hAnsi="Arial" w:cs="Arial"/>
                <w:color w:val="010000"/>
                <w:sz w:val="20"/>
                <w:lang w:val="vi-VN"/>
              </w:rPr>
              <w:t xml:space="preserve"> </w:t>
            </w:r>
            <w:r w:rsidRPr="00AE5CEA">
              <w:rPr>
                <w:rFonts w:ascii="Arial" w:hAnsi="Arial" w:cs="Arial"/>
                <w:color w:val="010000"/>
                <w:sz w:val="20"/>
              </w:rPr>
              <w:t>Decision No.</w:t>
            </w:r>
          </w:p>
        </w:tc>
        <w:tc>
          <w:tcPr>
            <w:tcW w:w="578" w:type="pct"/>
            <w:shd w:val="clear" w:color="auto" w:fill="auto"/>
            <w:tcMar>
              <w:top w:w="0" w:type="dxa"/>
              <w:left w:w="20" w:type="dxa"/>
              <w:bottom w:w="0" w:type="dxa"/>
              <w:right w:w="20" w:type="dxa"/>
            </w:tcMar>
            <w:vAlign w:val="center"/>
            <w:hideMark/>
          </w:tcPr>
          <w:p w14:paraId="57DB67A0"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Date</w:t>
            </w:r>
          </w:p>
        </w:tc>
        <w:tc>
          <w:tcPr>
            <w:tcW w:w="3446" w:type="pct"/>
            <w:shd w:val="clear" w:color="auto" w:fill="auto"/>
            <w:tcMar>
              <w:top w:w="0" w:type="dxa"/>
              <w:left w:w="20" w:type="dxa"/>
              <w:bottom w:w="0" w:type="dxa"/>
              <w:right w:w="20" w:type="dxa"/>
            </w:tcMar>
            <w:vAlign w:val="center"/>
            <w:hideMark/>
          </w:tcPr>
          <w:p w14:paraId="1723426A"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Contents</w:t>
            </w:r>
          </w:p>
        </w:tc>
      </w:tr>
      <w:tr w:rsidR="005815D6" w:rsidRPr="00AE5CEA" w14:paraId="2793A322" w14:textId="77777777" w:rsidTr="00AE5CEA">
        <w:tc>
          <w:tcPr>
            <w:tcW w:w="232" w:type="pct"/>
            <w:shd w:val="clear" w:color="auto" w:fill="auto"/>
            <w:tcMar>
              <w:top w:w="0" w:type="dxa"/>
              <w:left w:w="20" w:type="dxa"/>
              <w:bottom w:w="0" w:type="dxa"/>
              <w:right w:w="20" w:type="dxa"/>
            </w:tcMar>
            <w:vAlign w:val="center"/>
            <w:hideMark/>
          </w:tcPr>
          <w:p w14:paraId="23ED5EC8"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1</w:t>
            </w:r>
          </w:p>
        </w:tc>
        <w:tc>
          <w:tcPr>
            <w:tcW w:w="744" w:type="pct"/>
            <w:shd w:val="clear" w:color="auto" w:fill="auto"/>
            <w:tcMar>
              <w:top w:w="0" w:type="dxa"/>
              <w:left w:w="20" w:type="dxa"/>
              <w:bottom w:w="0" w:type="dxa"/>
              <w:right w:w="20" w:type="dxa"/>
            </w:tcMar>
            <w:vAlign w:val="center"/>
            <w:hideMark/>
          </w:tcPr>
          <w:p w14:paraId="6459D7C0"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01/NQ-HDQT</w:t>
            </w:r>
          </w:p>
        </w:tc>
        <w:tc>
          <w:tcPr>
            <w:tcW w:w="578" w:type="pct"/>
            <w:shd w:val="clear" w:color="auto" w:fill="auto"/>
            <w:tcMar>
              <w:top w:w="0" w:type="dxa"/>
              <w:left w:w="20" w:type="dxa"/>
              <w:bottom w:w="0" w:type="dxa"/>
              <w:right w:w="20" w:type="dxa"/>
            </w:tcMar>
            <w:vAlign w:val="center"/>
            <w:hideMark/>
          </w:tcPr>
          <w:p w14:paraId="65B6CA52"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January 05, 2013</w:t>
            </w:r>
          </w:p>
        </w:tc>
        <w:tc>
          <w:tcPr>
            <w:tcW w:w="3446" w:type="pct"/>
            <w:shd w:val="clear" w:color="auto" w:fill="auto"/>
            <w:tcMar>
              <w:top w:w="0" w:type="dxa"/>
              <w:left w:w="20" w:type="dxa"/>
              <w:bottom w:w="0" w:type="dxa"/>
              <w:right w:w="20" w:type="dxa"/>
            </w:tcMar>
            <w:vAlign w:val="center"/>
            <w:hideMark/>
          </w:tcPr>
          <w:p w14:paraId="4C8AF948" w14:textId="77777777" w:rsidR="00B51291" w:rsidRPr="00AE5CEA" w:rsidRDefault="005815D6" w:rsidP="00AE5CEA">
            <w:pPr>
              <w:pStyle w:val="ListParagraph"/>
              <w:widowControl/>
              <w:numPr>
                <w:ilvl w:val="0"/>
                <w:numId w:val="28"/>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Approved the implementation of the production and business targets in 2022.</w:t>
            </w:r>
          </w:p>
          <w:p w14:paraId="397A6579" w14:textId="3C4C0C91" w:rsidR="005815D6" w:rsidRPr="00AE5CEA" w:rsidRDefault="005815D6" w:rsidP="00AE5CEA">
            <w:pPr>
              <w:pStyle w:val="ListParagraph"/>
              <w:widowControl/>
              <w:numPr>
                <w:ilvl w:val="0"/>
                <w:numId w:val="28"/>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Approve the production and business plan in 2023.</w:t>
            </w:r>
          </w:p>
        </w:tc>
      </w:tr>
      <w:tr w:rsidR="005815D6" w:rsidRPr="00AE5CEA" w14:paraId="371906EF" w14:textId="77777777" w:rsidTr="00AE5CEA">
        <w:tc>
          <w:tcPr>
            <w:tcW w:w="232" w:type="pct"/>
            <w:shd w:val="clear" w:color="auto" w:fill="auto"/>
            <w:tcMar>
              <w:top w:w="0" w:type="dxa"/>
              <w:left w:w="20" w:type="dxa"/>
              <w:bottom w:w="0" w:type="dxa"/>
              <w:right w:w="20" w:type="dxa"/>
            </w:tcMar>
            <w:vAlign w:val="center"/>
            <w:hideMark/>
          </w:tcPr>
          <w:p w14:paraId="65E6107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2</w:t>
            </w:r>
          </w:p>
        </w:tc>
        <w:tc>
          <w:tcPr>
            <w:tcW w:w="744" w:type="pct"/>
            <w:shd w:val="clear" w:color="auto" w:fill="auto"/>
            <w:tcMar>
              <w:top w:w="0" w:type="dxa"/>
              <w:left w:w="20" w:type="dxa"/>
              <w:bottom w:w="0" w:type="dxa"/>
              <w:right w:w="20" w:type="dxa"/>
            </w:tcMar>
            <w:vAlign w:val="center"/>
            <w:hideMark/>
          </w:tcPr>
          <w:p w14:paraId="4612792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02 /NQ-HDQT</w:t>
            </w:r>
          </w:p>
        </w:tc>
        <w:tc>
          <w:tcPr>
            <w:tcW w:w="578" w:type="pct"/>
            <w:shd w:val="clear" w:color="auto" w:fill="auto"/>
            <w:tcMar>
              <w:top w:w="0" w:type="dxa"/>
              <w:left w:w="20" w:type="dxa"/>
              <w:bottom w:w="0" w:type="dxa"/>
              <w:right w:w="20" w:type="dxa"/>
            </w:tcMar>
            <w:vAlign w:val="center"/>
            <w:hideMark/>
          </w:tcPr>
          <w:p w14:paraId="4DBE916D"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January 05, 2013</w:t>
            </w:r>
          </w:p>
        </w:tc>
        <w:tc>
          <w:tcPr>
            <w:tcW w:w="3446" w:type="pct"/>
            <w:shd w:val="clear" w:color="auto" w:fill="auto"/>
            <w:tcMar>
              <w:top w:w="0" w:type="dxa"/>
              <w:left w:w="20" w:type="dxa"/>
              <w:bottom w:w="0" w:type="dxa"/>
              <w:right w:w="20" w:type="dxa"/>
            </w:tcMar>
            <w:vAlign w:val="center"/>
            <w:hideMark/>
          </w:tcPr>
          <w:p w14:paraId="22DDEEA5"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Approve the Capital Loan at Joint Stock Commercial Bank for Foreign Trade of Vietnam - Saigon North Branch.</w:t>
            </w:r>
          </w:p>
        </w:tc>
      </w:tr>
      <w:tr w:rsidR="005815D6" w:rsidRPr="00AE5CEA" w14:paraId="717AF4CA" w14:textId="77777777" w:rsidTr="00AE5CEA">
        <w:tc>
          <w:tcPr>
            <w:tcW w:w="232" w:type="pct"/>
            <w:shd w:val="clear" w:color="auto" w:fill="auto"/>
            <w:tcMar>
              <w:top w:w="0" w:type="dxa"/>
              <w:left w:w="20" w:type="dxa"/>
              <w:bottom w:w="0" w:type="dxa"/>
              <w:right w:w="20" w:type="dxa"/>
            </w:tcMar>
            <w:vAlign w:val="center"/>
            <w:hideMark/>
          </w:tcPr>
          <w:p w14:paraId="562BD43E"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3</w:t>
            </w:r>
          </w:p>
        </w:tc>
        <w:tc>
          <w:tcPr>
            <w:tcW w:w="744" w:type="pct"/>
            <w:shd w:val="clear" w:color="auto" w:fill="auto"/>
            <w:tcMar>
              <w:top w:w="0" w:type="dxa"/>
              <w:left w:w="20" w:type="dxa"/>
              <w:bottom w:w="0" w:type="dxa"/>
              <w:right w:w="20" w:type="dxa"/>
            </w:tcMar>
            <w:vAlign w:val="center"/>
            <w:hideMark/>
          </w:tcPr>
          <w:p w14:paraId="6A7A2B0F"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03/NQ-HDQT</w:t>
            </w:r>
          </w:p>
        </w:tc>
        <w:tc>
          <w:tcPr>
            <w:tcW w:w="578" w:type="pct"/>
            <w:shd w:val="clear" w:color="auto" w:fill="auto"/>
            <w:tcMar>
              <w:top w:w="0" w:type="dxa"/>
              <w:left w:w="20" w:type="dxa"/>
              <w:bottom w:w="0" w:type="dxa"/>
              <w:right w:w="20" w:type="dxa"/>
            </w:tcMar>
            <w:vAlign w:val="center"/>
            <w:hideMark/>
          </w:tcPr>
          <w:p w14:paraId="6BD2C4CD"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March 01, 2023</w:t>
            </w:r>
          </w:p>
        </w:tc>
        <w:tc>
          <w:tcPr>
            <w:tcW w:w="3446" w:type="pct"/>
            <w:shd w:val="clear" w:color="auto" w:fill="auto"/>
            <w:tcMar>
              <w:top w:w="0" w:type="dxa"/>
              <w:left w:w="20" w:type="dxa"/>
              <w:bottom w:w="0" w:type="dxa"/>
              <w:right w:w="20" w:type="dxa"/>
            </w:tcMar>
            <w:vAlign w:val="center"/>
            <w:hideMark/>
          </w:tcPr>
          <w:p w14:paraId="0FD4CAF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Approve transactions of the Stock Company with related parties.</w:t>
            </w:r>
          </w:p>
        </w:tc>
      </w:tr>
      <w:tr w:rsidR="005815D6" w:rsidRPr="00AE5CEA" w14:paraId="7077C35A" w14:textId="77777777" w:rsidTr="00AE5CEA">
        <w:tc>
          <w:tcPr>
            <w:tcW w:w="232" w:type="pct"/>
            <w:shd w:val="clear" w:color="auto" w:fill="auto"/>
            <w:tcMar>
              <w:top w:w="0" w:type="dxa"/>
              <w:left w:w="20" w:type="dxa"/>
              <w:bottom w:w="0" w:type="dxa"/>
              <w:right w:w="20" w:type="dxa"/>
            </w:tcMar>
            <w:vAlign w:val="center"/>
            <w:hideMark/>
          </w:tcPr>
          <w:p w14:paraId="150DD6C8"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4</w:t>
            </w:r>
          </w:p>
        </w:tc>
        <w:tc>
          <w:tcPr>
            <w:tcW w:w="744" w:type="pct"/>
            <w:shd w:val="clear" w:color="auto" w:fill="auto"/>
            <w:tcMar>
              <w:top w:w="0" w:type="dxa"/>
              <w:left w:w="20" w:type="dxa"/>
              <w:bottom w:w="0" w:type="dxa"/>
              <w:right w:w="20" w:type="dxa"/>
            </w:tcMar>
            <w:vAlign w:val="center"/>
            <w:hideMark/>
          </w:tcPr>
          <w:p w14:paraId="4EF571A0"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04/NQ-HDQT</w:t>
            </w:r>
          </w:p>
        </w:tc>
        <w:tc>
          <w:tcPr>
            <w:tcW w:w="578" w:type="pct"/>
            <w:shd w:val="clear" w:color="auto" w:fill="auto"/>
            <w:tcMar>
              <w:top w:w="0" w:type="dxa"/>
              <w:left w:w="20" w:type="dxa"/>
              <w:bottom w:w="0" w:type="dxa"/>
              <w:right w:w="20" w:type="dxa"/>
            </w:tcMar>
            <w:vAlign w:val="center"/>
            <w:hideMark/>
          </w:tcPr>
          <w:p w14:paraId="3914DF17"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March 01, 2023</w:t>
            </w:r>
          </w:p>
        </w:tc>
        <w:tc>
          <w:tcPr>
            <w:tcW w:w="3446" w:type="pct"/>
            <w:shd w:val="clear" w:color="auto" w:fill="auto"/>
            <w:tcMar>
              <w:top w:w="0" w:type="dxa"/>
              <w:left w:w="20" w:type="dxa"/>
              <w:bottom w:w="0" w:type="dxa"/>
              <w:right w:w="20" w:type="dxa"/>
            </w:tcMar>
            <w:vAlign w:val="center"/>
            <w:hideMark/>
          </w:tcPr>
          <w:p w14:paraId="784EE4E0" w14:textId="1A7C7E41" w:rsidR="00B51291" w:rsidRPr="00AE5CEA" w:rsidRDefault="00B51291" w:rsidP="00AE5CEA">
            <w:pPr>
              <w:pStyle w:val="ListParagraph"/>
              <w:widowControl/>
              <w:numPr>
                <w:ilvl w:val="0"/>
                <w:numId w:val="29"/>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Prepay dividend of 2022 in cash.</w:t>
            </w:r>
          </w:p>
          <w:p w14:paraId="77B8328A" w14:textId="3CC1F7DE" w:rsidR="005815D6" w:rsidRPr="00AE5CEA" w:rsidRDefault="005815D6" w:rsidP="00AE5CEA">
            <w:pPr>
              <w:pStyle w:val="ListParagraph"/>
              <w:widowControl/>
              <w:numPr>
                <w:ilvl w:val="0"/>
                <w:numId w:val="29"/>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Prepare contents related to the Annual General Meeting of Shareholders 2023.</w:t>
            </w:r>
          </w:p>
        </w:tc>
      </w:tr>
      <w:tr w:rsidR="005815D6" w:rsidRPr="00AE5CEA" w14:paraId="1E4CF447" w14:textId="77777777" w:rsidTr="00AE5CEA">
        <w:tc>
          <w:tcPr>
            <w:tcW w:w="232" w:type="pct"/>
            <w:shd w:val="clear" w:color="auto" w:fill="auto"/>
            <w:tcMar>
              <w:top w:w="0" w:type="dxa"/>
              <w:left w:w="20" w:type="dxa"/>
              <w:bottom w:w="0" w:type="dxa"/>
              <w:right w:w="20" w:type="dxa"/>
            </w:tcMar>
            <w:vAlign w:val="center"/>
            <w:hideMark/>
          </w:tcPr>
          <w:p w14:paraId="3D8E5133"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5</w:t>
            </w:r>
          </w:p>
        </w:tc>
        <w:tc>
          <w:tcPr>
            <w:tcW w:w="744" w:type="pct"/>
            <w:shd w:val="clear" w:color="auto" w:fill="auto"/>
            <w:tcMar>
              <w:top w:w="0" w:type="dxa"/>
              <w:left w:w="20" w:type="dxa"/>
              <w:bottom w:w="0" w:type="dxa"/>
              <w:right w:w="20" w:type="dxa"/>
            </w:tcMar>
            <w:vAlign w:val="center"/>
            <w:hideMark/>
          </w:tcPr>
          <w:p w14:paraId="17CDF4F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05/NQ-HDQT</w:t>
            </w:r>
          </w:p>
        </w:tc>
        <w:tc>
          <w:tcPr>
            <w:tcW w:w="578" w:type="pct"/>
            <w:shd w:val="clear" w:color="auto" w:fill="auto"/>
            <w:tcMar>
              <w:top w:w="0" w:type="dxa"/>
              <w:left w:w="20" w:type="dxa"/>
              <w:bottom w:w="0" w:type="dxa"/>
              <w:right w:w="20" w:type="dxa"/>
            </w:tcMar>
            <w:vAlign w:val="center"/>
            <w:hideMark/>
          </w:tcPr>
          <w:p w14:paraId="533B3644"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March 30, 2023</w:t>
            </w:r>
          </w:p>
        </w:tc>
        <w:tc>
          <w:tcPr>
            <w:tcW w:w="3446" w:type="pct"/>
            <w:shd w:val="clear" w:color="auto" w:fill="auto"/>
            <w:tcMar>
              <w:top w:w="0" w:type="dxa"/>
              <w:left w:w="20" w:type="dxa"/>
              <w:bottom w:w="0" w:type="dxa"/>
              <w:right w:w="20" w:type="dxa"/>
            </w:tcMar>
            <w:vAlign w:val="center"/>
            <w:hideMark/>
          </w:tcPr>
          <w:p w14:paraId="219DB1B0" w14:textId="5CFD819A" w:rsidR="005815D6" w:rsidRPr="00AE5CEA" w:rsidRDefault="005815D6" w:rsidP="00AE5CEA">
            <w:pPr>
              <w:pStyle w:val="ListParagraph"/>
              <w:widowControl/>
              <w:numPr>
                <w:ilvl w:val="0"/>
                <w:numId w:val="30"/>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Approve the production and business results in 2022.</w:t>
            </w:r>
          </w:p>
          <w:p w14:paraId="39B65E64" w14:textId="59C20F35" w:rsidR="005815D6" w:rsidRPr="00AE5CEA" w:rsidRDefault="005815D6" w:rsidP="00AE5CEA">
            <w:pPr>
              <w:pStyle w:val="ListParagraph"/>
              <w:widowControl/>
              <w:numPr>
                <w:ilvl w:val="0"/>
                <w:numId w:val="30"/>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Production and business plan for 2023.</w:t>
            </w:r>
          </w:p>
          <w:p w14:paraId="244FF7AC" w14:textId="04CE55D9" w:rsidR="005815D6" w:rsidRPr="00AE5CEA" w:rsidRDefault="005815D6" w:rsidP="00AE5CEA">
            <w:pPr>
              <w:pStyle w:val="ListParagraph"/>
              <w:widowControl/>
              <w:numPr>
                <w:ilvl w:val="0"/>
                <w:numId w:val="30"/>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Approved the implementation of the production and business targets in the first 3 months of 2023.</w:t>
            </w:r>
          </w:p>
          <w:p w14:paraId="2ADD570E" w14:textId="7AC02764" w:rsidR="005815D6" w:rsidRPr="00AE5CEA" w:rsidRDefault="005815D6" w:rsidP="00AE5CEA">
            <w:pPr>
              <w:pStyle w:val="ListParagraph"/>
              <w:widowControl/>
              <w:numPr>
                <w:ilvl w:val="0"/>
                <w:numId w:val="30"/>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Production and business plan in the last 9 months of 2023.</w:t>
            </w:r>
          </w:p>
          <w:p w14:paraId="08617833" w14:textId="71FE827E" w:rsidR="005815D6" w:rsidRPr="00AE5CEA" w:rsidRDefault="005815D6" w:rsidP="00AE5CEA">
            <w:pPr>
              <w:pStyle w:val="ListParagraph"/>
              <w:widowControl/>
              <w:numPr>
                <w:ilvl w:val="0"/>
                <w:numId w:val="30"/>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Approve the contents to be proposed to the Annual General Meeting of Shareholders 2023.</w:t>
            </w:r>
          </w:p>
        </w:tc>
      </w:tr>
      <w:tr w:rsidR="005815D6" w:rsidRPr="00AE5CEA" w14:paraId="62FC7745" w14:textId="77777777" w:rsidTr="00AE5CEA">
        <w:tc>
          <w:tcPr>
            <w:tcW w:w="232" w:type="pct"/>
            <w:shd w:val="clear" w:color="auto" w:fill="auto"/>
            <w:tcMar>
              <w:top w:w="0" w:type="dxa"/>
              <w:left w:w="20" w:type="dxa"/>
              <w:bottom w:w="0" w:type="dxa"/>
              <w:right w:w="20" w:type="dxa"/>
            </w:tcMar>
            <w:vAlign w:val="center"/>
            <w:hideMark/>
          </w:tcPr>
          <w:p w14:paraId="094400AB"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6</w:t>
            </w:r>
          </w:p>
        </w:tc>
        <w:tc>
          <w:tcPr>
            <w:tcW w:w="744" w:type="pct"/>
            <w:shd w:val="clear" w:color="auto" w:fill="auto"/>
            <w:tcMar>
              <w:top w:w="0" w:type="dxa"/>
              <w:left w:w="20" w:type="dxa"/>
              <w:bottom w:w="0" w:type="dxa"/>
              <w:right w:w="20" w:type="dxa"/>
            </w:tcMar>
            <w:vAlign w:val="center"/>
            <w:hideMark/>
          </w:tcPr>
          <w:p w14:paraId="10DA4E6E"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06/NQ-HDQT</w:t>
            </w:r>
          </w:p>
        </w:tc>
        <w:tc>
          <w:tcPr>
            <w:tcW w:w="578" w:type="pct"/>
            <w:shd w:val="clear" w:color="auto" w:fill="auto"/>
            <w:tcMar>
              <w:top w:w="0" w:type="dxa"/>
              <w:left w:w="20" w:type="dxa"/>
              <w:bottom w:w="0" w:type="dxa"/>
              <w:right w:w="20" w:type="dxa"/>
            </w:tcMar>
            <w:vAlign w:val="center"/>
            <w:hideMark/>
          </w:tcPr>
          <w:p w14:paraId="21FF8F2E"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July 28, 2023</w:t>
            </w:r>
          </w:p>
        </w:tc>
        <w:tc>
          <w:tcPr>
            <w:tcW w:w="3446" w:type="pct"/>
            <w:shd w:val="clear" w:color="auto" w:fill="auto"/>
            <w:tcMar>
              <w:top w:w="0" w:type="dxa"/>
              <w:left w:w="20" w:type="dxa"/>
              <w:bottom w:w="0" w:type="dxa"/>
              <w:right w:w="20" w:type="dxa"/>
            </w:tcMar>
            <w:vAlign w:val="center"/>
            <w:hideMark/>
          </w:tcPr>
          <w:p w14:paraId="64249A8C" w14:textId="3AFC4BD6" w:rsidR="005815D6" w:rsidRPr="00AE5CEA" w:rsidRDefault="005815D6" w:rsidP="00AE5CEA">
            <w:pPr>
              <w:pStyle w:val="ListParagraph"/>
              <w:widowControl/>
              <w:numPr>
                <w:ilvl w:val="0"/>
                <w:numId w:val="31"/>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Approve the production and business results for the first 6 months of 2023;</w:t>
            </w:r>
          </w:p>
          <w:p w14:paraId="6B49C798" w14:textId="6624FD2E" w:rsidR="005815D6" w:rsidRPr="00AE5CEA" w:rsidRDefault="005815D6" w:rsidP="00AE5CEA">
            <w:pPr>
              <w:pStyle w:val="ListParagraph"/>
              <w:widowControl/>
              <w:numPr>
                <w:ilvl w:val="0"/>
                <w:numId w:val="31"/>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Approve the the production and business plan for the last 6 months of 2023;</w:t>
            </w:r>
          </w:p>
          <w:p w14:paraId="087B1127" w14:textId="329D2480" w:rsidR="005815D6" w:rsidRPr="00AE5CEA" w:rsidRDefault="005815D6" w:rsidP="00AE5CEA">
            <w:pPr>
              <w:pStyle w:val="ListParagraph"/>
              <w:widowControl/>
              <w:numPr>
                <w:ilvl w:val="0"/>
                <w:numId w:val="31"/>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Assign the Executive Board to develop a capital increase plan including ESOP and dividend distribution from undistributed profits, charter capital surplus and development investment fund;</w:t>
            </w:r>
          </w:p>
          <w:p w14:paraId="744DAD40" w14:textId="249A9ACB" w:rsidR="005815D6" w:rsidRPr="00AE5CEA" w:rsidRDefault="005815D6" w:rsidP="00AE5CEA">
            <w:pPr>
              <w:pStyle w:val="ListParagraph"/>
              <w:widowControl/>
              <w:numPr>
                <w:ilvl w:val="0"/>
                <w:numId w:val="31"/>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lastRenderedPageBreak/>
              <w:t>Approve the capital loan at Joint Stock Commercial Bank for Foreign Trade of Vietnam - Saigon North Branch.</w:t>
            </w:r>
          </w:p>
        </w:tc>
      </w:tr>
      <w:tr w:rsidR="005815D6" w:rsidRPr="00AE5CEA" w14:paraId="52152B3B" w14:textId="77777777" w:rsidTr="00AE5CEA">
        <w:tc>
          <w:tcPr>
            <w:tcW w:w="232" w:type="pct"/>
            <w:shd w:val="clear" w:color="auto" w:fill="auto"/>
            <w:tcMar>
              <w:top w:w="0" w:type="dxa"/>
              <w:left w:w="20" w:type="dxa"/>
              <w:bottom w:w="0" w:type="dxa"/>
              <w:right w:w="20" w:type="dxa"/>
            </w:tcMar>
            <w:vAlign w:val="center"/>
            <w:hideMark/>
          </w:tcPr>
          <w:p w14:paraId="0A787832"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lastRenderedPageBreak/>
              <w:t>7</w:t>
            </w:r>
          </w:p>
        </w:tc>
        <w:tc>
          <w:tcPr>
            <w:tcW w:w="744" w:type="pct"/>
            <w:shd w:val="clear" w:color="auto" w:fill="auto"/>
            <w:tcMar>
              <w:top w:w="0" w:type="dxa"/>
              <w:left w:w="20" w:type="dxa"/>
              <w:bottom w:w="0" w:type="dxa"/>
              <w:right w:w="20" w:type="dxa"/>
            </w:tcMar>
            <w:vAlign w:val="center"/>
            <w:hideMark/>
          </w:tcPr>
          <w:p w14:paraId="4AA7DFBE"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07/NQ-HDQT</w:t>
            </w:r>
          </w:p>
        </w:tc>
        <w:tc>
          <w:tcPr>
            <w:tcW w:w="578" w:type="pct"/>
            <w:shd w:val="clear" w:color="auto" w:fill="auto"/>
            <w:tcMar>
              <w:top w:w="0" w:type="dxa"/>
              <w:left w:w="20" w:type="dxa"/>
              <w:bottom w:w="0" w:type="dxa"/>
              <w:right w:w="20" w:type="dxa"/>
            </w:tcMar>
            <w:vAlign w:val="center"/>
            <w:hideMark/>
          </w:tcPr>
          <w:p w14:paraId="253F641A"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July 28, 2023</w:t>
            </w:r>
          </w:p>
        </w:tc>
        <w:tc>
          <w:tcPr>
            <w:tcW w:w="3446" w:type="pct"/>
            <w:shd w:val="clear" w:color="auto" w:fill="auto"/>
            <w:tcMar>
              <w:top w:w="0" w:type="dxa"/>
              <w:left w:w="20" w:type="dxa"/>
              <w:bottom w:w="0" w:type="dxa"/>
              <w:right w:w="20" w:type="dxa"/>
            </w:tcMar>
            <w:vAlign w:val="center"/>
            <w:hideMark/>
          </w:tcPr>
          <w:p w14:paraId="50FF97C7" w14:textId="77777777" w:rsidR="00B51291" w:rsidRPr="00AE5CEA" w:rsidRDefault="005815D6" w:rsidP="00AE5CEA">
            <w:pPr>
              <w:pStyle w:val="ListParagraph"/>
              <w:widowControl/>
              <w:numPr>
                <w:ilvl w:val="0"/>
                <w:numId w:val="32"/>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Approve the investment policy - nhà máy Chế biến Thực phẩm Cholimex Food Bến Lức (tentatively translated as “Cholimex Ben Luc Food Processing Factory” - Phase 2;</w:t>
            </w:r>
          </w:p>
          <w:p w14:paraId="1F491772" w14:textId="7618791F" w:rsidR="005815D6" w:rsidRPr="00AE5CEA" w:rsidRDefault="005815D6" w:rsidP="00AE5CEA">
            <w:pPr>
              <w:pStyle w:val="ListParagraph"/>
              <w:widowControl/>
              <w:numPr>
                <w:ilvl w:val="0"/>
                <w:numId w:val="32"/>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 xml:space="preserve">Assign the General Manager to direct relevant units to carry out investment procedures in compliance with the provisions of the Company's Charter and current laws. </w:t>
            </w:r>
          </w:p>
        </w:tc>
      </w:tr>
      <w:tr w:rsidR="005815D6" w:rsidRPr="00AE5CEA" w14:paraId="50753898" w14:textId="77777777" w:rsidTr="00AE5CEA">
        <w:tc>
          <w:tcPr>
            <w:tcW w:w="232" w:type="pct"/>
            <w:shd w:val="clear" w:color="auto" w:fill="auto"/>
            <w:tcMar>
              <w:top w:w="0" w:type="dxa"/>
              <w:left w:w="20" w:type="dxa"/>
              <w:bottom w:w="0" w:type="dxa"/>
              <w:right w:w="20" w:type="dxa"/>
            </w:tcMar>
            <w:vAlign w:val="center"/>
            <w:hideMark/>
          </w:tcPr>
          <w:p w14:paraId="112866D4"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8</w:t>
            </w:r>
          </w:p>
        </w:tc>
        <w:tc>
          <w:tcPr>
            <w:tcW w:w="744" w:type="pct"/>
            <w:shd w:val="clear" w:color="auto" w:fill="auto"/>
            <w:tcMar>
              <w:top w:w="0" w:type="dxa"/>
              <w:left w:w="20" w:type="dxa"/>
              <w:bottom w:w="0" w:type="dxa"/>
              <w:right w:w="20" w:type="dxa"/>
            </w:tcMar>
            <w:vAlign w:val="center"/>
            <w:hideMark/>
          </w:tcPr>
          <w:p w14:paraId="55FD982C"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08/NQ-HDQT</w:t>
            </w:r>
          </w:p>
        </w:tc>
        <w:tc>
          <w:tcPr>
            <w:tcW w:w="578" w:type="pct"/>
            <w:shd w:val="clear" w:color="auto" w:fill="auto"/>
            <w:tcMar>
              <w:top w:w="0" w:type="dxa"/>
              <w:left w:w="20" w:type="dxa"/>
              <w:bottom w:w="0" w:type="dxa"/>
              <w:right w:w="20" w:type="dxa"/>
            </w:tcMar>
            <w:vAlign w:val="center"/>
            <w:hideMark/>
          </w:tcPr>
          <w:p w14:paraId="7CC3C2EC"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October 31, 2023</w:t>
            </w:r>
          </w:p>
        </w:tc>
        <w:tc>
          <w:tcPr>
            <w:tcW w:w="3446" w:type="pct"/>
            <w:shd w:val="clear" w:color="auto" w:fill="auto"/>
            <w:tcMar>
              <w:top w:w="0" w:type="dxa"/>
              <w:left w:w="20" w:type="dxa"/>
              <w:bottom w:w="0" w:type="dxa"/>
              <w:right w:w="20" w:type="dxa"/>
            </w:tcMar>
            <w:vAlign w:val="center"/>
            <w:hideMark/>
          </w:tcPr>
          <w:p w14:paraId="3A3FCB0D" w14:textId="679C2FD2" w:rsidR="00B51291" w:rsidRPr="00AE5CEA" w:rsidRDefault="005815D6" w:rsidP="00AE5CEA">
            <w:pPr>
              <w:pStyle w:val="ListParagraph"/>
              <w:widowControl/>
              <w:numPr>
                <w:ilvl w:val="0"/>
                <w:numId w:val="33"/>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Approve the production and business targets in the first 9 months of 2023;</w:t>
            </w:r>
          </w:p>
          <w:p w14:paraId="61673BFD" w14:textId="023FA36B" w:rsidR="005815D6" w:rsidRPr="00AE5CEA" w:rsidRDefault="005815D6" w:rsidP="00AE5CEA">
            <w:pPr>
              <w:pStyle w:val="ListParagraph"/>
              <w:widowControl/>
              <w:numPr>
                <w:ilvl w:val="0"/>
                <w:numId w:val="33"/>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Approve the production and business plan</w:t>
            </w:r>
            <w:r w:rsidR="00AE5CEA">
              <w:rPr>
                <w:rFonts w:ascii="Arial" w:hAnsi="Arial" w:cs="Arial"/>
                <w:color w:val="010000"/>
                <w:sz w:val="20"/>
              </w:rPr>
              <w:t xml:space="preserve"> </w:t>
            </w:r>
            <w:r w:rsidRPr="00AE5CEA">
              <w:rPr>
                <w:rFonts w:ascii="Arial" w:hAnsi="Arial" w:cs="Arial"/>
                <w:color w:val="010000"/>
                <w:sz w:val="20"/>
              </w:rPr>
              <w:t>for the last 3 months.</w:t>
            </w:r>
          </w:p>
        </w:tc>
      </w:tr>
      <w:tr w:rsidR="005815D6" w:rsidRPr="00AE5CEA" w14:paraId="38C95375" w14:textId="77777777" w:rsidTr="00AE5CEA">
        <w:tc>
          <w:tcPr>
            <w:tcW w:w="232" w:type="pct"/>
            <w:shd w:val="clear" w:color="auto" w:fill="auto"/>
            <w:tcMar>
              <w:top w:w="0" w:type="dxa"/>
              <w:left w:w="20" w:type="dxa"/>
              <w:bottom w:w="0" w:type="dxa"/>
              <w:right w:w="20" w:type="dxa"/>
            </w:tcMar>
            <w:vAlign w:val="center"/>
            <w:hideMark/>
          </w:tcPr>
          <w:p w14:paraId="3C08F75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9</w:t>
            </w:r>
          </w:p>
        </w:tc>
        <w:tc>
          <w:tcPr>
            <w:tcW w:w="744" w:type="pct"/>
            <w:shd w:val="clear" w:color="auto" w:fill="auto"/>
            <w:tcMar>
              <w:top w:w="0" w:type="dxa"/>
              <w:left w:w="20" w:type="dxa"/>
              <w:bottom w:w="0" w:type="dxa"/>
              <w:right w:w="20" w:type="dxa"/>
            </w:tcMar>
            <w:vAlign w:val="center"/>
            <w:hideMark/>
          </w:tcPr>
          <w:p w14:paraId="3F056919"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09/NQ-HDQT</w:t>
            </w:r>
          </w:p>
        </w:tc>
        <w:tc>
          <w:tcPr>
            <w:tcW w:w="578" w:type="pct"/>
            <w:shd w:val="clear" w:color="auto" w:fill="auto"/>
            <w:tcMar>
              <w:top w:w="0" w:type="dxa"/>
              <w:left w:w="20" w:type="dxa"/>
              <w:bottom w:w="0" w:type="dxa"/>
              <w:right w:w="20" w:type="dxa"/>
            </w:tcMar>
            <w:vAlign w:val="center"/>
            <w:hideMark/>
          </w:tcPr>
          <w:p w14:paraId="4D9DA92A"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November 29, 2023</w:t>
            </w:r>
          </w:p>
        </w:tc>
        <w:tc>
          <w:tcPr>
            <w:tcW w:w="3446" w:type="pct"/>
            <w:shd w:val="clear" w:color="auto" w:fill="auto"/>
            <w:tcMar>
              <w:top w:w="0" w:type="dxa"/>
              <w:left w:w="20" w:type="dxa"/>
              <w:bottom w:w="0" w:type="dxa"/>
              <w:right w:w="20" w:type="dxa"/>
            </w:tcMar>
            <w:vAlign w:val="center"/>
            <w:hideMark/>
          </w:tcPr>
          <w:p w14:paraId="346F9C3B" w14:textId="502B53D1"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Decide to invest in the project to build a Food Processing Factory - Cholimex Ben Luc Food Processing Factory - Phase 2</w:t>
            </w:r>
          </w:p>
        </w:tc>
      </w:tr>
    </w:tbl>
    <w:p w14:paraId="3B9FB368" w14:textId="7F62EAC3" w:rsidR="005815D6" w:rsidRPr="00AE5CEA" w:rsidRDefault="005815D6" w:rsidP="00AE5CEA">
      <w:pPr>
        <w:pStyle w:val="ListParagraph"/>
        <w:widowControl/>
        <w:numPr>
          <w:ilvl w:val="0"/>
          <w:numId w:val="2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The Supervisory Board.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6"/>
        <w:gridCol w:w="2137"/>
        <w:gridCol w:w="1811"/>
        <w:gridCol w:w="6470"/>
        <w:gridCol w:w="2885"/>
      </w:tblGrid>
      <w:tr w:rsidR="005815D6" w:rsidRPr="00AE5CEA" w14:paraId="1C6D87AC" w14:textId="77777777" w:rsidTr="00AE5CEA">
        <w:tc>
          <w:tcPr>
            <w:tcW w:w="232" w:type="pct"/>
            <w:tcBorders>
              <w:bottom w:val="single" w:sz="4" w:space="0" w:color="auto"/>
            </w:tcBorders>
            <w:shd w:val="clear" w:color="auto" w:fill="auto"/>
            <w:tcMar>
              <w:top w:w="0" w:type="dxa"/>
              <w:left w:w="20" w:type="dxa"/>
              <w:bottom w:w="0" w:type="dxa"/>
              <w:right w:w="20" w:type="dxa"/>
            </w:tcMar>
            <w:vAlign w:val="center"/>
            <w:hideMark/>
          </w:tcPr>
          <w:p w14:paraId="78B26981"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No.</w:t>
            </w:r>
          </w:p>
        </w:tc>
        <w:tc>
          <w:tcPr>
            <w:tcW w:w="766" w:type="pct"/>
            <w:tcBorders>
              <w:bottom w:val="single" w:sz="4" w:space="0" w:color="auto"/>
            </w:tcBorders>
            <w:shd w:val="clear" w:color="auto" w:fill="auto"/>
            <w:tcMar>
              <w:top w:w="0" w:type="dxa"/>
              <w:left w:w="20" w:type="dxa"/>
              <w:bottom w:w="0" w:type="dxa"/>
              <w:right w:w="20" w:type="dxa"/>
            </w:tcMar>
            <w:vAlign w:val="center"/>
            <w:hideMark/>
          </w:tcPr>
          <w:p w14:paraId="6F867A10"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Member of the Supervisory Board</w:t>
            </w:r>
          </w:p>
        </w:tc>
        <w:tc>
          <w:tcPr>
            <w:tcW w:w="649" w:type="pct"/>
            <w:tcBorders>
              <w:bottom w:val="single" w:sz="4" w:space="0" w:color="auto"/>
            </w:tcBorders>
            <w:shd w:val="clear" w:color="auto" w:fill="auto"/>
            <w:tcMar>
              <w:top w:w="0" w:type="dxa"/>
              <w:left w:w="20" w:type="dxa"/>
              <w:bottom w:w="0" w:type="dxa"/>
              <w:right w:w="20" w:type="dxa"/>
            </w:tcMar>
            <w:vAlign w:val="center"/>
            <w:hideMark/>
          </w:tcPr>
          <w:p w14:paraId="1505AFED"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Position</w:t>
            </w:r>
          </w:p>
        </w:tc>
        <w:tc>
          <w:tcPr>
            <w:tcW w:w="2319" w:type="pct"/>
            <w:tcBorders>
              <w:bottom w:val="single" w:sz="4" w:space="0" w:color="auto"/>
            </w:tcBorders>
            <w:shd w:val="clear" w:color="auto" w:fill="auto"/>
            <w:tcMar>
              <w:top w:w="0" w:type="dxa"/>
              <w:left w:w="20" w:type="dxa"/>
              <w:bottom w:w="0" w:type="dxa"/>
              <w:right w:w="20" w:type="dxa"/>
            </w:tcMar>
            <w:vAlign w:val="center"/>
            <w:hideMark/>
          </w:tcPr>
          <w:p w14:paraId="163AD12C"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Date of appointment/dismissal as member of the Supervisory Board</w:t>
            </w:r>
          </w:p>
        </w:tc>
        <w:tc>
          <w:tcPr>
            <w:tcW w:w="1034" w:type="pct"/>
            <w:tcBorders>
              <w:bottom w:val="single" w:sz="4" w:space="0" w:color="auto"/>
            </w:tcBorders>
            <w:shd w:val="clear" w:color="auto" w:fill="auto"/>
            <w:tcMar>
              <w:top w:w="0" w:type="dxa"/>
              <w:left w:w="20" w:type="dxa"/>
              <w:bottom w:w="0" w:type="dxa"/>
              <w:right w:w="20" w:type="dxa"/>
            </w:tcMar>
            <w:vAlign w:val="center"/>
            <w:hideMark/>
          </w:tcPr>
          <w:p w14:paraId="69772FB1"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Qualification</w:t>
            </w:r>
          </w:p>
        </w:tc>
      </w:tr>
      <w:tr w:rsidR="009C464A" w:rsidRPr="00AE5CEA" w14:paraId="63831A21" w14:textId="77777777" w:rsidTr="00AE5CEA">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tcPr>
          <w:p w14:paraId="6EB0C918" w14:textId="7C99D37E" w:rsidR="009C464A" w:rsidRPr="00AE5CEA" w:rsidRDefault="009C464A" w:rsidP="00AE5CEA">
            <w:pPr>
              <w:widowControl/>
              <w:spacing w:after="120" w:line="360" w:lineRule="auto"/>
              <w:rPr>
                <w:rFonts w:ascii="Arial" w:eastAsia="Times New Roman" w:hAnsi="Arial" w:cs="Arial"/>
                <w:color w:val="010000"/>
                <w:sz w:val="20"/>
                <w:szCs w:val="20"/>
              </w:rPr>
            </w:pPr>
            <w:r w:rsidRPr="00AE5CEA">
              <w:rPr>
                <w:rFonts w:ascii="Arial" w:hAnsi="Arial" w:cs="Arial"/>
                <w:color w:val="010000"/>
                <w:sz w:val="20"/>
              </w:rPr>
              <w:t>1</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tcPr>
          <w:p w14:paraId="0F1F8D97" w14:textId="168254B9" w:rsidR="009C464A" w:rsidRPr="00AE5CEA" w:rsidRDefault="009C464A"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Pham Van Tranh</w:t>
            </w:r>
          </w:p>
        </w:tc>
        <w:tc>
          <w:tcPr>
            <w:tcW w:w="649"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tcPr>
          <w:p w14:paraId="488794AD" w14:textId="20F8EC44" w:rsidR="009C464A" w:rsidRPr="00AE5CEA" w:rsidRDefault="009C464A"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Chief of the Supervisory Board</w:t>
            </w:r>
          </w:p>
        </w:tc>
        <w:tc>
          <w:tcPr>
            <w:tcW w:w="2319"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tcPr>
          <w:p w14:paraId="145F7AE1" w14:textId="088CA2E1" w:rsidR="009C464A" w:rsidRPr="00AE5CEA" w:rsidRDefault="009C464A" w:rsidP="00AE5CEA">
            <w:pPr>
              <w:widowControl/>
              <w:spacing w:after="120" w:line="360" w:lineRule="auto"/>
              <w:rPr>
                <w:rFonts w:ascii="Arial" w:eastAsia="Times New Roman" w:hAnsi="Arial" w:cs="Arial"/>
                <w:color w:val="010000"/>
                <w:sz w:val="20"/>
                <w:szCs w:val="20"/>
              </w:rPr>
            </w:pPr>
            <w:r w:rsidRPr="00AE5CEA">
              <w:rPr>
                <w:rFonts w:ascii="Arial" w:hAnsi="Arial" w:cs="Arial"/>
                <w:color w:val="010000"/>
                <w:sz w:val="20"/>
              </w:rPr>
              <w:t xml:space="preserve">From May 12, 2017 to present </w:t>
            </w:r>
          </w:p>
        </w:tc>
        <w:tc>
          <w:tcPr>
            <w:tcW w:w="1034"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tcPr>
          <w:p w14:paraId="2DF9CEE6" w14:textId="165151BB" w:rsidR="009C464A" w:rsidRPr="00AE5CEA" w:rsidRDefault="009C464A"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Bachelor of Economics - Accounting</w:t>
            </w:r>
          </w:p>
        </w:tc>
      </w:tr>
      <w:tr w:rsidR="009C464A" w:rsidRPr="00AE5CEA" w14:paraId="347B0E93" w14:textId="77777777" w:rsidTr="00AE5CEA">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tcPr>
          <w:p w14:paraId="4DC415C5" w14:textId="34539411" w:rsidR="009C464A" w:rsidRPr="00AE5CEA" w:rsidRDefault="009C464A" w:rsidP="00AE5CEA">
            <w:pPr>
              <w:widowControl/>
              <w:spacing w:after="120" w:line="360" w:lineRule="auto"/>
              <w:rPr>
                <w:rFonts w:ascii="Arial" w:eastAsia="Times New Roman" w:hAnsi="Arial" w:cs="Arial"/>
                <w:color w:val="010000"/>
                <w:sz w:val="20"/>
                <w:szCs w:val="20"/>
              </w:rPr>
            </w:pPr>
            <w:r w:rsidRPr="00AE5CEA">
              <w:rPr>
                <w:rFonts w:ascii="Arial" w:hAnsi="Arial" w:cs="Arial"/>
                <w:color w:val="010000"/>
                <w:sz w:val="20"/>
              </w:rPr>
              <w:t>2</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tcPr>
          <w:p w14:paraId="7684044C" w14:textId="6374E501" w:rsidR="009C464A" w:rsidRPr="00AE5CEA" w:rsidRDefault="009C464A"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Vo Van Day</w:t>
            </w:r>
          </w:p>
        </w:tc>
        <w:tc>
          <w:tcPr>
            <w:tcW w:w="649"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tcPr>
          <w:p w14:paraId="41A5E0BA" w14:textId="7C79B07F" w:rsidR="009C464A" w:rsidRPr="00AE5CEA" w:rsidRDefault="009C464A"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Supervisor</w:t>
            </w:r>
          </w:p>
        </w:tc>
        <w:tc>
          <w:tcPr>
            <w:tcW w:w="2319"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tcPr>
          <w:p w14:paraId="13AB28FF" w14:textId="309919A6" w:rsidR="009C464A" w:rsidRPr="00AE5CEA" w:rsidRDefault="009C464A" w:rsidP="00AE5CEA">
            <w:pPr>
              <w:widowControl/>
              <w:spacing w:after="120" w:line="360" w:lineRule="auto"/>
              <w:rPr>
                <w:rFonts w:ascii="Arial" w:eastAsia="Times New Roman" w:hAnsi="Arial" w:cs="Arial"/>
                <w:color w:val="010000"/>
                <w:sz w:val="20"/>
                <w:szCs w:val="20"/>
              </w:rPr>
            </w:pPr>
            <w:r w:rsidRPr="00AE5CEA">
              <w:rPr>
                <w:rFonts w:ascii="Arial" w:hAnsi="Arial" w:cs="Arial"/>
                <w:color w:val="010000"/>
                <w:sz w:val="20"/>
              </w:rPr>
              <w:t>From April 22. 2022 to present</w:t>
            </w:r>
          </w:p>
        </w:tc>
        <w:tc>
          <w:tcPr>
            <w:tcW w:w="1034"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tcPr>
          <w:p w14:paraId="285087EB" w14:textId="2F176C0E" w:rsidR="009C464A" w:rsidRPr="00AE5CEA" w:rsidRDefault="009C464A"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Bachelor of Economics - Accounting</w:t>
            </w:r>
          </w:p>
        </w:tc>
      </w:tr>
      <w:tr w:rsidR="005815D6" w:rsidRPr="00AE5CEA" w14:paraId="203C8525" w14:textId="77777777" w:rsidTr="00AE5CEA">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14:paraId="049E72DD" w14:textId="7ADFF3D3"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3</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14:paraId="1DFA311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Do Thi Hoang Yen</w:t>
            </w:r>
          </w:p>
        </w:tc>
        <w:tc>
          <w:tcPr>
            <w:tcW w:w="649"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14:paraId="2D003169"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Supervisor</w:t>
            </w:r>
          </w:p>
        </w:tc>
        <w:tc>
          <w:tcPr>
            <w:tcW w:w="2319"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14:paraId="7B74447C" w14:textId="3F01A94A"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From May 12, 2017 to present</w:t>
            </w:r>
          </w:p>
        </w:tc>
        <w:tc>
          <w:tcPr>
            <w:tcW w:w="1034"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14:paraId="542B67DE"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Bachelor of Laws</w:t>
            </w:r>
          </w:p>
        </w:tc>
      </w:tr>
    </w:tbl>
    <w:p w14:paraId="4CCC9995" w14:textId="7A59E1A4" w:rsidR="005815D6" w:rsidRPr="00AE5CEA" w:rsidRDefault="005815D6" w:rsidP="00AE5CEA">
      <w:pPr>
        <w:pStyle w:val="ListParagraph"/>
        <w:widowControl/>
        <w:numPr>
          <w:ilvl w:val="0"/>
          <w:numId w:val="2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The Executive Board.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725"/>
        <w:gridCol w:w="4119"/>
        <w:gridCol w:w="3349"/>
        <w:gridCol w:w="3346"/>
        <w:gridCol w:w="2404"/>
      </w:tblGrid>
      <w:tr w:rsidR="005815D6" w:rsidRPr="00AE5CEA" w14:paraId="6F47DA31" w14:textId="77777777" w:rsidTr="00AE5CEA">
        <w:tc>
          <w:tcPr>
            <w:tcW w:w="260" w:type="pct"/>
            <w:shd w:val="clear" w:color="auto" w:fill="auto"/>
            <w:tcMar>
              <w:top w:w="0" w:type="dxa"/>
              <w:left w:w="20" w:type="dxa"/>
              <w:bottom w:w="0" w:type="dxa"/>
              <w:right w:w="20" w:type="dxa"/>
            </w:tcMar>
            <w:vAlign w:val="center"/>
            <w:hideMark/>
          </w:tcPr>
          <w:p w14:paraId="602CCB5C"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No.</w:t>
            </w:r>
          </w:p>
        </w:tc>
        <w:tc>
          <w:tcPr>
            <w:tcW w:w="1477" w:type="pct"/>
            <w:shd w:val="clear" w:color="auto" w:fill="auto"/>
            <w:tcMar>
              <w:top w:w="0" w:type="dxa"/>
              <w:left w:w="20" w:type="dxa"/>
              <w:bottom w:w="0" w:type="dxa"/>
              <w:right w:w="20" w:type="dxa"/>
            </w:tcMar>
            <w:vAlign w:val="center"/>
            <w:hideMark/>
          </w:tcPr>
          <w:p w14:paraId="31826748"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Members of the Executive Board</w:t>
            </w:r>
          </w:p>
        </w:tc>
        <w:tc>
          <w:tcPr>
            <w:tcW w:w="1201" w:type="pct"/>
            <w:shd w:val="clear" w:color="auto" w:fill="auto"/>
            <w:tcMar>
              <w:top w:w="0" w:type="dxa"/>
              <w:left w:w="20" w:type="dxa"/>
              <w:bottom w:w="0" w:type="dxa"/>
              <w:right w:w="20" w:type="dxa"/>
            </w:tcMar>
            <w:vAlign w:val="center"/>
            <w:hideMark/>
          </w:tcPr>
          <w:p w14:paraId="72C10D58"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Date of birth</w:t>
            </w:r>
          </w:p>
        </w:tc>
        <w:tc>
          <w:tcPr>
            <w:tcW w:w="1200" w:type="pct"/>
            <w:shd w:val="clear" w:color="auto" w:fill="auto"/>
            <w:tcMar>
              <w:top w:w="0" w:type="dxa"/>
              <w:left w:w="20" w:type="dxa"/>
              <w:bottom w:w="0" w:type="dxa"/>
              <w:right w:w="20" w:type="dxa"/>
            </w:tcMar>
            <w:vAlign w:val="center"/>
            <w:hideMark/>
          </w:tcPr>
          <w:p w14:paraId="7329E127"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Qualification</w:t>
            </w:r>
          </w:p>
        </w:tc>
        <w:tc>
          <w:tcPr>
            <w:tcW w:w="862" w:type="pct"/>
            <w:shd w:val="clear" w:color="auto" w:fill="auto"/>
            <w:tcMar>
              <w:top w:w="0" w:type="dxa"/>
              <w:left w:w="20" w:type="dxa"/>
              <w:bottom w:w="0" w:type="dxa"/>
              <w:right w:w="20" w:type="dxa"/>
            </w:tcMar>
            <w:vAlign w:val="center"/>
            <w:hideMark/>
          </w:tcPr>
          <w:p w14:paraId="28AF7C7F"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Date of appointment</w:t>
            </w:r>
          </w:p>
        </w:tc>
      </w:tr>
      <w:tr w:rsidR="005815D6" w:rsidRPr="00AE5CEA" w14:paraId="75F1EB9E" w14:textId="77777777" w:rsidTr="00AE5CEA">
        <w:tc>
          <w:tcPr>
            <w:tcW w:w="260" w:type="pct"/>
            <w:shd w:val="clear" w:color="auto" w:fill="auto"/>
            <w:tcMar>
              <w:top w:w="0" w:type="dxa"/>
              <w:left w:w="20" w:type="dxa"/>
              <w:bottom w:w="0" w:type="dxa"/>
              <w:right w:w="20" w:type="dxa"/>
            </w:tcMar>
            <w:vAlign w:val="center"/>
            <w:hideMark/>
          </w:tcPr>
          <w:p w14:paraId="328A83A3"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lastRenderedPageBreak/>
              <w:t>1</w:t>
            </w:r>
          </w:p>
        </w:tc>
        <w:tc>
          <w:tcPr>
            <w:tcW w:w="1477" w:type="pct"/>
            <w:shd w:val="clear" w:color="auto" w:fill="auto"/>
            <w:tcMar>
              <w:top w:w="0" w:type="dxa"/>
              <w:left w:w="20" w:type="dxa"/>
              <w:bottom w:w="0" w:type="dxa"/>
              <w:right w:w="20" w:type="dxa"/>
            </w:tcMar>
            <w:vAlign w:val="center"/>
            <w:hideMark/>
          </w:tcPr>
          <w:p w14:paraId="06E8C52E" w14:textId="21A58932"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Diep Nam Hai</w:t>
            </w:r>
          </w:p>
        </w:tc>
        <w:tc>
          <w:tcPr>
            <w:tcW w:w="1201" w:type="pct"/>
            <w:shd w:val="clear" w:color="auto" w:fill="auto"/>
            <w:tcMar>
              <w:top w:w="0" w:type="dxa"/>
              <w:left w:w="20" w:type="dxa"/>
              <w:bottom w:w="0" w:type="dxa"/>
              <w:right w:w="20" w:type="dxa"/>
            </w:tcMar>
            <w:vAlign w:val="center"/>
            <w:hideMark/>
          </w:tcPr>
          <w:p w14:paraId="2AE13BB2"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November 04, 1967</w:t>
            </w:r>
          </w:p>
        </w:tc>
        <w:tc>
          <w:tcPr>
            <w:tcW w:w="1200" w:type="pct"/>
            <w:shd w:val="clear" w:color="auto" w:fill="auto"/>
            <w:tcMar>
              <w:top w:w="0" w:type="dxa"/>
              <w:left w:w="20" w:type="dxa"/>
              <w:bottom w:w="0" w:type="dxa"/>
              <w:right w:w="20" w:type="dxa"/>
            </w:tcMar>
            <w:vAlign w:val="center"/>
            <w:hideMark/>
          </w:tcPr>
          <w:p w14:paraId="1DBBE82B"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Bachelor of Economics</w:t>
            </w:r>
          </w:p>
        </w:tc>
        <w:tc>
          <w:tcPr>
            <w:tcW w:w="862" w:type="pct"/>
            <w:shd w:val="clear" w:color="auto" w:fill="auto"/>
            <w:tcMar>
              <w:top w:w="0" w:type="dxa"/>
              <w:left w:w="20" w:type="dxa"/>
              <w:bottom w:w="0" w:type="dxa"/>
              <w:right w:w="20" w:type="dxa"/>
            </w:tcMar>
            <w:vAlign w:val="center"/>
            <w:hideMark/>
          </w:tcPr>
          <w:p w14:paraId="4CC67E8E"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April 22, 2022</w:t>
            </w:r>
          </w:p>
        </w:tc>
      </w:tr>
      <w:tr w:rsidR="005815D6" w:rsidRPr="00AE5CEA" w14:paraId="2A74BD36" w14:textId="77777777" w:rsidTr="00AE5CEA">
        <w:tc>
          <w:tcPr>
            <w:tcW w:w="260" w:type="pct"/>
            <w:shd w:val="clear" w:color="auto" w:fill="auto"/>
            <w:tcMar>
              <w:top w:w="0" w:type="dxa"/>
              <w:left w:w="20" w:type="dxa"/>
              <w:bottom w:w="0" w:type="dxa"/>
              <w:right w:w="20" w:type="dxa"/>
            </w:tcMar>
            <w:vAlign w:val="center"/>
            <w:hideMark/>
          </w:tcPr>
          <w:p w14:paraId="5CE90B07"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2</w:t>
            </w:r>
          </w:p>
        </w:tc>
        <w:tc>
          <w:tcPr>
            <w:tcW w:w="1477" w:type="pct"/>
            <w:shd w:val="clear" w:color="auto" w:fill="auto"/>
            <w:tcMar>
              <w:top w:w="0" w:type="dxa"/>
              <w:left w:w="20" w:type="dxa"/>
              <w:bottom w:w="0" w:type="dxa"/>
              <w:right w:w="20" w:type="dxa"/>
            </w:tcMar>
            <w:vAlign w:val="center"/>
            <w:hideMark/>
          </w:tcPr>
          <w:p w14:paraId="7358E47B"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Nguyen Thi Huyen Trang</w:t>
            </w:r>
          </w:p>
        </w:tc>
        <w:tc>
          <w:tcPr>
            <w:tcW w:w="1201" w:type="pct"/>
            <w:shd w:val="clear" w:color="auto" w:fill="auto"/>
            <w:tcMar>
              <w:top w:w="0" w:type="dxa"/>
              <w:left w:w="20" w:type="dxa"/>
              <w:bottom w:w="0" w:type="dxa"/>
              <w:right w:w="20" w:type="dxa"/>
            </w:tcMar>
            <w:vAlign w:val="center"/>
            <w:hideMark/>
          </w:tcPr>
          <w:p w14:paraId="344233D4"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May 06, 1971</w:t>
            </w:r>
          </w:p>
        </w:tc>
        <w:tc>
          <w:tcPr>
            <w:tcW w:w="1200" w:type="pct"/>
            <w:shd w:val="clear" w:color="auto" w:fill="auto"/>
            <w:tcMar>
              <w:top w:w="0" w:type="dxa"/>
              <w:left w:w="20" w:type="dxa"/>
              <w:bottom w:w="0" w:type="dxa"/>
              <w:right w:w="20" w:type="dxa"/>
            </w:tcMar>
            <w:vAlign w:val="center"/>
            <w:hideMark/>
          </w:tcPr>
          <w:p w14:paraId="6ACB0A47" w14:textId="49AADA11"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Chemical Engineer</w:t>
            </w:r>
          </w:p>
        </w:tc>
        <w:tc>
          <w:tcPr>
            <w:tcW w:w="862" w:type="pct"/>
            <w:shd w:val="clear" w:color="auto" w:fill="auto"/>
            <w:tcMar>
              <w:top w:w="0" w:type="dxa"/>
              <w:left w:w="20" w:type="dxa"/>
              <w:bottom w:w="0" w:type="dxa"/>
              <w:right w:w="20" w:type="dxa"/>
            </w:tcMar>
            <w:vAlign w:val="center"/>
            <w:hideMark/>
          </w:tcPr>
          <w:p w14:paraId="0A5643D3"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April 29, 2022</w:t>
            </w:r>
          </w:p>
        </w:tc>
      </w:tr>
      <w:tr w:rsidR="005815D6" w:rsidRPr="00AE5CEA" w14:paraId="1E808604" w14:textId="77777777" w:rsidTr="00AE5CEA">
        <w:tc>
          <w:tcPr>
            <w:tcW w:w="260" w:type="pct"/>
            <w:shd w:val="clear" w:color="auto" w:fill="auto"/>
            <w:tcMar>
              <w:top w:w="0" w:type="dxa"/>
              <w:left w:w="20" w:type="dxa"/>
              <w:bottom w:w="0" w:type="dxa"/>
              <w:right w:w="20" w:type="dxa"/>
            </w:tcMar>
            <w:vAlign w:val="center"/>
            <w:hideMark/>
          </w:tcPr>
          <w:p w14:paraId="5B8B8600"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3</w:t>
            </w:r>
          </w:p>
        </w:tc>
        <w:tc>
          <w:tcPr>
            <w:tcW w:w="1477" w:type="pct"/>
            <w:shd w:val="clear" w:color="auto" w:fill="auto"/>
            <w:tcMar>
              <w:top w:w="0" w:type="dxa"/>
              <w:left w:w="20" w:type="dxa"/>
              <w:bottom w:w="0" w:type="dxa"/>
              <w:right w:w="20" w:type="dxa"/>
            </w:tcMar>
            <w:vAlign w:val="center"/>
            <w:hideMark/>
          </w:tcPr>
          <w:p w14:paraId="12A08F7C"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Ho Ngoc Huong</w:t>
            </w:r>
          </w:p>
        </w:tc>
        <w:tc>
          <w:tcPr>
            <w:tcW w:w="1201" w:type="pct"/>
            <w:shd w:val="clear" w:color="auto" w:fill="auto"/>
            <w:tcMar>
              <w:top w:w="0" w:type="dxa"/>
              <w:left w:w="20" w:type="dxa"/>
              <w:bottom w:w="0" w:type="dxa"/>
              <w:right w:w="20" w:type="dxa"/>
            </w:tcMar>
            <w:vAlign w:val="center"/>
            <w:hideMark/>
          </w:tcPr>
          <w:p w14:paraId="34AD479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January 03, 1968</w:t>
            </w:r>
          </w:p>
        </w:tc>
        <w:tc>
          <w:tcPr>
            <w:tcW w:w="1200" w:type="pct"/>
            <w:shd w:val="clear" w:color="auto" w:fill="auto"/>
            <w:tcMar>
              <w:top w:w="0" w:type="dxa"/>
              <w:left w:w="20" w:type="dxa"/>
              <w:bottom w:w="0" w:type="dxa"/>
              <w:right w:w="20" w:type="dxa"/>
            </w:tcMar>
            <w:vAlign w:val="center"/>
            <w:hideMark/>
          </w:tcPr>
          <w:p w14:paraId="76A02087" w14:textId="5AF46B33"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Chemical Engineer</w:t>
            </w:r>
          </w:p>
        </w:tc>
        <w:tc>
          <w:tcPr>
            <w:tcW w:w="862" w:type="pct"/>
            <w:shd w:val="clear" w:color="auto" w:fill="auto"/>
            <w:tcMar>
              <w:top w:w="0" w:type="dxa"/>
              <w:left w:w="20" w:type="dxa"/>
              <w:bottom w:w="0" w:type="dxa"/>
              <w:right w:w="20" w:type="dxa"/>
            </w:tcMar>
            <w:vAlign w:val="center"/>
            <w:hideMark/>
          </w:tcPr>
          <w:p w14:paraId="780CCF7A"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April 29, 2022</w:t>
            </w:r>
          </w:p>
        </w:tc>
      </w:tr>
    </w:tbl>
    <w:p w14:paraId="43A20352" w14:textId="2518B5FF" w:rsidR="005815D6" w:rsidRPr="00AE5CEA" w:rsidRDefault="005815D6" w:rsidP="00AE5CEA">
      <w:pPr>
        <w:pStyle w:val="ListParagraph"/>
        <w:widowControl/>
        <w:numPr>
          <w:ilvl w:val="0"/>
          <w:numId w:val="2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The Chief Accountant.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309"/>
        <w:gridCol w:w="3132"/>
        <w:gridCol w:w="5257"/>
        <w:gridCol w:w="2245"/>
      </w:tblGrid>
      <w:tr w:rsidR="005815D6" w:rsidRPr="00AE5CEA" w14:paraId="171950DD" w14:textId="77777777" w:rsidTr="00AE5CEA">
        <w:tc>
          <w:tcPr>
            <w:tcW w:w="1187" w:type="pct"/>
            <w:shd w:val="clear" w:color="auto" w:fill="auto"/>
            <w:tcMar>
              <w:top w:w="0" w:type="dxa"/>
              <w:left w:w="20" w:type="dxa"/>
              <w:bottom w:w="0" w:type="dxa"/>
              <w:right w:w="20" w:type="dxa"/>
            </w:tcMar>
            <w:vAlign w:val="center"/>
            <w:hideMark/>
          </w:tcPr>
          <w:p w14:paraId="39663FA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Full name</w:t>
            </w:r>
          </w:p>
        </w:tc>
        <w:tc>
          <w:tcPr>
            <w:tcW w:w="1123" w:type="pct"/>
            <w:shd w:val="clear" w:color="auto" w:fill="auto"/>
            <w:tcMar>
              <w:top w:w="0" w:type="dxa"/>
              <w:left w:w="20" w:type="dxa"/>
              <w:bottom w:w="0" w:type="dxa"/>
              <w:right w:w="20" w:type="dxa"/>
            </w:tcMar>
            <w:vAlign w:val="center"/>
            <w:hideMark/>
          </w:tcPr>
          <w:p w14:paraId="22A49B7F"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Date of birth</w:t>
            </w:r>
          </w:p>
        </w:tc>
        <w:tc>
          <w:tcPr>
            <w:tcW w:w="1885" w:type="pct"/>
            <w:shd w:val="clear" w:color="auto" w:fill="auto"/>
            <w:tcMar>
              <w:top w:w="0" w:type="dxa"/>
              <w:left w:w="20" w:type="dxa"/>
              <w:bottom w:w="0" w:type="dxa"/>
              <w:right w:w="20" w:type="dxa"/>
            </w:tcMar>
            <w:vAlign w:val="center"/>
            <w:hideMark/>
          </w:tcPr>
          <w:p w14:paraId="1FEE28F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Qualification</w:t>
            </w:r>
          </w:p>
        </w:tc>
        <w:tc>
          <w:tcPr>
            <w:tcW w:w="805" w:type="pct"/>
            <w:shd w:val="clear" w:color="auto" w:fill="auto"/>
            <w:tcMar>
              <w:top w:w="0" w:type="dxa"/>
              <w:left w:w="20" w:type="dxa"/>
              <w:bottom w:w="0" w:type="dxa"/>
              <w:right w:w="20" w:type="dxa"/>
            </w:tcMar>
            <w:vAlign w:val="center"/>
            <w:hideMark/>
          </w:tcPr>
          <w:p w14:paraId="0EA62655"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Date of appointment</w:t>
            </w:r>
          </w:p>
        </w:tc>
      </w:tr>
      <w:tr w:rsidR="005815D6" w:rsidRPr="00AE5CEA" w14:paraId="210A1125" w14:textId="77777777" w:rsidTr="00AE5CEA">
        <w:tc>
          <w:tcPr>
            <w:tcW w:w="1187" w:type="pct"/>
            <w:shd w:val="clear" w:color="auto" w:fill="auto"/>
            <w:tcMar>
              <w:top w:w="0" w:type="dxa"/>
              <w:left w:w="20" w:type="dxa"/>
              <w:bottom w:w="0" w:type="dxa"/>
              <w:right w:w="20" w:type="dxa"/>
            </w:tcMar>
            <w:vAlign w:val="center"/>
            <w:hideMark/>
          </w:tcPr>
          <w:p w14:paraId="413FFACA"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Nguyen Thi Bich Ngoc</w:t>
            </w:r>
          </w:p>
        </w:tc>
        <w:tc>
          <w:tcPr>
            <w:tcW w:w="1123" w:type="pct"/>
            <w:shd w:val="clear" w:color="auto" w:fill="auto"/>
            <w:tcMar>
              <w:top w:w="0" w:type="dxa"/>
              <w:left w:w="20" w:type="dxa"/>
              <w:bottom w:w="0" w:type="dxa"/>
              <w:right w:w="20" w:type="dxa"/>
            </w:tcMar>
            <w:vAlign w:val="center"/>
            <w:hideMark/>
          </w:tcPr>
          <w:p w14:paraId="4E84DC51"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July 03, 1969</w:t>
            </w:r>
          </w:p>
        </w:tc>
        <w:tc>
          <w:tcPr>
            <w:tcW w:w="1885" w:type="pct"/>
            <w:shd w:val="clear" w:color="auto" w:fill="auto"/>
            <w:tcMar>
              <w:top w:w="0" w:type="dxa"/>
              <w:left w:w="20" w:type="dxa"/>
              <w:bottom w:w="0" w:type="dxa"/>
              <w:right w:w="20" w:type="dxa"/>
            </w:tcMar>
            <w:vAlign w:val="center"/>
            <w:hideMark/>
          </w:tcPr>
          <w:p w14:paraId="5A04ED7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Bachelor of Economics - General accounting.</w:t>
            </w:r>
          </w:p>
        </w:tc>
        <w:tc>
          <w:tcPr>
            <w:tcW w:w="805" w:type="pct"/>
            <w:shd w:val="clear" w:color="auto" w:fill="auto"/>
            <w:tcMar>
              <w:top w:w="0" w:type="dxa"/>
              <w:left w:w="20" w:type="dxa"/>
              <w:bottom w:w="0" w:type="dxa"/>
              <w:right w:w="20" w:type="dxa"/>
            </w:tcMar>
            <w:vAlign w:val="center"/>
            <w:hideMark/>
          </w:tcPr>
          <w:p w14:paraId="0A16A023"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April 29, 2022</w:t>
            </w:r>
          </w:p>
        </w:tc>
      </w:tr>
    </w:tbl>
    <w:p w14:paraId="1A407549" w14:textId="4384B5A1" w:rsidR="005815D6" w:rsidRPr="00AE5CEA" w:rsidRDefault="005815D6" w:rsidP="00AE5CEA">
      <w:pPr>
        <w:pStyle w:val="ListParagraph"/>
        <w:widowControl/>
        <w:numPr>
          <w:ilvl w:val="0"/>
          <w:numId w:val="24"/>
        </w:numPr>
        <w:spacing w:after="120" w:line="360" w:lineRule="auto"/>
        <w:ind w:left="0" w:firstLine="0"/>
        <w:contextualSpacing w:val="0"/>
        <w:rPr>
          <w:rFonts w:ascii="Arial" w:eastAsia="Times New Roman" w:hAnsi="Arial" w:cs="Arial"/>
          <w:color w:val="010000"/>
          <w:sz w:val="20"/>
          <w:szCs w:val="20"/>
        </w:rPr>
      </w:pPr>
      <w:r w:rsidRPr="00AE5CEA">
        <w:rPr>
          <w:rFonts w:ascii="Arial" w:hAnsi="Arial" w:cs="Arial"/>
          <w:color w:val="010000"/>
          <w:sz w:val="20"/>
        </w:rPr>
        <w:t>Training on corporate governance</w:t>
      </w:r>
    </w:p>
    <w:p w14:paraId="35E037E1" w14:textId="7BA351C4" w:rsidR="005815D6" w:rsidRPr="00AE5CEA" w:rsidRDefault="005815D6" w:rsidP="00AE5CEA">
      <w:pPr>
        <w:pStyle w:val="ListParagraph"/>
        <w:widowControl/>
        <w:numPr>
          <w:ilvl w:val="0"/>
          <w:numId w:val="2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List of affiliated persons of public companies and transactions between affiliated persons of the Company and the Company itself</w:t>
      </w:r>
    </w:p>
    <w:p w14:paraId="40B31889" w14:textId="15EB9E01" w:rsidR="005815D6" w:rsidRPr="00AE5CEA" w:rsidRDefault="005815D6" w:rsidP="00AE5CEA">
      <w:pPr>
        <w:pStyle w:val="ListParagraph"/>
        <w:widowControl/>
        <w:numPr>
          <w:ilvl w:val="0"/>
          <w:numId w:val="3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Transactions between the Company and affiliated persons of the Company; or between the Company and major shareholders, PDMR and affiliated persons of PDMR: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572"/>
        <w:gridCol w:w="2220"/>
        <w:gridCol w:w="1197"/>
        <w:gridCol w:w="2036"/>
        <w:gridCol w:w="1319"/>
        <w:gridCol w:w="1623"/>
        <w:gridCol w:w="1808"/>
        <w:gridCol w:w="2660"/>
        <w:gridCol w:w="508"/>
      </w:tblGrid>
      <w:tr w:rsidR="005815D6" w:rsidRPr="00AE5CEA" w14:paraId="50AE32D6" w14:textId="77777777" w:rsidTr="00AE5CEA">
        <w:tc>
          <w:tcPr>
            <w:tcW w:w="205" w:type="pct"/>
            <w:shd w:val="clear" w:color="auto" w:fill="auto"/>
            <w:tcMar>
              <w:top w:w="0" w:type="dxa"/>
              <w:left w:w="20" w:type="dxa"/>
              <w:bottom w:w="0" w:type="dxa"/>
              <w:right w:w="20" w:type="dxa"/>
            </w:tcMar>
            <w:vAlign w:val="center"/>
            <w:hideMark/>
          </w:tcPr>
          <w:p w14:paraId="31C11FC1"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No.</w:t>
            </w:r>
          </w:p>
        </w:tc>
        <w:tc>
          <w:tcPr>
            <w:tcW w:w="796" w:type="pct"/>
            <w:shd w:val="clear" w:color="auto" w:fill="auto"/>
            <w:tcMar>
              <w:top w:w="0" w:type="dxa"/>
              <w:left w:w="20" w:type="dxa"/>
              <w:bottom w:w="0" w:type="dxa"/>
              <w:right w:w="20" w:type="dxa"/>
            </w:tcMar>
            <w:vAlign w:val="center"/>
            <w:hideMark/>
          </w:tcPr>
          <w:p w14:paraId="58EBFCBD"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Name of organizations/individuals</w:t>
            </w:r>
          </w:p>
        </w:tc>
        <w:tc>
          <w:tcPr>
            <w:tcW w:w="429" w:type="pct"/>
            <w:shd w:val="clear" w:color="auto" w:fill="auto"/>
            <w:tcMar>
              <w:top w:w="0" w:type="dxa"/>
              <w:left w:w="20" w:type="dxa"/>
              <w:bottom w:w="0" w:type="dxa"/>
              <w:right w:w="20" w:type="dxa"/>
            </w:tcMar>
            <w:vAlign w:val="center"/>
            <w:hideMark/>
          </w:tcPr>
          <w:p w14:paraId="704BBF64"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Affiliated relation with the company</w:t>
            </w:r>
          </w:p>
        </w:tc>
        <w:tc>
          <w:tcPr>
            <w:tcW w:w="730" w:type="pct"/>
            <w:shd w:val="clear" w:color="auto" w:fill="auto"/>
            <w:tcMar>
              <w:top w:w="0" w:type="dxa"/>
              <w:left w:w="20" w:type="dxa"/>
              <w:bottom w:w="0" w:type="dxa"/>
              <w:right w:w="20" w:type="dxa"/>
            </w:tcMar>
            <w:vAlign w:val="center"/>
            <w:hideMark/>
          </w:tcPr>
          <w:p w14:paraId="24FA4C47"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NSH* No., Date of issue, Place of issue</w:t>
            </w:r>
          </w:p>
        </w:tc>
        <w:tc>
          <w:tcPr>
            <w:tcW w:w="473" w:type="pct"/>
            <w:shd w:val="clear" w:color="auto" w:fill="auto"/>
            <w:tcMar>
              <w:top w:w="0" w:type="dxa"/>
              <w:left w:w="20" w:type="dxa"/>
              <w:bottom w:w="0" w:type="dxa"/>
              <w:right w:w="20" w:type="dxa"/>
            </w:tcMar>
            <w:vAlign w:val="center"/>
            <w:hideMark/>
          </w:tcPr>
          <w:p w14:paraId="314CF777"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Head office address</w:t>
            </w:r>
          </w:p>
          <w:p w14:paraId="70BE687E"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Contact address</w:t>
            </w:r>
          </w:p>
        </w:tc>
        <w:tc>
          <w:tcPr>
            <w:tcW w:w="582" w:type="pct"/>
            <w:shd w:val="clear" w:color="auto" w:fill="auto"/>
            <w:tcMar>
              <w:top w:w="0" w:type="dxa"/>
              <w:left w:w="20" w:type="dxa"/>
              <w:bottom w:w="0" w:type="dxa"/>
              <w:right w:w="20" w:type="dxa"/>
            </w:tcMar>
            <w:vAlign w:val="center"/>
            <w:hideMark/>
          </w:tcPr>
          <w:p w14:paraId="53BBA8ED"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Time of transaction with the Company</w:t>
            </w:r>
          </w:p>
        </w:tc>
        <w:tc>
          <w:tcPr>
            <w:tcW w:w="648" w:type="pct"/>
            <w:shd w:val="clear" w:color="auto" w:fill="auto"/>
            <w:tcMar>
              <w:top w:w="0" w:type="dxa"/>
              <w:left w:w="20" w:type="dxa"/>
              <w:bottom w:w="0" w:type="dxa"/>
              <w:right w:w="20" w:type="dxa"/>
            </w:tcMar>
            <w:vAlign w:val="center"/>
            <w:hideMark/>
          </w:tcPr>
          <w:p w14:paraId="614C6F60"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Approved General Mandate/Decision of the General Meeting of Shareholder No. or Board Resolution/Decision No. (if any)</w:t>
            </w:r>
          </w:p>
        </w:tc>
        <w:tc>
          <w:tcPr>
            <w:tcW w:w="954" w:type="pct"/>
            <w:shd w:val="clear" w:color="auto" w:fill="auto"/>
            <w:tcMar>
              <w:top w:w="0" w:type="dxa"/>
              <w:left w:w="20" w:type="dxa"/>
              <w:bottom w:w="0" w:type="dxa"/>
              <w:right w:w="20" w:type="dxa"/>
            </w:tcMar>
            <w:vAlign w:val="center"/>
            <w:hideMark/>
          </w:tcPr>
          <w:p w14:paraId="4C59A990"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Content, quantity, total value of transaction</w:t>
            </w:r>
          </w:p>
        </w:tc>
        <w:tc>
          <w:tcPr>
            <w:tcW w:w="182" w:type="pct"/>
            <w:shd w:val="clear" w:color="auto" w:fill="auto"/>
            <w:tcMar>
              <w:top w:w="0" w:type="dxa"/>
              <w:left w:w="20" w:type="dxa"/>
              <w:bottom w:w="0" w:type="dxa"/>
              <w:right w:w="20" w:type="dxa"/>
            </w:tcMar>
            <w:vAlign w:val="center"/>
            <w:hideMark/>
          </w:tcPr>
          <w:p w14:paraId="26CAE489"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Note</w:t>
            </w:r>
          </w:p>
        </w:tc>
      </w:tr>
      <w:tr w:rsidR="005815D6" w:rsidRPr="00AE5CEA" w14:paraId="3907B65D" w14:textId="77777777" w:rsidTr="00AE5CEA">
        <w:tc>
          <w:tcPr>
            <w:tcW w:w="205" w:type="pct"/>
            <w:shd w:val="clear" w:color="auto" w:fill="auto"/>
            <w:tcMar>
              <w:top w:w="0" w:type="dxa"/>
              <w:left w:w="20" w:type="dxa"/>
              <w:bottom w:w="0" w:type="dxa"/>
              <w:right w:w="20" w:type="dxa"/>
            </w:tcMar>
            <w:vAlign w:val="center"/>
            <w:hideMark/>
          </w:tcPr>
          <w:p w14:paraId="45E11821"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1</w:t>
            </w:r>
          </w:p>
        </w:tc>
        <w:tc>
          <w:tcPr>
            <w:tcW w:w="796" w:type="pct"/>
            <w:shd w:val="clear" w:color="auto" w:fill="auto"/>
            <w:tcMar>
              <w:top w:w="0" w:type="dxa"/>
              <w:left w:w="20" w:type="dxa"/>
              <w:bottom w:w="0" w:type="dxa"/>
              <w:right w:w="20" w:type="dxa"/>
            </w:tcMar>
            <w:vAlign w:val="center"/>
            <w:hideMark/>
          </w:tcPr>
          <w:p w14:paraId="67678267"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Cho Lon Investment and Import Export Corporation (Cholimex)</w:t>
            </w:r>
          </w:p>
        </w:tc>
        <w:tc>
          <w:tcPr>
            <w:tcW w:w="429" w:type="pct"/>
            <w:shd w:val="clear" w:color="auto" w:fill="auto"/>
            <w:tcMar>
              <w:top w:w="0" w:type="dxa"/>
              <w:left w:w="20" w:type="dxa"/>
              <w:bottom w:w="0" w:type="dxa"/>
              <w:right w:w="20" w:type="dxa"/>
            </w:tcMar>
            <w:vAlign w:val="center"/>
            <w:hideMark/>
          </w:tcPr>
          <w:p w14:paraId="09029026"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Major shareholders</w:t>
            </w:r>
          </w:p>
        </w:tc>
        <w:tc>
          <w:tcPr>
            <w:tcW w:w="730" w:type="pct"/>
            <w:shd w:val="clear" w:color="auto" w:fill="auto"/>
            <w:tcMar>
              <w:top w:w="0" w:type="dxa"/>
              <w:left w:w="20" w:type="dxa"/>
              <w:bottom w:w="0" w:type="dxa"/>
              <w:right w:w="20" w:type="dxa"/>
            </w:tcMar>
            <w:vAlign w:val="center"/>
            <w:hideMark/>
          </w:tcPr>
          <w:p w14:paraId="4260B668"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 xml:space="preserve">No. 0301307933 issued on February 23, 2022 by Department of </w:t>
            </w:r>
            <w:r w:rsidRPr="00AE5CEA">
              <w:rPr>
                <w:rFonts w:ascii="Arial" w:hAnsi="Arial" w:cs="Arial"/>
                <w:color w:val="010000"/>
                <w:sz w:val="20"/>
              </w:rPr>
              <w:lastRenderedPageBreak/>
              <w:t>Planning and Investment of Ho Chi Minh City</w:t>
            </w:r>
          </w:p>
        </w:tc>
        <w:tc>
          <w:tcPr>
            <w:tcW w:w="473" w:type="pct"/>
            <w:shd w:val="clear" w:color="auto" w:fill="auto"/>
            <w:tcMar>
              <w:top w:w="0" w:type="dxa"/>
              <w:left w:w="20" w:type="dxa"/>
              <w:bottom w:w="0" w:type="dxa"/>
              <w:right w:w="20" w:type="dxa"/>
            </w:tcMar>
            <w:vAlign w:val="center"/>
            <w:hideMark/>
          </w:tcPr>
          <w:p w14:paraId="13427AE4"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lastRenderedPageBreak/>
              <w:t xml:space="preserve">No. 631/633 Nguyen Trai Street, Ward 11, District 5, </w:t>
            </w:r>
            <w:r w:rsidRPr="00AE5CEA">
              <w:rPr>
                <w:rFonts w:ascii="Arial" w:hAnsi="Arial" w:cs="Arial"/>
                <w:color w:val="010000"/>
                <w:sz w:val="20"/>
              </w:rPr>
              <w:lastRenderedPageBreak/>
              <w:t xml:space="preserve">Ho Chi Minh City </w:t>
            </w:r>
          </w:p>
        </w:tc>
        <w:tc>
          <w:tcPr>
            <w:tcW w:w="582" w:type="pct"/>
            <w:shd w:val="clear" w:color="auto" w:fill="auto"/>
            <w:tcMar>
              <w:top w:w="0" w:type="dxa"/>
              <w:left w:w="20" w:type="dxa"/>
              <w:bottom w:w="0" w:type="dxa"/>
              <w:right w:w="20" w:type="dxa"/>
            </w:tcMar>
            <w:vAlign w:val="center"/>
            <w:hideMark/>
          </w:tcPr>
          <w:p w14:paraId="78713EC3"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lastRenderedPageBreak/>
              <w:t xml:space="preserve">From January 01, 2023 to </w:t>
            </w:r>
            <w:r w:rsidRPr="00AE5CEA">
              <w:rPr>
                <w:rFonts w:ascii="Arial" w:hAnsi="Arial" w:cs="Arial"/>
                <w:color w:val="010000"/>
                <w:sz w:val="20"/>
              </w:rPr>
              <w:lastRenderedPageBreak/>
              <w:t>December 31, 2023</w:t>
            </w:r>
          </w:p>
        </w:tc>
        <w:tc>
          <w:tcPr>
            <w:tcW w:w="648" w:type="pct"/>
            <w:shd w:val="clear" w:color="auto" w:fill="auto"/>
            <w:tcMar>
              <w:top w:w="0" w:type="dxa"/>
              <w:left w:w="20" w:type="dxa"/>
              <w:bottom w:w="0" w:type="dxa"/>
              <w:right w:w="20" w:type="dxa"/>
            </w:tcMar>
            <w:vAlign w:val="center"/>
            <w:hideMark/>
          </w:tcPr>
          <w:p w14:paraId="2B81B90D"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lastRenderedPageBreak/>
              <w:t>03/NQ/HDQT</w:t>
            </w:r>
          </w:p>
        </w:tc>
        <w:tc>
          <w:tcPr>
            <w:tcW w:w="954" w:type="pct"/>
            <w:shd w:val="clear" w:color="auto" w:fill="auto"/>
            <w:tcMar>
              <w:top w:w="0" w:type="dxa"/>
              <w:left w:w="20" w:type="dxa"/>
              <w:bottom w:w="0" w:type="dxa"/>
              <w:right w:w="20" w:type="dxa"/>
            </w:tcMar>
            <w:vAlign w:val="center"/>
            <w:hideMark/>
          </w:tcPr>
          <w:p w14:paraId="2AA4E517"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 xml:space="preserve">-Rent warehouse of Cho Lon Investment and Import Export Corporation in District </w:t>
            </w:r>
            <w:r w:rsidRPr="00AE5CEA">
              <w:rPr>
                <w:rFonts w:ascii="Arial" w:hAnsi="Arial" w:cs="Arial"/>
                <w:color w:val="010000"/>
                <w:sz w:val="20"/>
              </w:rPr>
              <w:lastRenderedPageBreak/>
              <w:t>5 to distribute products, total value: VND 618,518,967.</w:t>
            </w:r>
          </w:p>
          <w:p w14:paraId="12F57422"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 Sell products to Cho Lon Investment and Import Export Corporation, total value: VND 2,561,196,648</w:t>
            </w:r>
          </w:p>
        </w:tc>
        <w:tc>
          <w:tcPr>
            <w:tcW w:w="182" w:type="pct"/>
            <w:shd w:val="clear" w:color="auto" w:fill="auto"/>
            <w:tcMar>
              <w:top w:w="0" w:type="dxa"/>
              <w:left w:w="20" w:type="dxa"/>
              <w:bottom w:w="0" w:type="dxa"/>
              <w:right w:w="20" w:type="dxa"/>
            </w:tcMar>
            <w:vAlign w:val="center"/>
            <w:hideMark/>
          </w:tcPr>
          <w:p w14:paraId="6D74E87B"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lastRenderedPageBreak/>
              <w:t> </w:t>
            </w:r>
          </w:p>
        </w:tc>
      </w:tr>
      <w:tr w:rsidR="005815D6" w:rsidRPr="00AE5CEA" w14:paraId="6CD596EB" w14:textId="77777777" w:rsidTr="00AE5CEA">
        <w:tc>
          <w:tcPr>
            <w:tcW w:w="205" w:type="pct"/>
            <w:shd w:val="clear" w:color="auto" w:fill="auto"/>
            <w:tcMar>
              <w:top w:w="0" w:type="dxa"/>
              <w:left w:w="20" w:type="dxa"/>
              <w:bottom w:w="0" w:type="dxa"/>
              <w:right w:w="20" w:type="dxa"/>
            </w:tcMar>
            <w:vAlign w:val="center"/>
            <w:hideMark/>
          </w:tcPr>
          <w:p w14:paraId="77EBD50A"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lastRenderedPageBreak/>
              <w:t>2</w:t>
            </w:r>
          </w:p>
        </w:tc>
        <w:tc>
          <w:tcPr>
            <w:tcW w:w="796" w:type="pct"/>
            <w:shd w:val="clear" w:color="auto" w:fill="auto"/>
            <w:tcMar>
              <w:top w:w="0" w:type="dxa"/>
              <w:left w:w="20" w:type="dxa"/>
              <w:bottom w:w="0" w:type="dxa"/>
              <w:right w:w="20" w:type="dxa"/>
            </w:tcMar>
            <w:vAlign w:val="center"/>
            <w:hideMark/>
          </w:tcPr>
          <w:p w14:paraId="2D58D6DF"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Vinh Loc Industrial Park Co., Ltd</w:t>
            </w:r>
          </w:p>
        </w:tc>
        <w:tc>
          <w:tcPr>
            <w:tcW w:w="429" w:type="pct"/>
            <w:shd w:val="clear" w:color="auto" w:fill="auto"/>
            <w:tcMar>
              <w:top w:w="0" w:type="dxa"/>
              <w:left w:w="20" w:type="dxa"/>
              <w:bottom w:w="0" w:type="dxa"/>
              <w:right w:w="20" w:type="dxa"/>
            </w:tcMar>
            <w:vAlign w:val="center"/>
            <w:hideMark/>
          </w:tcPr>
          <w:p w14:paraId="4437F4C4"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Subsidiary of Major shareholder (Cho Lon Investment and Import Export Corporation)</w:t>
            </w:r>
          </w:p>
        </w:tc>
        <w:tc>
          <w:tcPr>
            <w:tcW w:w="730" w:type="pct"/>
            <w:shd w:val="clear" w:color="auto" w:fill="auto"/>
            <w:tcMar>
              <w:top w:w="0" w:type="dxa"/>
              <w:left w:w="20" w:type="dxa"/>
              <w:bottom w:w="0" w:type="dxa"/>
              <w:right w:w="20" w:type="dxa"/>
            </w:tcMar>
            <w:vAlign w:val="center"/>
            <w:hideMark/>
          </w:tcPr>
          <w:p w14:paraId="31B5CF2E" w14:textId="72EC0744"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No. 0305073316 issued on August 08, 2017 by Department of Planning and Investment of Ho Chi Minh City</w:t>
            </w:r>
          </w:p>
        </w:tc>
        <w:tc>
          <w:tcPr>
            <w:tcW w:w="473" w:type="pct"/>
            <w:shd w:val="clear" w:color="auto" w:fill="auto"/>
            <w:tcMar>
              <w:top w:w="0" w:type="dxa"/>
              <w:left w:w="20" w:type="dxa"/>
              <w:bottom w:w="0" w:type="dxa"/>
              <w:right w:w="20" w:type="dxa"/>
            </w:tcMar>
            <w:vAlign w:val="center"/>
            <w:hideMark/>
          </w:tcPr>
          <w:p w14:paraId="46618E6A" w14:textId="15DFE214"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No. A59/1, Street 7, Vinh Loc Industrial Park, Binh Hung Hoa B, Binh Tan District, Ho Chi Minh City.</w:t>
            </w:r>
            <w:r w:rsidR="00AE5CEA">
              <w:rPr>
                <w:rFonts w:ascii="Arial" w:hAnsi="Arial" w:cs="Arial"/>
                <w:color w:val="010000"/>
                <w:sz w:val="20"/>
              </w:rPr>
              <w:t xml:space="preserve"> </w:t>
            </w:r>
          </w:p>
        </w:tc>
        <w:tc>
          <w:tcPr>
            <w:tcW w:w="582" w:type="pct"/>
            <w:shd w:val="clear" w:color="auto" w:fill="auto"/>
            <w:tcMar>
              <w:top w:w="0" w:type="dxa"/>
              <w:left w:w="20" w:type="dxa"/>
              <w:bottom w:w="0" w:type="dxa"/>
              <w:right w:w="20" w:type="dxa"/>
            </w:tcMar>
            <w:vAlign w:val="center"/>
            <w:hideMark/>
          </w:tcPr>
          <w:p w14:paraId="173DBD89" w14:textId="3359F9E3"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From January 1, 2023 to December 31, 2023.</w:t>
            </w:r>
          </w:p>
        </w:tc>
        <w:tc>
          <w:tcPr>
            <w:tcW w:w="648" w:type="pct"/>
            <w:shd w:val="clear" w:color="auto" w:fill="auto"/>
            <w:tcMar>
              <w:top w:w="0" w:type="dxa"/>
              <w:left w:w="20" w:type="dxa"/>
              <w:bottom w:w="0" w:type="dxa"/>
              <w:right w:w="20" w:type="dxa"/>
            </w:tcMar>
            <w:vAlign w:val="center"/>
            <w:hideMark/>
          </w:tcPr>
          <w:p w14:paraId="369CFFD2"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03/NQ-HDQT</w:t>
            </w:r>
          </w:p>
          <w:p w14:paraId="400EE6F8" w14:textId="77777777" w:rsidR="005815D6" w:rsidRPr="00AE5CEA" w:rsidRDefault="005815D6" w:rsidP="00AE5CEA">
            <w:pPr>
              <w:widowControl/>
              <w:spacing w:after="120" w:line="360" w:lineRule="auto"/>
              <w:rPr>
                <w:rFonts w:ascii="Arial" w:eastAsia="Times New Roman" w:hAnsi="Arial" w:cs="Arial"/>
                <w:color w:val="010000"/>
                <w:sz w:val="20"/>
              </w:rPr>
            </w:pPr>
          </w:p>
        </w:tc>
        <w:tc>
          <w:tcPr>
            <w:tcW w:w="954" w:type="pct"/>
            <w:shd w:val="clear" w:color="auto" w:fill="auto"/>
            <w:tcMar>
              <w:top w:w="0" w:type="dxa"/>
              <w:left w:w="20" w:type="dxa"/>
              <w:bottom w:w="0" w:type="dxa"/>
              <w:right w:w="20" w:type="dxa"/>
            </w:tcMar>
            <w:vAlign w:val="center"/>
            <w:hideMark/>
          </w:tcPr>
          <w:p w14:paraId="16BF7D1B"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Vinh Loc Industrial Park Co., Ltd provides the following services to the Company: Warehouse rental, water supply, wastewater treatment, fuel, total value: VND 20,495,406,135</w:t>
            </w:r>
          </w:p>
        </w:tc>
        <w:tc>
          <w:tcPr>
            <w:tcW w:w="182" w:type="pct"/>
            <w:shd w:val="clear" w:color="auto" w:fill="auto"/>
            <w:tcMar>
              <w:top w:w="0" w:type="dxa"/>
              <w:left w:w="20" w:type="dxa"/>
              <w:bottom w:w="0" w:type="dxa"/>
              <w:right w:w="20" w:type="dxa"/>
            </w:tcMar>
            <w:vAlign w:val="center"/>
            <w:hideMark/>
          </w:tcPr>
          <w:p w14:paraId="4B2F3373" w14:textId="77777777"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 </w:t>
            </w:r>
          </w:p>
        </w:tc>
      </w:tr>
    </w:tbl>
    <w:p w14:paraId="3127BB64" w14:textId="69868F9F" w:rsidR="005815D6" w:rsidRPr="00AE5CEA" w:rsidRDefault="005815D6" w:rsidP="00AE5CEA">
      <w:pPr>
        <w:pStyle w:val="ListParagraph"/>
        <w:widowControl/>
        <w:numPr>
          <w:ilvl w:val="0"/>
          <w:numId w:val="3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Transactions between Company’s PDMR, affiliated persons of PDMR and subsidiaries or companies controlled by the Company: no transaction arisen.</w:t>
      </w:r>
    </w:p>
    <w:p w14:paraId="1F7293B0" w14:textId="77777777" w:rsidR="009C464A" w:rsidRPr="00AE5CEA" w:rsidRDefault="005815D6" w:rsidP="00AE5CEA">
      <w:pPr>
        <w:pStyle w:val="ListParagraph"/>
        <w:widowControl/>
        <w:numPr>
          <w:ilvl w:val="0"/>
          <w:numId w:val="3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Transactions between the Company and other entities:</w:t>
      </w:r>
    </w:p>
    <w:p w14:paraId="0449A16E" w14:textId="5C7EDBCB" w:rsidR="005815D6" w:rsidRPr="00AE5CEA" w:rsidRDefault="005815D6" w:rsidP="00AE5CEA">
      <w:pPr>
        <w:pStyle w:val="ListParagraph"/>
        <w:widowControl/>
        <w:numPr>
          <w:ilvl w:val="1"/>
          <w:numId w:val="3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 xml:space="preserve">Transactions between the Company and the companies where members of the Board of Directors, members of the Supervisory Board, Manager (General Manager) and other managers have been founding members or members of the Board of Directors, Executive Manager (General Manager) for the past three (03) years (at the time of reporting): </w:t>
      </w:r>
    </w:p>
    <w:p w14:paraId="17C2BECC" w14:textId="5B9C600B" w:rsidR="005815D6" w:rsidRPr="00AE5CEA" w:rsidRDefault="005815D6" w:rsidP="00AE5CEA">
      <w:pPr>
        <w:widowControl/>
        <w:spacing w:after="120" w:line="360" w:lineRule="auto"/>
        <w:rPr>
          <w:rFonts w:ascii="Arial" w:eastAsia="Times New Roman" w:hAnsi="Arial" w:cs="Arial"/>
          <w:color w:val="010000"/>
          <w:sz w:val="20"/>
        </w:rPr>
      </w:pPr>
      <w:r w:rsidRPr="00AE5CEA">
        <w:rPr>
          <w:rFonts w:ascii="Arial" w:hAnsi="Arial" w:cs="Arial"/>
          <w:color w:val="010000"/>
          <w:sz w:val="20"/>
        </w:rPr>
        <w:t>Cholimex Food Joint Stock Company distributes products to Special Aquatic Products Joint Stock Company (according to Resolution No. 03/NQ-HDQT of the Board of Directors), total value: VND 16,323,815,481.</w:t>
      </w:r>
    </w:p>
    <w:p w14:paraId="251E56AD" w14:textId="771559C5" w:rsidR="005815D6" w:rsidRPr="00AE5CEA" w:rsidRDefault="005815D6" w:rsidP="00AE5CEA">
      <w:pPr>
        <w:pStyle w:val="ListParagraph"/>
        <w:widowControl/>
        <w:numPr>
          <w:ilvl w:val="1"/>
          <w:numId w:val="3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lastRenderedPageBreak/>
        <w:t>Transactions between the Company and the companies in which affiliated persons of members of Board of Directors, the Supervisory Board, the Manager (General Manager) and other managers are members of the Board of Directors, Executive Manager (General Manager): no transaction arisen.</w:t>
      </w:r>
    </w:p>
    <w:p w14:paraId="17EFF807" w14:textId="3D24B54D" w:rsidR="005815D6" w:rsidRPr="00AE5CEA" w:rsidRDefault="005815D6" w:rsidP="00AE5CEA">
      <w:pPr>
        <w:pStyle w:val="ListParagraph"/>
        <w:widowControl/>
        <w:numPr>
          <w:ilvl w:val="1"/>
          <w:numId w:val="3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 transaction arisen.</w:t>
      </w:r>
    </w:p>
    <w:p w14:paraId="6C0ADB77" w14:textId="65B78C8D" w:rsidR="005815D6" w:rsidRPr="00AE5CEA" w:rsidRDefault="005815D6" w:rsidP="00AE5CEA">
      <w:pPr>
        <w:pStyle w:val="ListParagraph"/>
        <w:widowControl/>
        <w:numPr>
          <w:ilvl w:val="0"/>
          <w:numId w:val="2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Share transactions between PDMR and affiliated persons of PDMR:</w:t>
      </w:r>
    </w:p>
    <w:p w14:paraId="4135E0C5" w14:textId="36367E2B" w:rsidR="005815D6" w:rsidRPr="00AE5CEA" w:rsidRDefault="005815D6" w:rsidP="00AE5CEA">
      <w:pPr>
        <w:pStyle w:val="ListParagraph"/>
        <w:widowControl/>
        <w:numPr>
          <w:ilvl w:val="0"/>
          <w:numId w:val="35"/>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Transaction of PDMR and affiliated persons related to the Company’s shares: no transaction arisen.</w:t>
      </w:r>
    </w:p>
    <w:p w14:paraId="4AFCC51A" w14:textId="1F7976DD" w:rsidR="005815D6" w:rsidRPr="00AE5CEA" w:rsidRDefault="005815D6" w:rsidP="00AE5CEA">
      <w:pPr>
        <w:pStyle w:val="ListParagraph"/>
        <w:widowControl/>
        <w:numPr>
          <w:ilvl w:val="0"/>
          <w:numId w:val="24"/>
        </w:numPr>
        <w:spacing w:after="120" w:line="360" w:lineRule="auto"/>
        <w:ind w:left="0" w:firstLine="0"/>
        <w:contextualSpacing w:val="0"/>
        <w:rPr>
          <w:rFonts w:ascii="Arial" w:eastAsia="Times New Roman" w:hAnsi="Arial" w:cs="Arial"/>
          <w:color w:val="010000"/>
          <w:sz w:val="20"/>
        </w:rPr>
      </w:pPr>
      <w:r w:rsidRPr="00AE5CEA">
        <w:rPr>
          <w:rFonts w:ascii="Arial" w:hAnsi="Arial" w:cs="Arial"/>
          <w:color w:val="010000"/>
          <w:sz w:val="20"/>
        </w:rPr>
        <w:t>Other significant issues: None.</w:t>
      </w:r>
    </w:p>
    <w:sectPr w:rsidR="005815D6" w:rsidRPr="00AE5CEA" w:rsidSect="00AE5CEA">
      <w:type w:val="continuous"/>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2462B" w14:textId="77777777" w:rsidR="005C5462" w:rsidRDefault="005C5462">
      <w:r>
        <w:separator/>
      </w:r>
    </w:p>
  </w:endnote>
  <w:endnote w:type="continuationSeparator" w:id="0">
    <w:p w14:paraId="301012C5" w14:textId="77777777" w:rsidR="005C5462" w:rsidRDefault="005C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C91F8" w14:textId="77777777" w:rsidR="005C5462" w:rsidRDefault="005C5462"/>
  </w:footnote>
  <w:footnote w:type="continuationSeparator" w:id="0">
    <w:p w14:paraId="564F7CA8" w14:textId="77777777" w:rsidR="005C5462" w:rsidRDefault="005C54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6DB5"/>
    <w:multiLevelType w:val="multilevel"/>
    <w:tmpl w:val="2F261718"/>
    <w:lvl w:ilvl="0">
      <w:start w:val="1"/>
      <w:numFmt w:val="decimal"/>
      <w:lvlText w:val="%1."/>
      <w:lvlJc w:val="left"/>
      <w:rPr>
        <w:rFonts w:ascii="Arial" w:eastAsia="Times New Roman" w:hAnsi="Arial" w:cs="Arial"/>
        <w:b w:val="0"/>
        <w:bCs w:val="0"/>
        <w:i w:val="0"/>
        <w:iCs w:val="0"/>
        <w:smallCaps w:val="0"/>
        <w:strike w:val="0"/>
        <w:color w:val="202123"/>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E6B78"/>
    <w:multiLevelType w:val="multilevel"/>
    <w:tmpl w:val="80F84388"/>
    <w:lvl w:ilvl="0">
      <w:start w:val="1"/>
      <w:numFmt w:val="decimal"/>
      <w:lvlText w:val="%1."/>
      <w:lvlJc w:val="left"/>
      <w:rPr>
        <w:rFonts w:ascii="Arial" w:eastAsia="Times New Roman" w:hAnsi="Arial" w:cs="Arial"/>
        <w:b w:val="0"/>
        <w:bCs w:val="0"/>
        <w:i w:val="0"/>
        <w:iCs w:val="0"/>
        <w:smallCaps w:val="0"/>
        <w:strike w:val="0"/>
        <w:color w:val="202123"/>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C0EED"/>
    <w:multiLevelType w:val="hybridMultilevel"/>
    <w:tmpl w:val="917CC5D0"/>
    <w:lvl w:ilvl="0" w:tplc="F6828EB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C352E"/>
    <w:multiLevelType w:val="multilevel"/>
    <w:tmpl w:val="9F1EC7F8"/>
    <w:lvl w:ilvl="0">
      <w:start w:val="1"/>
      <w:numFmt w:val="decimal"/>
      <w:lvlText w:val="%1."/>
      <w:lvlJc w:val="left"/>
      <w:rPr>
        <w:rFonts w:ascii="Arial" w:eastAsia="Times New Roman" w:hAnsi="Arial" w:cs="Arial"/>
        <w:b w:val="0"/>
        <w:bCs w:val="0"/>
        <w:i w:val="0"/>
        <w:iCs w:val="0"/>
        <w:smallCaps w:val="0"/>
        <w:strike w:val="0"/>
        <w:color w:val="202123"/>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570CF6"/>
    <w:multiLevelType w:val="hybridMultilevel"/>
    <w:tmpl w:val="0E983000"/>
    <w:lvl w:ilvl="0" w:tplc="6F5EEE8E">
      <w:start w:val="1"/>
      <w:numFmt w:val="decimal"/>
      <w:lvlText w:val="%1."/>
      <w:lvlJc w:val="left"/>
      <w:pPr>
        <w:ind w:left="720" w:hanging="360"/>
      </w:pPr>
      <w:rPr>
        <w:b w:val="0"/>
        <w:i w:val="0"/>
        <w:sz w:val="20"/>
      </w:rPr>
    </w:lvl>
    <w:lvl w:ilvl="1" w:tplc="D0F27FEA" w:tentative="1">
      <w:start w:val="1"/>
      <w:numFmt w:val="lowerLetter"/>
      <w:lvlText w:val="%2."/>
      <w:lvlJc w:val="left"/>
      <w:pPr>
        <w:ind w:left="1440" w:hanging="360"/>
      </w:pPr>
      <w:rPr>
        <w:b w:val="0"/>
        <w:i w:val="0"/>
        <w:sz w:val="20"/>
      </w:rPr>
    </w:lvl>
    <w:lvl w:ilvl="2" w:tplc="C85CE7D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B3E7C"/>
    <w:multiLevelType w:val="hybridMultilevel"/>
    <w:tmpl w:val="0EECB99E"/>
    <w:lvl w:ilvl="0" w:tplc="7A1E4618">
      <w:start w:val="1"/>
      <w:numFmt w:val="decimal"/>
      <w:lvlText w:val="%1."/>
      <w:lvlJc w:val="left"/>
      <w:pPr>
        <w:ind w:left="720" w:hanging="360"/>
      </w:pPr>
      <w:rPr>
        <w:b w:val="0"/>
        <w:i w:val="0"/>
        <w:sz w:val="20"/>
      </w:rPr>
    </w:lvl>
    <w:lvl w:ilvl="1" w:tplc="CAEE9EC8" w:tentative="1">
      <w:start w:val="1"/>
      <w:numFmt w:val="lowerLetter"/>
      <w:lvlText w:val="%2."/>
      <w:lvlJc w:val="left"/>
      <w:pPr>
        <w:ind w:left="1440" w:hanging="360"/>
      </w:pPr>
      <w:rPr>
        <w:b w:val="0"/>
        <w:i w:val="0"/>
        <w:sz w:val="20"/>
      </w:rPr>
    </w:lvl>
    <w:lvl w:ilvl="2" w:tplc="5DAE6C2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80B39"/>
    <w:multiLevelType w:val="hybridMultilevel"/>
    <w:tmpl w:val="422CF766"/>
    <w:lvl w:ilvl="0" w:tplc="AEDCCB7C">
      <w:start w:val="1"/>
      <w:numFmt w:val="upperRoman"/>
      <w:lvlText w:val="%1."/>
      <w:lvlJc w:val="left"/>
      <w:pPr>
        <w:ind w:left="720" w:hanging="360"/>
      </w:pPr>
      <w:rPr>
        <w:rFonts w:hint="default"/>
        <w:b w:val="0"/>
        <w:i w:val="0"/>
        <w:sz w:val="20"/>
      </w:rPr>
    </w:lvl>
    <w:lvl w:ilvl="1" w:tplc="2054BB9C" w:tentative="1">
      <w:start w:val="1"/>
      <w:numFmt w:val="lowerLetter"/>
      <w:lvlText w:val="%2."/>
      <w:lvlJc w:val="left"/>
      <w:pPr>
        <w:ind w:left="1440" w:hanging="360"/>
      </w:pPr>
      <w:rPr>
        <w:b w:val="0"/>
        <w:i w:val="0"/>
        <w:sz w:val="20"/>
      </w:rPr>
    </w:lvl>
    <w:lvl w:ilvl="2" w:tplc="99A84B8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639A9"/>
    <w:multiLevelType w:val="hybridMultilevel"/>
    <w:tmpl w:val="576AE3B2"/>
    <w:lvl w:ilvl="0" w:tplc="BD68C11C">
      <w:start w:val="1"/>
      <w:numFmt w:val="decimal"/>
      <w:lvlText w:val="%1."/>
      <w:lvlJc w:val="left"/>
      <w:pPr>
        <w:ind w:left="720" w:hanging="360"/>
      </w:pPr>
      <w:rPr>
        <w:b w:val="0"/>
        <w:i w:val="0"/>
        <w:sz w:val="20"/>
      </w:rPr>
    </w:lvl>
    <w:lvl w:ilvl="1" w:tplc="6C906F68" w:tentative="1">
      <w:start w:val="1"/>
      <w:numFmt w:val="lowerLetter"/>
      <w:lvlText w:val="%2."/>
      <w:lvlJc w:val="left"/>
      <w:pPr>
        <w:ind w:left="1440" w:hanging="360"/>
      </w:pPr>
      <w:rPr>
        <w:b w:val="0"/>
        <w:i w:val="0"/>
        <w:sz w:val="20"/>
      </w:rPr>
    </w:lvl>
    <w:lvl w:ilvl="2" w:tplc="E8709F2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D518D"/>
    <w:multiLevelType w:val="hybridMultilevel"/>
    <w:tmpl w:val="9014D04E"/>
    <w:lvl w:ilvl="0" w:tplc="BE3225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E4877"/>
    <w:multiLevelType w:val="multilevel"/>
    <w:tmpl w:val="74742BBC"/>
    <w:lvl w:ilvl="0">
      <w:start w:val="1"/>
      <w:numFmt w:val="decimal"/>
      <w:lvlText w:val="%1."/>
      <w:lvlJc w:val="left"/>
      <w:rPr>
        <w:rFonts w:ascii="Arial" w:eastAsia="Times New Roman" w:hAnsi="Arial" w:cs="Arial"/>
        <w:b w:val="0"/>
        <w:bCs w:val="0"/>
        <w:i w:val="0"/>
        <w:iCs w:val="0"/>
        <w:smallCaps w:val="0"/>
        <w:strike w:val="0"/>
        <w:color w:val="202123"/>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C27DA1"/>
    <w:multiLevelType w:val="hybridMultilevel"/>
    <w:tmpl w:val="FD7AD41E"/>
    <w:lvl w:ilvl="0" w:tplc="C2CEDA7E">
      <w:start w:val="1"/>
      <w:numFmt w:val="decimal"/>
      <w:lvlText w:val="%1."/>
      <w:lvlJc w:val="left"/>
      <w:pPr>
        <w:ind w:left="720" w:hanging="360"/>
      </w:pPr>
      <w:rPr>
        <w:b w:val="0"/>
        <w:i w:val="0"/>
        <w:sz w:val="20"/>
      </w:rPr>
    </w:lvl>
    <w:lvl w:ilvl="1" w:tplc="84C85E30" w:tentative="1">
      <w:start w:val="1"/>
      <w:numFmt w:val="lowerLetter"/>
      <w:lvlText w:val="%2."/>
      <w:lvlJc w:val="left"/>
      <w:pPr>
        <w:ind w:left="1440" w:hanging="360"/>
      </w:pPr>
      <w:rPr>
        <w:b w:val="0"/>
        <w:i w:val="0"/>
        <w:sz w:val="20"/>
      </w:rPr>
    </w:lvl>
    <w:lvl w:ilvl="2" w:tplc="11089E7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A767D"/>
    <w:multiLevelType w:val="multilevel"/>
    <w:tmpl w:val="1BB69096"/>
    <w:lvl w:ilvl="0">
      <w:start w:val="8"/>
      <w:numFmt w:val="decimal"/>
      <w:lvlText w:val="%1."/>
      <w:lvlJc w:val="left"/>
      <w:rPr>
        <w:rFonts w:ascii="Arial" w:eastAsia="Times New Roman" w:hAnsi="Arial" w:cs="Arial"/>
        <w:b w:val="0"/>
        <w:bCs w:val="0"/>
        <w:i w:val="0"/>
        <w:iCs w:val="0"/>
        <w:smallCaps w:val="0"/>
        <w:strike w:val="0"/>
        <w:color w:val="202123"/>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31AB4"/>
    <w:multiLevelType w:val="hybridMultilevel"/>
    <w:tmpl w:val="0012121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3">
    <w:nsid w:val="328B2F75"/>
    <w:multiLevelType w:val="hybridMultilevel"/>
    <w:tmpl w:val="B0E83590"/>
    <w:lvl w:ilvl="0" w:tplc="93A2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E0237"/>
    <w:multiLevelType w:val="hybridMultilevel"/>
    <w:tmpl w:val="D6367324"/>
    <w:lvl w:ilvl="0" w:tplc="7570C248">
      <w:start w:val="1"/>
      <w:numFmt w:val="decimal"/>
      <w:lvlText w:val="%1."/>
      <w:lvlJc w:val="left"/>
      <w:pPr>
        <w:ind w:left="1300" w:hanging="9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B57F0"/>
    <w:multiLevelType w:val="multilevel"/>
    <w:tmpl w:val="28440EF2"/>
    <w:lvl w:ilvl="0">
      <w:start w:val="1"/>
      <w:numFmt w:val="decimal"/>
      <w:lvlText w:val="%1."/>
      <w:lvlJc w:val="left"/>
      <w:pPr>
        <w:ind w:left="720" w:hanging="360"/>
      </w:pPr>
      <w:rPr>
        <w:rFonts w:hint="default"/>
        <w:b w:val="0"/>
        <w:i w:val="0"/>
        <w:sz w:val="20"/>
      </w:rPr>
    </w:lvl>
    <w:lvl w:ilvl="1">
      <w:start w:val="1"/>
      <w:numFmt w:val="decimal"/>
      <w:isLgl/>
      <w:lvlText w:val="%1.%2"/>
      <w:lvlJc w:val="left"/>
      <w:pPr>
        <w:ind w:left="720" w:hanging="36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9E67E1A"/>
    <w:multiLevelType w:val="multilevel"/>
    <w:tmpl w:val="D9F2D000"/>
    <w:lvl w:ilvl="0">
      <w:start w:val="1"/>
      <w:numFmt w:val="decimal"/>
      <w:lvlText w:val="%1."/>
      <w:lvlJc w:val="left"/>
      <w:rPr>
        <w:rFonts w:ascii="Arial" w:eastAsia="Times New Roman" w:hAnsi="Arial" w:cs="Arial"/>
        <w:b w:val="0"/>
        <w:bCs w:val="0"/>
        <w:i w:val="0"/>
        <w:iCs w:val="0"/>
        <w:smallCaps w:val="0"/>
        <w:strike w:val="0"/>
        <w:color w:val="202123"/>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4778DC"/>
    <w:multiLevelType w:val="hybridMultilevel"/>
    <w:tmpl w:val="F45ABEE0"/>
    <w:lvl w:ilvl="0" w:tplc="1812F18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C6AB2"/>
    <w:multiLevelType w:val="hybridMultilevel"/>
    <w:tmpl w:val="FFB2E3B8"/>
    <w:lvl w:ilvl="0" w:tplc="BE322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16093"/>
    <w:multiLevelType w:val="multilevel"/>
    <w:tmpl w:val="AB50D04C"/>
    <w:lvl w:ilvl="0">
      <w:start w:val="3"/>
      <w:numFmt w:val="decimal"/>
      <w:lvlText w:val="%1."/>
      <w:lvlJc w:val="left"/>
      <w:rPr>
        <w:rFonts w:ascii="Arial" w:eastAsia="Times New Roman" w:hAnsi="Arial" w:cs="Arial"/>
        <w:b w:val="0"/>
        <w:bCs w:val="0"/>
        <w:i w:val="0"/>
        <w:iCs w:val="0"/>
        <w:smallCaps w:val="0"/>
        <w:strike w:val="0"/>
        <w:color w:val="202123"/>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F23962"/>
    <w:multiLevelType w:val="hybridMultilevel"/>
    <w:tmpl w:val="FDD6BB6E"/>
    <w:lvl w:ilvl="0" w:tplc="81143B14">
      <w:start w:val="1"/>
      <w:numFmt w:val="decimal"/>
      <w:lvlText w:val="%1."/>
      <w:lvlJc w:val="left"/>
      <w:pPr>
        <w:ind w:left="720" w:hanging="360"/>
      </w:pPr>
      <w:rPr>
        <w:b w:val="0"/>
        <w:i w:val="0"/>
        <w:sz w:val="20"/>
      </w:rPr>
    </w:lvl>
    <w:lvl w:ilvl="1" w:tplc="81C62902" w:tentative="1">
      <w:start w:val="1"/>
      <w:numFmt w:val="lowerLetter"/>
      <w:lvlText w:val="%2."/>
      <w:lvlJc w:val="left"/>
      <w:pPr>
        <w:ind w:left="1440" w:hanging="360"/>
      </w:pPr>
      <w:rPr>
        <w:b w:val="0"/>
        <w:i w:val="0"/>
        <w:sz w:val="20"/>
      </w:rPr>
    </w:lvl>
    <w:lvl w:ilvl="2" w:tplc="F6F484A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A174A"/>
    <w:multiLevelType w:val="hybridMultilevel"/>
    <w:tmpl w:val="D3EA4C22"/>
    <w:lvl w:ilvl="0" w:tplc="08BA0B30">
      <w:start w:val="1"/>
      <w:numFmt w:val="decimal"/>
      <w:lvlText w:val="%1."/>
      <w:lvlJc w:val="left"/>
      <w:pPr>
        <w:ind w:left="720" w:hanging="360"/>
      </w:pPr>
      <w:rPr>
        <w:b w:val="0"/>
        <w:i w:val="0"/>
        <w:sz w:val="20"/>
      </w:rPr>
    </w:lvl>
    <w:lvl w:ilvl="1" w:tplc="40649E6A" w:tentative="1">
      <w:start w:val="1"/>
      <w:numFmt w:val="lowerLetter"/>
      <w:lvlText w:val="%2."/>
      <w:lvlJc w:val="left"/>
      <w:pPr>
        <w:ind w:left="1440" w:hanging="360"/>
      </w:pPr>
      <w:rPr>
        <w:b w:val="0"/>
        <w:i w:val="0"/>
        <w:sz w:val="20"/>
      </w:rPr>
    </w:lvl>
    <w:lvl w:ilvl="2" w:tplc="43B4B68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574C8"/>
    <w:multiLevelType w:val="multilevel"/>
    <w:tmpl w:val="0F50E0C6"/>
    <w:lvl w:ilvl="0">
      <w:start w:val="6"/>
      <w:numFmt w:val="upperRoman"/>
      <w:lvlText w:val="%1."/>
      <w:lvlJc w:val="left"/>
      <w:rPr>
        <w:rFonts w:ascii="Arial" w:eastAsia="Times New Roman" w:hAnsi="Arial" w:cs="Arial"/>
        <w:b w:val="0"/>
        <w:bCs/>
        <w:i w:val="0"/>
        <w:iCs w:val="0"/>
        <w:smallCaps w:val="0"/>
        <w:strike w:val="0"/>
        <w:color w:val="202123"/>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9663CE"/>
    <w:multiLevelType w:val="multilevel"/>
    <w:tmpl w:val="49CEB42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3B346A"/>
    <w:multiLevelType w:val="multilevel"/>
    <w:tmpl w:val="29C2524A"/>
    <w:lvl w:ilvl="0">
      <w:start w:val="1"/>
      <w:numFmt w:val="decimal"/>
      <w:lvlText w:val="%1."/>
      <w:lvlJc w:val="left"/>
      <w:rPr>
        <w:rFonts w:ascii="Arial" w:eastAsia="Times New Roman" w:hAnsi="Arial" w:cs="Arial"/>
        <w:b w:val="0"/>
        <w:bCs w:val="0"/>
        <w:i w:val="0"/>
        <w:iCs w:val="0"/>
        <w:smallCaps w:val="0"/>
        <w:strike w:val="0"/>
        <w:color w:val="202123"/>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52399B"/>
    <w:multiLevelType w:val="hybridMultilevel"/>
    <w:tmpl w:val="F08CB400"/>
    <w:lvl w:ilvl="0" w:tplc="8A4037A0">
      <w:start w:val="1"/>
      <w:numFmt w:val="bullet"/>
      <w:lvlText w:val=""/>
      <w:lvlJc w:val="left"/>
      <w:pPr>
        <w:ind w:left="720" w:hanging="360"/>
      </w:pPr>
      <w:rPr>
        <w:rFonts w:ascii="Symbol" w:hAnsi="Symbol" w:hint="default"/>
        <w:b w:val="0"/>
        <w:i w:val="0"/>
        <w:sz w:val="20"/>
      </w:rPr>
    </w:lvl>
    <w:lvl w:ilvl="1" w:tplc="609466AC">
      <w:start w:val="2"/>
      <w:numFmt w:val="bullet"/>
      <w:lvlText w:val="-"/>
      <w:lvlJc w:val="left"/>
      <w:pPr>
        <w:ind w:left="1440" w:hanging="360"/>
      </w:pPr>
      <w:rPr>
        <w:rFonts w:ascii="Arial" w:eastAsia="Times New Roman" w:hAnsi="Arial" w:cs="Arial" w:hint="default"/>
        <w:b w:val="0"/>
        <w:i w:val="0"/>
        <w:sz w:val="20"/>
      </w:rPr>
    </w:lvl>
    <w:lvl w:ilvl="2" w:tplc="DABC021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14C1C"/>
    <w:multiLevelType w:val="multilevel"/>
    <w:tmpl w:val="01AA212E"/>
    <w:lvl w:ilvl="0">
      <w:start w:val="1"/>
      <w:numFmt w:val="decimal"/>
      <w:lvlText w:val="%1."/>
      <w:lvlJc w:val="left"/>
      <w:rPr>
        <w:rFonts w:ascii="Arial" w:eastAsia="Times New Roman" w:hAnsi="Arial" w:cs="Arial"/>
        <w:b w:val="0"/>
        <w:bCs w:val="0"/>
        <w:i w:val="0"/>
        <w:iCs w:val="0"/>
        <w:smallCaps w:val="0"/>
        <w:strike w:val="0"/>
        <w:color w:val="202123"/>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AF09FA"/>
    <w:multiLevelType w:val="hybridMultilevel"/>
    <w:tmpl w:val="C66E27B2"/>
    <w:lvl w:ilvl="0" w:tplc="A4083012">
      <w:start w:val="1"/>
      <w:numFmt w:val="decimal"/>
      <w:lvlText w:val="%1."/>
      <w:lvlJc w:val="left"/>
      <w:pPr>
        <w:ind w:left="720" w:hanging="360"/>
      </w:pPr>
      <w:rPr>
        <w:b w:val="0"/>
        <w:i w:val="0"/>
        <w:sz w:val="20"/>
      </w:rPr>
    </w:lvl>
    <w:lvl w:ilvl="1" w:tplc="DF3452BE" w:tentative="1">
      <w:start w:val="1"/>
      <w:numFmt w:val="lowerLetter"/>
      <w:lvlText w:val="%2."/>
      <w:lvlJc w:val="left"/>
      <w:pPr>
        <w:ind w:left="1440" w:hanging="360"/>
      </w:pPr>
      <w:rPr>
        <w:b w:val="0"/>
        <w:i w:val="0"/>
        <w:sz w:val="20"/>
      </w:rPr>
    </w:lvl>
    <w:lvl w:ilvl="2" w:tplc="2C702E0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144AE"/>
    <w:multiLevelType w:val="hybridMultilevel"/>
    <w:tmpl w:val="EAEC1338"/>
    <w:lvl w:ilvl="0" w:tplc="8DECF8F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A5593"/>
    <w:multiLevelType w:val="hybridMultilevel"/>
    <w:tmpl w:val="98EACA86"/>
    <w:lvl w:ilvl="0" w:tplc="924ABC12">
      <w:start w:val="1"/>
      <w:numFmt w:val="decimal"/>
      <w:lvlText w:val="%1."/>
      <w:lvlJc w:val="left"/>
      <w:pPr>
        <w:ind w:left="720" w:hanging="360"/>
      </w:pPr>
      <w:rPr>
        <w:rFonts w:hint="default"/>
        <w:b w:val="0"/>
        <w:i w:val="0"/>
        <w:sz w:val="20"/>
      </w:rPr>
    </w:lvl>
    <w:lvl w:ilvl="1" w:tplc="610A4CAC" w:tentative="1">
      <w:start w:val="1"/>
      <w:numFmt w:val="lowerLetter"/>
      <w:lvlText w:val="%2."/>
      <w:lvlJc w:val="left"/>
      <w:pPr>
        <w:ind w:left="1440" w:hanging="360"/>
      </w:pPr>
      <w:rPr>
        <w:b w:val="0"/>
        <w:i w:val="0"/>
        <w:sz w:val="20"/>
      </w:rPr>
    </w:lvl>
    <w:lvl w:ilvl="2" w:tplc="EFD0C07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C14BF"/>
    <w:multiLevelType w:val="multilevel"/>
    <w:tmpl w:val="8C681ACC"/>
    <w:lvl w:ilvl="0">
      <w:start w:val="3"/>
      <w:numFmt w:val="decimal"/>
      <w:lvlText w:val="%1."/>
      <w:lvlJc w:val="left"/>
      <w:rPr>
        <w:rFonts w:ascii="Arial" w:eastAsia="Times New Roman" w:hAnsi="Arial" w:cs="Arial"/>
        <w:b w:val="0"/>
        <w:bCs w:val="0"/>
        <w:i w:val="0"/>
        <w:iCs w:val="0"/>
        <w:smallCaps w:val="0"/>
        <w:strike w:val="0"/>
        <w:color w:val="202123"/>
        <w:spacing w:val="0"/>
        <w:w w:val="100"/>
        <w:position w:val="0"/>
        <w:sz w:val="20"/>
        <w:szCs w:val="22"/>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202123"/>
        <w:spacing w:val="0"/>
        <w:w w:val="100"/>
        <w:position w:val="0"/>
        <w:sz w:val="20"/>
        <w:szCs w:val="22"/>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015175"/>
    <w:multiLevelType w:val="hybridMultilevel"/>
    <w:tmpl w:val="63180A16"/>
    <w:lvl w:ilvl="0" w:tplc="BE322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86987"/>
    <w:multiLevelType w:val="hybridMultilevel"/>
    <w:tmpl w:val="7644928E"/>
    <w:lvl w:ilvl="0" w:tplc="774C2BA0">
      <w:start w:val="1"/>
      <w:numFmt w:val="decimal"/>
      <w:lvlText w:val="%1."/>
      <w:lvlJc w:val="left"/>
      <w:pPr>
        <w:ind w:left="720" w:hanging="360"/>
      </w:pPr>
      <w:rPr>
        <w:b w:val="0"/>
        <w:i w:val="0"/>
        <w:sz w:val="20"/>
      </w:rPr>
    </w:lvl>
    <w:lvl w:ilvl="1" w:tplc="BF3A90A8" w:tentative="1">
      <w:start w:val="1"/>
      <w:numFmt w:val="lowerLetter"/>
      <w:lvlText w:val="%2."/>
      <w:lvlJc w:val="left"/>
      <w:pPr>
        <w:ind w:left="1440" w:hanging="360"/>
      </w:pPr>
      <w:rPr>
        <w:b w:val="0"/>
        <w:i w:val="0"/>
        <w:sz w:val="20"/>
      </w:rPr>
    </w:lvl>
    <w:lvl w:ilvl="2" w:tplc="B3B237D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D2914"/>
    <w:multiLevelType w:val="multilevel"/>
    <w:tmpl w:val="9BCC4F46"/>
    <w:lvl w:ilvl="0">
      <w:start w:val="1"/>
      <w:numFmt w:val="decimal"/>
      <w:lvlText w:val="%1."/>
      <w:lvlJc w:val="left"/>
      <w:rPr>
        <w:rFonts w:ascii="Arial" w:eastAsia="Times New Roman" w:hAnsi="Arial" w:cs="Arial"/>
        <w:b w:val="0"/>
        <w:bCs w:val="0"/>
        <w:i w:val="0"/>
        <w:iCs w:val="0"/>
        <w:smallCaps w:val="0"/>
        <w:strike w:val="0"/>
        <w:color w:val="202123"/>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64702E"/>
    <w:multiLevelType w:val="hybridMultilevel"/>
    <w:tmpl w:val="A6B64504"/>
    <w:lvl w:ilvl="0" w:tplc="93A2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1"/>
  </w:num>
  <w:num w:numId="4">
    <w:abstractNumId w:val="9"/>
  </w:num>
  <w:num w:numId="5">
    <w:abstractNumId w:val="33"/>
  </w:num>
  <w:num w:numId="6">
    <w:abstractNumId w:val="26"/>
  </w:num>
  <w:num w:numId="7">
    <w:abstractNumId w:val="0"/>
  </w:num>
  <w:num w:numId="8">
    <w:abstractNumId w:val="24"/>
  </w:num>
  <w:num w:numId="9">
    <w:abstractNumId w:val="16"/>
  </w:num>
  <w:num w:numId="10">
    <w:abstractNumId w:val="19"/>
  </w:num>
  <w:num w:numId="11">
    <w:abstractNumId w:val="22"/>
  </w:num>
  <w:num w:numId="12">
    <w:abstractNumId w:val="30"/>
  </w:num>
  <w:num w:numId="13">
    <w:abstractNumId w:val="1"/>
  </w:num>
  <w:num w:numId="14">
    <w:abstractNumId w:val="12"/>
  </w:num>
  <w:num w:numId="15">
    <w:abstractNumId w:val="2"/>
  </w:num>
  <w:num w:numId="16">
    <w:abstractNumId w:val="18"/>
  </w:num>
  <w:num w:numId="17">
    <w:abstractNumId w:val="31"/>
  </w:num>
  <w:num w:numId="18">
    <w:abstractNumId w:val="14"/>
  </w:num>
  <w:num w:numId="19">
    <w:abstractNumId w:val="8"/>
  </w:num>
  <w:num w:numId="20">
    <w:abstractNumId w:val="34"/>
  </w:num>
  <w:num w:numId="21">
    <w:abstractNumId w:val="28"/>
  </w:num>
  <w:num w:numId="22">
    <w:abstractNumId w:val="13"/>
  </w:num>
  <w:num w:numId="23">
    <w:abstractNumId w:val="25"/>
  </w:num>
  <w:num w:numId="24">
    <w:abstractNumId w:val="6"/>
  </w:num>
  <w:num w:numId="25">
    <w:abstractNumId w:val="7"/>
  </w:num>
  <w:num w:numId="26">
    <w:abstractNumId w:val="10"/>
  </w:num>
  <w:num w:numId="27">
    <w:abstractNumId w:val="17"/>
  </w:num>
  <w:num w:numId="28">
    <w:abstractNumId w:val="29"/>
  </w:num>
  <w:num w:numId="29">
    <w:abstractNumId w:val="5"/>
  </w:num>
  <w:num w:numId="30">
    <w:abstractNumId w:val="32"/>
  </w:num>
  <w:num w:numId="31">
    <w:abstractNumId w:val="4"/>
  </w:num>
  <w:num w:numId="32">
    <w:abstractNumId w:val="21"/>
  </w:num>
  <w:num w:numId="33">
    <w:abstractNumId w:val="27"/>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F"/>
    <w:rsid w:val="00094FDF"/>
    <w:rsid w:val="000D7DA6"/>
    <w:rsid w:val="001670C5"/>
    <w:rsid w:val="001B0686"/>
    <w:rsid w:val="00427FFB"/>
    <w:rsid w:val="005815D6"/>
    <w:rsid w:val="005C5462"/>
    <w:rsid w:val="00700F9F"/>
    <w:rsid w:val="007816C1"/>
    <w:rsid w:val="00983E98"/>
    <w:rsid w:val="009C464A"/>
    <w:rsid w:val="00AE5CEA"/>
    <w:rsid w:val="00B51291"/>
    <w:rsid w:val="00C20CDA"/>
    <w:rsid w:val="00FD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61462"/>
  <w15:docId w15:val="{2F30254C-0083-4AB7-89A9-34D2CDAC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02123"/>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02123"/>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02123"/>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B253C"/>
      <w:sz w:val="17"/>
      <w:szCs w:val="17"/>
      <w:u w:val="none"/>
      <w:shd w:val="clear" w:color="auto" w:fill="auto"/>
    </w:rPr>
  </w:style>
  <w:style w:type="character" w:customStyle="1" w:styleId="Heading1">
    <w:name w:val="Heading #1_"/>
    <w:basedOn w:val="DefaultParagraphFont"/>
    <w:link w:val="Heading10"/>
    <w:rPr>
      <w:rFonts w:ascii="Arial" w:eastAsia="Arial" w:hAnsi="Arial" w:cs="Arial"/>
      <w:b w:val="0"/>
      <w:bCs w:val="0"/>
      <w:i w:val="0"/>
      <w:iCs w:val="0"/>
      <w:smallCaps w:val="0"/>
      <w:strike w:val="0"/>
      <w:color w:val="DB253C"/>
      <w:sz w:val="28"/>
      <w:szCs w:val="28"/>
      <w:u w:val="none"/>
      <w:shd w:val="clear" w:color="auto" w:fill="auto"/>
    </w:rPr>
  </w:style>
  <w:style w:type="paragraph" w:customStyle="1" w:styleId="Bodytext20">
    <w:name w:val="Body text (2)"/>
    <w:basedOn w:val="Normal"/>
    <w:link w:val="Bodytext2"/>
    <w:rPr>
      <w:rFonts w:ascii="Arial" w:eastAsia="Arial" w:hAnsi="Arial" w:cs="Arial"/>
      <w:sz w:val="26"/>
      <w:szCs w:val="26"/>
    </w:rPr>
  </w:style>
  <w:style w:type="paragraph" w:styleId="BodyText">
    <w:name w:val="Body Text"/>
    <w:basedOn w:val="Normal"/>
    <w:link w:val="BodyTextChar"/>
    <w:qFormat/>
    <w:pPr>
      <w:spacing w:line="271" w:lineRule="auto"/>
      <w:ind w:firstLine="260"/>
    </w:pPr>
    <w:rPr>
      <w:rFonts w:ascii="Times New Roman" w:eastAsia="Times New Roman" w:hAnsi="Times New Roman" w:cs="Times New Roman"/>
      <w:color w:val="202123"/>
      <w:sz w:val="22"/>
      <w:szCs w:val="22"/>
    </w:rPr>
  </w:style>
  <w:style w:type="paragraph" w:customStyle="1" w:styleId="Tablecaption0">
    <w:name w:val="Table caption"/>
    <w:basedOn w:val="Normal"/>
    <w:link w:val="Tablecaption"/>
    <w:rPr>
      <w:rFonts w:ascii="Times New Roman" w:eastAsia="Times New Roman" w:hAnsi="Times New Roman" w:cs="Times New Roman"/>
      <w:color w:val="202123"/>
      <w:sz w:val="22"/>
      <w:szCs w:val="22"/>
    </w:rPr>
  </w:style>
  <w:style w:type="paragraph" w:customStyle="1" w:styleId="Other0">
    <w:name w:val="Other"/>
    <w:basedOn w:val="Normal"/>
    <w:link w:val="Other"/>
    <w:pPr>
      <w:jc w:val="center"/>
    </w:pPr>
    <w:rPr>
      <w:rFonts w:ascii="Times New Roman" w:eastAsia="Times New Roman" w:hAnsi="Times New Roman" w:cs="Times New Roman"/>
      <w:color w:val="202123"/>
      <w:sz w:val="22"/>
      <w:szCs w:val="22"/>
    </w:rPr>
  </w:style>
  <w:style w:type="paragraph" w:customStyle="1" w:styleId="Bodytext30">
    <w:name w:val="Body text (3)"/>
    <w:basedOn w:val="Normal"/>
    <w:link w:val="Bodytext3"/>
    <w:pPr>
      <w:spacing w:line="314" w:lineRule="auto"/>
    </w:pPr>
    <w:rPr>
      <w:rFonts w:ascii="Arial" w:eastAsia="Arial" w:hAnsi="Arial" w:cs="Arial"/>
      <w:color w:val="DB253C"/>
      <w:sz w:val="17"/>
      <w:szCs w:val="17"/>
    </w:rPr>
  </w:style>
  <w:style w:type="paragraph" w:customStyle="1" w:styleId="Heading10">
    <w:name w:val="Heading #1"/>
    <w:basedOn w:val="Normal"/>
    <w:link w:val="Heading1"/>
    <w:pPr>
      <w:jc w:val="right"/>
      <w:outlineLvl w:val="0"/>
    </w:pPr>
    <w:rPr>
      <w:rFonts w:ascii="Arial" w:eastAsia="Arial" w:hAnsi="Arial" w:cs="Arial"/>
      <w:color w:val="DB253C"/>
      <w:sz w:val="28"/>
      <w:szCs w:val="28"/>
    </w:rPr>
  </w:style>
  <w:style w:type="paragraph" w:styleId="NormalWeb">
    <w:name w:val="Normal (Web)"/>
    <w:basedOn w:val="Normal"/>
    <w:uiPriority w:val="99"/>
    <w:semiHidden/>
    <w:unhideWhenUsed/>
    <w:rsid w:val="001670C5"/>
    <w:pPr>
      <w:widowControl/>
      <w:spacing w:before="100" w:beforeAutospacing="1" w:after="100" w:afterAutospacing="1"/>
    </w:pPr>
    <w:rPr>
      <w:rFonts w:ascii="Times New Roman" w:eastAsia="Times New Roman" w:hAnsi="Times New Roman" w:cs="Times New Roman"/>
      <w:color w:val="auto"/>
      <w:lang w:eastAsia="ja-JP" w:bidi="ar-SA"/>
    </w:rPr>
  </w:style>
  <w:style w:type="character" w:customStyle="1" w:styleId="apple-tab-span">
    <w:name w:val="apple-tab-span"/>
    <w:basedOn w:val="DefaultParagraphFont"/>
    <w:rsid w:val="005815D6"/>
  </w:style>
  <w:style w:type="paragraph" w:styleId="ListParagraph">
    <w:name w:val="List Paragraph"/>
    <w:basedOn w:val="Normal"/>
    <w:uiPriority w:val="34"/>
    <w:qFormat/>
    <w:rsid w:val="005815D6"/>
    <w:pPr>
      <w:ind w:left="720"/>
      <w:contextualSpacing/>
    </w:pPr>
  </w:style>
  <w:style w:type="character" w:styleId="Hyperlink">
    <w:name w:val="Hyperlink"/>
    <w:basedOn w:val="DefaultParagraphFont"/>
    <w:uiPriority w:val="99"/>
    <w:unhideWhenUsed/>
    <w:rsid w:val="005815D6"/>
    <w:rPr>
      <w:color w:val="0563C1" w:themeColor="hyperlink"/>
      <w:u w:val="single"/>
    </w:rPr>
  </w:style>
  <w:style w:type="character" w:customStyle="1" w:styleId="UnresolvedMention1">
    <w:name w:val="Unresolved Mention1"/>
    <w:basedOn w:val="DefaultParagraphFont"/>
    <w:uiPriority w:val="99"/>
    <w:semiHidden/>
    <w:unhideWhenUsed/>
    <w:rsid w:val="00581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37195">
      <w:bodyDiv w:val="1"/>
      <w:marLeft w:val="0"/>
      <w:marRight w:val="0"/>
      <w:marTop w:val="0"/>
      <w:marBottom w:val="0"/>
      <w:divBdr>
        <w:top w:val="none" w:sz="0" w:space="0" w:color="auto"/>
        <w:left w:val="none" w:sz="0" w:space="0" w:color="auto"/>
        <w:bottom w:val="none" w:sz="0" w:space="0" w:color="auto"/>
        <w:right w:val="none" w:sz="0" w:space="0" w:color="auto"/>
      </w:divBdr>
    </w:div>
    <w:div w:id="1011182071">
      <w:bodyDiv w:val="1"/>
      <w:marLeft w:val="0"/>
      <w:marRight w:val="0"/>
      <w:marTop w:val="0"/>
      <w:marBottom w:val="0"/>
      <w:divBdr>
        <w:top w:val="none" w:sz="0" w:space="0" w:color="auto"/>
        <w:left w:val="none" w:sz="0" w:space="0" w:color="auto"/>
        <w:bottom w:val="none" w:sz="0" w:space="0" w:color="auto"/>
        <w:right w:val="none" w:sz="0" w:space="0" w:color="auto"/>
      </w:divBdr>
    </w:div>
    <w:div w:id="1965303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2024-02-07T03:48:00Z</dcterms:created>
  <dcterms:modified xsi:type="dcterms:W3CDTF">2024-02-07T03:48:00Z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8a548b4c205053bba153b91e00957fec551d1832f525f111ff98b7992e662612</vt:lpwstr>
  </property>
</Properties>
</file>