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0519" w14:textId="2DCA5E97" w:rsidR="00C83241" w:rsidRPr="00B74B7D" w:rsidRDefault="00892F6C" w:rsidP="00B74B7D">
      <w:pPr>
        <w:pBdr>
          <w:top w:val="nil"/>
          <w:left w:val="nil"/>
          <w:bottom w:val="nil"/>
          <w:right w:val="nil"/>
          <w:between w:val="nil"/>
        </w:pBdr>
        <w:spacing w:after="120" w:line="360" w:lineRule="auto"/>
        <w:rPr>
          <w:rFonts w:ascii="Arial" w:eastAsia="Arial" w:hAnsi="Arial" w:cs="Arial"/>
          <w:b/>
          <w:sz w:val="20"/>
          <w:szCs w:val="20"/>
        </w:rPr>
      </w:pPr>
      <w:proofErr w:type="spellStart"/>
      <w:r w:rsidRPr="00B74B7D">
        <w:rPr>
          <w:rFonts w:ascii="Arial" w:hAnsi="Arial" w:cs="Arial"/>
          <w:b/>
          <w:sz w:val="20"/>
        </w:rPr>
        <w:t>DDV</w:t>
      </w:r>
      <w:proofErr w:type="spellEnd"/>
      <w:r w:rsidRPr="00B74B7D">
        <w:rPr>
          <w:rFonts w:ascii="Arial" w:hAnsi="Arial" w:cs="Arial"/>
          <w:b/>
          <w:sz w:val="20"/>
        </w:rPr>
        <w:t>: Annual Corporate Governance Report 202</w:t>
      </w:r>
      <w:r w:rsidR="00153DFF">
        <w:rPr>
          <w:rFonts w:ascii="Arial" w:hAnsi="Arial" w:cs="Arial"/>
          <w:b/>
          <w:sz w:val="20"/>
        </w:rPr>
        <w:t>3</w:t>
      </w:r>
    </w:p>
    <w:p w14:paraId="7FF0764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On January 27, 2024,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announced Report No. 68/BC-DAP on the corporate governance in 2023 as follows:</w:t>
      </w:r>
    </w:p>
    <w:p w14:paraId="46F69F11" w14:textId="77777777" w:rsidR="00C83241" w:rsidRPr="00B74B7D" w:rsidRDefault="00892F6C" w:rsidP="00B74B7D">
      <w:pPr>
        <w:numPr>
          <w:ilvl w:val="0"/>
          <w:numId w:val="7"/>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Name of company: DAP-</w:t>
      </w:r>
      <w:proofErr w:type="spellStart"/>
      <w:r w:rsidRPr="00B74B7D">
        <w:rPr>
          <w:rFonts w:ascii="Arial" w:hAnsi="Arial" w:cs="Arial"/>
          <w:sz w:val="20"/>
        </w:rPr>
        <w:t>VINACHEM</w:t>
      </w:r>
      <w:proofErr w:type="spellEnd"/>
      <w:r w:rsidRPr="00B74B7D">
        <w:rPr>
          <w:rFonts w:ascii="Arial" w:hAnsi="Arial" w:cs="Arial"/>
          <w:sz w:val="20"/>
        </w:rPr>
        <w:t xml:space="preserve"> Joint Stock Company</w:t>
      </w:r>
    </w:p>
    <w:p w14:paraId="7E413334" w14:textId="77777777" w:rsidR="00C83241" w:rsidRPr="00B74B7D" w:rsidRDefault="00892F6C" w:rsidP="00B74B7D">
      <w:pPr>
        <w:numPr>
          <w:ilvl w:val="0"/>
          <w:numId w:val="7"/>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Head office address: Lot </w:t>
      </w:r>
      <w:proofErr w:type="spellStart"/>
      <w:r w:rsidRPr="00B74B7D">
        <w:rPr>
          <w:rFonts w:ascii="Arial" w:hAnsi="Arial" w:cs="Arial"/>
          <w:sz w:val="20"/>
        </w:rPr>
        <w:t>N5.8</w:t>
      </w:r>
      <w:proofErr w:type="spellEnd"/>
      <w:r w:rsidRPr="00B74B7D">
        <w:rPr>
          <w:rFonts w:ascii="Arial" w:hAnsi="Arial" w:cs="Arial"/>
          <w:sz w:val="20"/>
        </w:rPr>
        <w:t xml:space="preserve"> Dinh Vu Industrial zone, Dinh Vu Economic Zone, Cat Hai, Dong Hai 2 Ward, Hai An District, Hai Phong City, Viet Nam</w:t>
      </w:r>
    </w:p>
    <w:p w14:paraId="26563E8A" w14:textId="77777777" w:rsidR="00C83241" w:rsidRPr="00B74B7D" w:rsidRDefault="00892F6C" w:rsidP="00B74B7D">
      <w:pPr>
        <w:numPr>
          <w:ilvl w:val="0"/>
          <w:numId w:val="7"/>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Tel: 02253.979368; </w:t>
      </w:r>
      <w:r w:rsidRPr="00B74B7D">
        <w:rPr>
          <w:rFonts w:ascii="Arial" w:hAnsi="Arial" w:cs="Arial"/>
          <w:sz w:val="20"/>
        </w:rPr>
        <w:tab/>
        <w:t>Fax: 02253.979170;</w:t>
      </w:r>
    </w:p>
    <w:p w14:paraId="55A9F64B"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Email: </w:t>
      </w:r>
      <w:hyperlink r:id="rId6">
        <w:proofErr w:type="spellStart"/>
        <w:r w:rsidRPr="00B74B7D">
          <w:rPr>
            <w:rFonts w:ascii="Arial" w:hAnsi="Arial" w:cs="Arial"/>
            <w:sz w:val="20"/>
          </w:rPr>
          <w:t>daphaiphong@gmail.com</w:t>
        </w:r>
        <w:proofErr w:type="spellEnd"/>
      </w:hyperlink>
      <w:r w:rsidRPr="00B74B7D">
        <w:rPr>
          <w:rFonts w:ascii="Arial" w:hAnsi="Arial" w:cs="Arial"/>
          <w:sz w:val="20"/>
        </w:rPr>
        <w:t>.</w:t>
      </w:r>
    </w:p>
    <w:p w14:paraId="745A83FE" w14:textId="77777777" w:rsidR="00C83241" w:rsidRPr="00B74B7D" w:rsidRDefault="00892F6C" w:rsidP="00B74B7D">
      <w:pPr>
        <w:numPr>
          <w:ilvl w:val="0"/>
          <w:numId w:val="7"/>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Charter capital: </w:t>
      </w:r>
      <w:proofErr w:type="spellStart"/>
      <w:r w:rsidRPr="00B74B7D">
        <w:rPr>
          <w:rFonts w:ascii="Arial" w:hAnsi="Arial" w:cs="Arial"/>
          <w:sz w:val="20"/>
        </w:rPr>
        <w:t>VND</w:t>
      </w:r>
      <w:proofErr w:type="spellEnd"/>
      <w:r w:rsidRPr="00B74B7D">
        <w:rPr>
          <w:rFonts w:ascii="Arial" w:hAnsi="Arial" w:cs="Arial"/>
          <w:sz w:val="20"/>
        </w:rPr>
        <w:t xml:space="preserve"> 1,461,099,000,000.</w:t>
      </w:r>
    </w:p>
    <w:p w14:paraId="4F86A4ED" w14:textId="77777777" w:rsidR="00C83241" w:rsidRPr="00B74B7D" w:rsidRDefault="00892F6C" w:rsidP="00B74B7D">
      <w:pPr>
        <w:numPr>
          <w:ilvl w:val="0"/>
          <w:numId w:val="7"/>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Securities code: </w:t>
      </w:r>
      <w:proofErr w:type="spellStart"/>
      <w:r w:rsidRPr="00B74B7D">
        <w:rPr>
          <w:rFonts w:ascii="Arial" w:hAnsi="Arial" w:cs="Arial"/>
          <w:sz w:val="20"/>
        </w:rPr>
        <w:t>DDV</w:t>
      </w:r>
      <w:proofErr w:type="spellEnd"/>
      <w:r w:rsidRPr="00B74B7D">
        <w:rPr>
          <w:rFonts w:ascii="Arial" w:hAnsi="Arial" w:cs="Arial"/>
          <w:sz w:val="20"/>
        </w:rPr>
        <w:t>.</w:t>
      </w:r>
    </w:p>
    <w:p w14:paraId="7B720976" w14:textId="77777777" w:rsidR="00C83241" w:rsidRPr="00B74B7D" w:rsidRDefault="00892F6C" w:rsidP="00B74B7D">
      <w:pPr>
        <w:numPr>
          <w:ilvl w:val="0"/>
          <w:numId w:val="7"/>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Corporate Governance Model:</w:t>
      </w:r>
    </w:p>
    <w:p w14:paraId="60E1ED40" w14:textId="77777777" w:rsidR="00C83241" w:rsidRPr="00B74B7D" w:rsidRDefault="00892F6C" w:rsidP="00B74B7D">
      <w:pPr>
        <w:numPr>
          <w:ilvl w:val="0"/>
          <w:numId w:val="5"/>
        </w:numPr>
        <w:pBdr>
          <w:top w:val="nil"/>
          <w:left w:val="nil"/>
          <w:bottom w:val="nil"/>
          <w:right w:val="nil"/>
          <w:between w:val="nil"/>
        </w:pBdr>
        <w:spacing w:after="120" w:line="360" w:lineRule="auto"/>
        <w:ind w:left="0" w:firstLine="0"/>
        <w:rPr>
          <w:rFonts w:ascii="Arial" w:eastAsia="Arial" w:hAnsi="Arial" w:cs="Arial"/>
          <w:sz w:val="20"/>
          <w:szCs w:val="20"/>
        </w:rPr>
      </w:pPr>
      <w:r w:rsidRPr="00B74B7D">
        <w:rPr>
          <w:rFonts w:ascii="Arial" w:hAnsi="Arial" w:cs="Arial"/>
          <w:sz w:val="20"/>
        </w:rPr>
        <w:t>General Meeting of Shareholders, Board of Directors, Supervisory Board, and General Manager</w:t>
      </w:r>
    </w:p>
    <w:p w14:paraId="565793FB" w14:textId="77777777" w:rsidR="00C83241" w:rsidRPr="00B74B7D" w:rsidRDefault="00892F6C" w:rsidP="00B74B7D">
      <w:pPr>
        <w:numPr>
          <w:ilvl w:val="0"/>
          <w:numId w:val="7"/>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Internal audit execution: None.</w:t>
      </w:r>
    </w:p>
    <w:p w14:paraId="78D4D4F4" w14:textId="77777777" w:rsidR="00C83241" w:rsidRPr="00B74B7D" w:rsidRDefault="00892F6C" w:rsidP="00B74B7D">
      <w:pPr>
        <w:numPr>
          <w:ilvl w:val="0"/>
          <w:numId w:val="8"/>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Activities of the General Meeting of Shareholders:</w:t>
      </w:r>
    </w:p>
    <w:p w14:paraId="17FA8D81"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2159"/>
        <w:gridCol w:w="1891"/>
        <w:gridCol w:w="9273"/>
      </w:tblGrid>
      <w:tr w:rsidR="00C83241" w:rsidRPr="00B74B7D" w14:paraId="6B6413CE" w14:textId="77777777" w:rsidTr="00E66CAF">
        <w:tc>
          <w:tcPr>
            <w:tcW w:w="224" w:type="pct"/>
            <w:shd w:val="clear" w:color="auto" w:fill="auto"/>
            <w:tcMar>
              <w:top w:w="0" w:type="dxa"/>
              <w:bottom w:w="0" w:type="dxa"/>
            </w:tcMar>
            <w:vAlign w:val="center"/>
          </w:tcPr>
          <w:p w14:paraId="021340E5"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No.</w:t>
            </w:r>
          </w:p>
        </w:tc>
        <w:tc>
          <w:tcPr>
            <w:tcW w:w="774" w:type="pct"/>
            <w:shd w:val="clear" w:color="auto" w:fill="auto"/>
            <w:tcMar>
              <w:top w:w="0" w:type="dxa"/>
              <w:bottom w:w="0" w:type="dxa"/>
            </w:tcMar>
            <w:vAlign w:val="center"/>
          </w:tcPr>
          <w:p w14:paraId="37AD390E" w14:textId="41F31B62" w:rsidR="00C83241" w:rsidRPr="00B74B7D" w:rsidRDefault="00E23338"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 xml:space="preserve">General Mandate/Decision of the General Meeting of Shareholders </w:t>
            </w:r>
            <w:r w:rsidR="00892F6C" w:rsidRPr="00B74B7D">
              <w:rPr>
                <w:rFonts w:ascii="Arial" w:hAnsi="Arial" w:cs="Arial"/>
                <w:sz w:val="20"/>
              </w:rPr>
              <w:t>No.</w:t>
            </w:r>
          </w:p>
        </w:tc>
        <w:tc>
          <w:tcPr>
            <w:tcW w:w="678" w:type="pct"/>
            <w:shd w:val="clear" w:color="auto" w:fill="auto"/>
            <w:tcMar>
              <w:top w:w="0" w:type="dxa"/>
              <w:bottom w:w="0" w:type="dxa"/>
            </w:tcMar>
            <w:vAlign w:val="center"/>
          </w:tcPr>
          <w:p w14:paraId="0B7299D8"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Date</w:t>
            </w:r>
          </w:p>
        </w:tc>
        <w:tc>
          <w:tcPr>
            <w:tcW w:w="3324" w:type="pct"/>
            <w:shd w:val="clear" w:color="auto" w:fill="auto"/>
            <w:tcMar>
              <w:top w:w="0" w:type="dxa"/>
              <w:bottom w:w="0" w:type="dxa"/>
            </w:tcMar>
            <w:vAlign w:val="center"/>
          </w:tcPr>
          <w:p w14:paraId="4684B016"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Contents</w:t>
            </w:r>
          </w:p>
        </w:tc>
      </w:tr>
      <w:tr w:rsidR="00C83241" w:rsidRPr="00B74B7D" w14:paraId="0FC8C6F7" w14:textId="77777777" w:rsidTr="00E66CAF">
        <w:tc>
          <w:tcPr>
            <w:tcW w:w="224" w:type="pct"/>
            <w:shd w:val="clear" w:color="auto" w:fill="auto"/>
            <w:tcMar>
              <w:top w:w="0" w:type="dxa"/>
              <w:bottom w:w="0" w:type="dxa"/>
            </w:tcMar>
            <w:vAlign w:val="center"/>
          </w:tcPr>
          <w:p w14:paraId="7958C18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w:t>
            </w:r>
          </w:p>
        </w:tc>
        <w:tc>
          <w:tcPr>
            <w:tcW w:w="774" w:type="pct"/>
            <w:shd w:val="clear" w:color="auto" w:fill="auto"/>
            <w:tcMar>
              <w:top w:w="0" w:type="dxa"/>
              <w:bottom w:w="0" w:type="dxa"/>
            </w:tcMar>
            <w:vAlign w:val="center"/>
          </w:tcPr>
          <w:p w14:paraId="5D05C723" w14:textId="39CE892E"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11/NQ-</w:t>
            </w:r>
            <w:proofErr w:type="spellStart"/>
            <w:r w:rsidRPr="00B74B7D">
              <w:rPr>
                <w:rFonts w:ascii="Arial" w:hAnsi="Arial" w:cs="Arial"/>
                <w:sz w:val="20"/>
              </w:rPr>
              <w:t>DHDCD</w:t>
            </w:r>
            <w:proofErr w:type="spellEnd"/>
          </w:p>
        </w:tc>
        <w:tc>
          <w:tcPr>
            <w:tcW w:w="678" w:type="pct"/>
            <w:shd w:val="clear" w:color="auto" w:fill="auto"/>
            <w:tcMar>
              <w:top w:w="0" w:type="dxa"/>
              <w:bottom w:w="0" w:type="dxa"/>
            </w:tcMar>
            <w:vAlign w:val="center"/>
          </w:tcPr>
          <w:p w14:paraId="41B57B3B"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20, 2023</w:t>
            </w:r>
          </w:p>
        </w:tc>
        <w:tc>
          <w:tcPr>
            <w:tcW w:w="3324" w:type="pct"/>
            <w:shd w:val="clear" w:color="auto" w:fill="auto"/>
            <w:tcMar>
              <w:top w:w="0" w:type="dxa"/>
              <w:bottom w:w="0" w:type="dxa"/>
            </w:tcMar>
            <w:vAlign w:val="center"/>
          </w:tcPr>
          <w:p w14:paraId="6A456763" w14:textId="009A2229" w:rsidR="00C83241" w:rsidRPr="00B74B7D" w:rsidRDefault="00892F6C" w:rsidP="00B74B7D">
            <w:pPr>
              <w:numPr>
                <w:ilvl w:val="0"/>
                <w:numId w:val="9"/>
              </w:numPr>
              <w:pBdr>
                <w:top w:val="nil"/>
                <w:left w:val="nil"/>
                <w:bottom w:val="nil"/>
                <w:right w:val="nil"/>
                <w:between w:val="nil"/>
              </w:pBdr>
              <w:tabs>
                <w:tab w:val="left" w:pos="276"/>
              </w:tabs>
              <w:spacing w:after="120" w:line="360" w:lineRule="auto"/>
              <w:rPr>
                <w:rFonts w:ascii="Arial" w:eastAsia="Arial" w:hAnsi="Arial" w:cs="Arial"/>
                <w:sz w:val="20"/>
                <w:szCs w:val="20"/>
              </w:rPr>
            </w:pPr>
            <w:r w:rsidRPr="00B74B7D">
              <w:rPr>
                <w:rFonts w:ascii="Arial" w:hAnsi="Arial" w:cs="Arial"/>
                <w:sz w:val="20"/>
              </w:rPr>
              <w:t>Approve the Report on activities of the Board of Directors in 2022 and orientation for 2023.</w:t>
            </w:r>
          </w:p>
          <w:p w14:paraId="039C42D2" w14:textId="77777777" w:rsidR="00C83241" w:rsidRPr="00B74B7D" w:rsidRDefault="00892F6C" w:rsidP="00B74B7D">
            <w:pPr>
              <w:numPr>
                <w:ilvl w:val="0"/>
                <w:numId w:val="9"/>
              </w:numPr>
              <w:pBdr>
                <w:top w:val="nil"/>
                <w:left w:val="nil"/>
                <w:bottom w:val="nil"/>
                <w:right w:val="nil"/>
                <w:between w:val="nil"/>
              </w:pBdr>
              <w:tabs>
                <w:tab w:val="left" w:pos="276"/>
              </w:tabs>
              <w:spacing w:after="120" w:line="360" w:lineRule="auto"/>
              <w:rPr>
                <w:rFonts w:ascii="Arial" w:eastAsia="Arial" w:hAnsi="Arial" w:cs="Arial"/>
                <w:sz w:val="20"/>
                <w:szCs w:val="20"/>
              </w:rPr>
            </w:pPr>
            <w:r w:rsidRPr="00B74B7D">
              <w:rPr>
                <w:rFonts w:ascii="Arial" w:hAnsi="Arial" w:cs="Arial"/>
                <w:sz w:val="20"/>
              </w:rPr>
              <w:t>Approve the audited Financial Statements 2022.</w:t>
            </w:r>
          </w:p>
          <w:p w14:paraId="1CBC1D73" w14:textId="77777777" w:rsidR="00C83241" w:rsidRPr="00B74B7D" w:rsidRDefault="00892F6C" w:rsidP="00B74B7D">
            <w:pPr>
              <w:numPr>
                <w:ilvl w:val="0"/>
                <w:numId w:val="9"/>
              </w:numPr>
              <w:pBdr>
                <w:top w:val="nil"/>
                <w:left w:val="nil"/>
                <w:bottom w:val="nil"/>
                <w:right w:val="nil"/>
                <w:between w:val="nil"/>
              </w:pBdr>
              <w:tabs>
                <w:tab w:val="left" w:pos="276"/>
              </w:tabs>
              <w:spacing w:after="120" w:line="360" w:lineRule="auto"/>
              <w:rPr>
                <w:rFonts w:ascii="Arial" w:eastAsia="Arial" w:hAnsi="Arial" w:cs="Arial"/>
                <w:sz w:val="20"/>
                <w:szCs w:val="20"/>
              </w:rPr>
            </w:pPr>
            <w:r w:rsidRPr="00B74B7D">
              <w:rPr>
                <w:rFonts w:ascii="Arial" w:hAnsi="Arial" w:cs="Arial"/>
                <w:sz w:val="20"/>
              </w:rPr>
              <w:lastRenderedPageBreak/>
              <w:t>Approve the Proposal on profit distribution in 2022:</w:t>
            </w:r>
          </w:p>
          <w:p w14:paraId="77C2903A" w14:textId="77777777" w:rsidR="00C83241" w:rsidRPr="00B74B7D" w:rsidRDefault="00892F6C" w:rsidP="00B74B7D">
            <w:pPr>
              <w:numPr>
                <w:ilvl w:val="0"/>
                <w:numId w:val="9"/>
              </w:numPr>
              <w:pBdr>
                <w:top w:val="nil"/>
                <w:left w:val="nil"/>
                <w:bottom w:val="nil"/>
                <w:right w:val="nil"/>
                <w:between w:val="nil"/>
              </w:pBdr>
              <w:tabs>
                <w:tab w:val="left" w:pos="276"/>
              </w:tabs>
              <w:spacing w:after="120" w:line="360" w:lineRule="auto"/>
              <w:rPr>
                <w:rFonts w:ascii="Arial" w:eastAsia="Arial" w:hAnsi="Arial" w:cs="Arial"/>
                <w:sz w:val="20"/>
                <w:szCs w:val="20"/>
              </w:rPr>
            </w:pPr>
            <w:r w:rsidRPr="00B74B7D">
              <w:rPr>
                <w:rFonts w:ascii="Arial" w:hAnsi="Arial" w:cs="Arial"/>
                <w:sz w:val="20"/>
              </w:rPr>
              <w:t>Approve the report of the Supervisory Board in 2022.</w:t>
            </w:r>
          </w:p>
          <w:p w14:paraId="7E23FDE6" w14:textId="6A66F482" w:rsidR="00C83241" w:rsidRPr="00B74B7D" w:rsidRDefault="00892F6C" w:rsidP="00B74B7D">
            <w:pPr>
              <w:numPr>
                <w:ilvl w:val="0"/>
                <w:numId w:val="9"/>
              </w:numPr>
              <w:pBdr>
                <w:top w:val="nil"/>
                <w:left w:val="nil"/>
                <w:bottom w:val="nil"/>
                <w:right w:val="nil"/>
                <w:between w:val="nil"/>
              </w:pBdr>
              <w:tabs>
                <w:tab w:val="left" w:pos="276"/>
              </w:tabs>
              <w:spacing w:after="120" w:line="360" w:lineRule="auto"/>
              <w:rPr>
                <w:rFonts w:ascii="Arial" w:eastAsia="Arial" w:hAnsi="Arial" w:cs="Arial"/>
                <w:sz w:val="20"/>
                <w:szCs w:val="20"/>
              </w:rPr>
            </w:pPr>
            <w:r w:rsidRPr="00B74B7D">
              <w:rPr>
                <w:rFonts w:ascii="Arial" w:hAnsi="Arial" w:cs="Arial"/>
                <w:sz w:val="20"/>
              </w:rPr>
              <w:t>Approve the Proposal on the Production and Business plan for 2023</w:t>
            </w:r>
          </w:p>
          <w:p w14:paraId="45D05212" w14:textId="77777777" w:rsidR="00C83241" w:rsidRPr="00B74B7D" w:rsidRDefault="00892F6C" w:rsidP="00B74B7D">
            <w:pPr>
              <w:numPr>
                <w:ilvl w:val="0"/>
                <w:numId w:val="9"/>
              </w:numPr>
              <w:pBdr>
                <w:top w:val="nil"/>
                <w:left w:val="nil"/>
                <w:bottom w:val="nil"/>
                <w:right w:val="nil"/>
                <w:between w:val="nil"/>
              </w:pBdr>
              <w:tabs>
                <w:tab w:val="left" w:pos="276"/>
              </w:tabs>
              <w:spacing w:after="120" w:line="360" w:lineRule="auto"/>
              <w:rPr>
                <w:rFonts w:ascii="Arial" w:eastAsia="Arial" w:hAnsi="Arial" w:cs="Arial"/>
                <w:sz w:val="20"/>
                <w:szCs w:val="20"/>
              </w:rPr>
            </w:pPr>
            <w:r w:rsidRPr="00B74B7D">
              <w:rPr>
                <w:rFonts w:ascii="Arial" w:hAnsi="Arial" w:cs="Arial"/>
                <w:sz w:val="20"/>
              </w:rPr>
              <w:t>Approving the Remuneration Report in 2022 and Remuneration Proposal in 2023;</w:t>
            </w:r>
          </w:p>
          <w:p w14:paraId="63E95D92" w14:textId="6083FC0F" w:rsidR="00C83241" w:rsidRPr="00B74B7D" w:rsidRDefault="00892F6C" w:rsidP="00B74B7D">
            <w:pPr>
              <w:numPr>
                <w:ilvl w:val="0"/>
                <w:numId w:val="9"/>
              </w:numPr>
              <w:pBdr>
                <w:top w:val="nil"/>
                <w:left w:val="nil"/>
                <w:bottom w:val="nil"/>
                <w:right w:val="nil"/>
                <w:between w:val="nil"/>
              </w:pBdr>
              <w:tabs>
                <w:tab w:val="left" w:pos="276"/>
              </w:tabs>
              <w:spacing w:after="120" w:line="360" w:lineRule="auto"/>
              <w:rPr>
                <w:rFonts w:ascii="Arial" w:eastAsia="Arial" w:hAnsi="Arial" w:cs="Arial"/>
                <w:sz w:val="20"/>
                <w:szCs w:val="20"/>
              </w:rPr>
            </w:pPr>
            <w:r w:rsidRPr="00B74B7D">
              <w:rPr>
                <w:rFonts w:ascii="Arial" w:hAnsi="Arial" w:cs="Arial"/>
                <w:sz w:val="20"/>
              </w:rPr>
              <w:t>Approve the list of audit companies for the Financial Statements in 2023;</w:t>
            </w:r>
          </w:p>
          <w:p w14:paraId="0AB78C80" w14:textId="77777777" w:rsidR="00C83241" w:rsidRPr="00B74B7D" w:rsidRDefault="00892F6C" w:rsidP="00B74B7D">
            <w:pPr>
              <w:numPr>
                <w:ilvl w:val="0"/>
                <w:numId w:val="9"/>
              </w:numPr>
              <w:pBdr>
                <w:top w:val="nil"/>
                <w:left w:val="nil"/>
                <w:bottom w:val="nil"/>
                <w:right w:val="nil"/>
                <w:between w:val="nil"/>
              </w:pBdr>
              <w:tabs>
                <w:tab w:val="left" w:pos="276"/>
              </w:tabs>
              <w:spacing w:after="120" w:line="360" w:lineRule="auto"/>
              <w:rPr>
                <w:rFonts w:ascii="Arial" w:eastAsia="Arial" w:hAnsi="Arial" w:cs="Arial"/>
                <w:sz w:val="20"/>
                <w:szCs w:val="20"/>
              </w:rPr>
            </w:pPr>
            <w:r w:rsidRPr="00B74B7D">
              <w:rPr>
                <w:rFonts w:ascii="Arial" w:hAnsi="Arial" w:cs="Arial"/>
                <w:sz w:val="20"/>
              </w:rPr>
              <w:t>Approve the Proposal on dismissal and election of additional members to the Board of Directors for the term of 2020-2025.</w:t>
            </w:r>
          </w:p>
          <w:p w14:paraId="3E95B18A" w14:textId="77777777" w:rsidR="00C83241" w:rsidRPr="00B74B7D" w:rsidRDefault="00892F6C" w:rsidP="00B74B7D">
            <w:pPr>
              <w:numPr>
                <w:ilvl w:val="0"/>
                <w:numId w:val="9"/>
              </w:numPr>
              <w:pBdr>
                <w:top w:val="nil"/>
                <w:left w:val="nil"/>
                <w:bottom w:val="nil"/>
                <w:right w:val="nil"/>
                <w:between w:val="nil"/>
              </w:pBdr>
              <w:tabs>
                <w:tab w:val="left" w:pos="276"/>
              </w:tabs>
              <w:spacing w:after="120" w:line="360" w:lineRule="auto"/>
              <w:rPr>
                <w:rFonts w:ascii="Arial" w:eastAsia="Arial" w:hAnsi="Arial" w:cs="Arial"/>
                <w:sz w:val="20"/>
                <w:szCs w:val="20"/>
              </w:rPr>
            </w:pPr>
            <w:r w:rsidRPr="00B74B7D">
              <w:rPr>
                <w:rFonts w:ascii="Arial" w:hAnsi="Arial" w:cs="Arial"/>
                <w:sz w:val="20"/>
              </w:rPr>
              <w:t>Approve the election of additional members of the Board of Directors for the 2020-2025 term.</w:t>
            </w:r>
          </w:p>
        </w:tc>
      </w:tr>
    </w:tbl>
    <w:p w14:paraId="24859E51" w14:textId="77777777" w:rsidR="00C83241" w:rsidRPr="00B74B7D" w:rsidRDefault="00892F6C" w:rsidP="00B74B7D">
      <w:pPr>
        <w:numPr>
          <w:ilvl w:val="0"/>
          <w:numId w:val="8"/>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lastRenderedPageBreak/>
        <w:t>The Board of Directors (Report of 2023):</w:t>
      </w:r>
    </w:p>
    <w:p w14:paraId="35173FD3" w14:textId="77777777" w:rsidR="00C83241" w:rsidRPr="00B74B7D" w:rsidRDefault="00892F6C" w:rsidP="00B74B7D">
      <w:pPr>
        <w:numPr>
          <w:ilvl w:val="0"/>
          <w:numId w:val="6"/>
        </w:numPr>
        <w:pBdr>
          <w:top w:val="nil"/>
          <w:left w:val="nil"/>
          <w:bottom w:val="nil"/>
          <w:right w:val="nil"/>
          <w:between w:val="nil"/>
        </w:pBdr>
        <w:spacing w:after="120" w:line="360" w:lineRule="auto"/>
        <w:ind w:left="0" w:firstLine="0"/>
        <w:rPr>
          <w:rFonts w:ascii="Arial" w:eastAsia="Arial" w:hAnsi="Arial" w:cs="Arial"/>
          <w:sz w:val="20"/>
          <w:szCs w:val="20"/>
        </w:rPr>
      </w:pPr>
      <w:r w:rsidRPr="00B74B7D">
        <w:rPr>
          <w:rFonts w:ascii="Arial" w:hAnsi="Arial" w:cs="Arial"/>
          <w:sz w:val="20"/>
        </w:rPr>
        <w:t>Information about members of the Board of Directors:</w:t>
      </w:r>
    </w:p>
    <w:tbl>
      <w:tblPr>
        <w:tblStyle w:val="a0"/>
        <w:tblW w:w="5000" w:type="pct"/>
        <w:tblLook w:val="0400" w:firstRow="0" w:lastRow="0" w:firstColumn="0" w:lastColumn="0" w:noHBand="0" w:noVBand="1"/>
      </w:tblPr>
      <w:tblGrid>
        <w:gridCol w:w="1120"/>
        <w:gridCol w:w="3744"/>
        <w:gridCol w:w="3189"/>
        <w:gridCol w:w="2921"/>
        <w:gridCol w:w="2974"/>
      </w:tblGrid>
      <w:tr w:rsidR="00C83241" w:rsidRPr="00B74B7D" w14:paraId="28320C15" w14:textId="77777777" w:rsidTr="00B74B7D">
        <w:tc>
          <w:tcPr>
            <w:tcW w:w="401" w:type="pct"/>
            <w:vMerge w:val="restart"/>
            <w:tcBorders>
              <w:top w:val="single" w:sz="4" w:space="0" w:color="000000"/>
              <w:left w:val="single" w:sz="4" w:space="0" w:color="000000"/>
            </w:tcBorders>
            <w:shd w:val="clear" w:color="auto" w:fill="auto"/>
            <w:tcMar>
              <w:top w:w="0" w:type="dxa"/>
              <w:bottom w:w="0" w:type="dxa"/>
            </w:tcMar>
            <w:vAlign w:val="center"/>
          </w:tcPr>
          <w:p w14:paraId="57F8568C"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No.</w:t>
            </w:r>
          </w:p>
        </w:tc>
        <w:tc>
          <w:tcPr>
            <w:tcW w:w="1342" w:type="pct"/>
            <w:vMerge w:val="restart"/>
            <w:tcBorders>
              <w:top w:val="single" w:sz="4" w:space="0" w:color="000000"/>
              <w:left w:val="single" w:sz="4" w:space="0" w:color="000000"/>
            </w:tcBorders>
            <w:shd w:val="clear" w:color="auto" w:fill="auto"/>
            <w:tcMar>
              <w:top w:w="0" w:type="dxa"/>
              <w:bottom w:w="0" w:type="dxa"/>
            </w:tcMar>
            <w:vAlign w:val="center"/>
          </w:tcPr>
          <w:p w14:paraId="6D1D0AFA"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Members of the Board of Directors</w:t>
            </w:r>
          </w:p>
        </w:tc>
        <w:tc>
          <w:tcPr>
            <w:tcW w:w="1143" w:type="pct"/>
            <w:vMerge w:val="restart"/>
            <w:tcBorders>
              <w:top w:val="single" w:sz="4" w:space="0" w:color="000000"/>
              <w:left w:val="single" w:sz="4" w:space="0" w:color="000000"/>
            </w:tcBorders>
            <w:shd w:val="clear" w:color="auto" w:fill="auto"/>
            <w:tcMar>
              <w:top w:w="0" w:type="dxa"/>
              <w:bottom w:w="0" w:type="dxa"/>
            </w:tcMar>
            <w:vAlign w:val="center"/>
          </w:tcPr>
          <w:p w14:paraId="0E3B1C06"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Position (independent member, non-executive member of the Board of Directors)</w:t>
            </w:r>
          </w:p>
        </w:tc>
        <w:tc>
          <w:tcPr>
            <w:tcW w:w="211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AEC7C2"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Date of appointment/dismissal as member/independent member of the Board of Directors</w:t>
            </w:r>
          </w:p>
        </w:tc>
      </w:tr>
      <w:tr w:rsidR="00C83241" w:rsidRPr="00B74B7D" w14:paraId="44FC2609" w14:textId="77777777" w:rsidTr="00B74B7D">
        <w:tc>
          <w:tcPr>
            <w:tcW w:w="401" w:type="pct"/>
            <w:vMerge/>
            <w:tcBorders>
              <w:top w:val="single" w:sz="4" w:space="0" w:color="000000"/>
              <w:left w:val="single" w:sz="4" w:space="0" w:color="000000"/>
            </w:tcBorders>
            <w:shd w:val="clear" w:color="auto" w:fill="auto"/>
            <w:tcMar>
              <w:top w:w="0" w:type="dxa"/>
              <w:bottom w:w="0" w:type="dxa"/>
            </w:tcMar>
            <w:vAlign w:val="center"/>
          </w:tcPr>
          <w:p w14:paraId="23065AB9" w14:textId="77777777" w:rsidR="00C83241" w:rsidRPr="00B74B7D" w:rsidRDefault="00C83241" w:rsidP="00B74B7D">
            <w:pPr>
              <w:pBdr>
                <w:top w:val="nil"/>
                <w:left w:val="nil"/>
                <w:bottom w:val="nil"/>
                <w:right w:val="nil"/>
                <w:between w:val="nil"/>
              </w:pBdr>
              <w:spacing w:after="120" w:line="360" w:lineRule="auto"/>
              <w:rPr>
                <w:rFonts w:ascii="Arial" w:eastAsia="Arial" w:hAnsi="Arial" w:cs="Arial"/>
                <w:sz w:val="20"/>
                <w:szCs w:val="20"/>
              </w:rPr>
            </w:pPr>
          </w:p>
        </w:tc>
        <w:tc>
          <w:tcPr>
            <w:tcW w:w="1342" w:type="pct"/>
            <w:vMerge/>
            <w:tcBorders>
              <w:top w:val="single" w:sz="4" w:space="0" w:color="000000"/>
              <w:left w:val="single" w:sz="4" w:space="0" w:color="000000"/>
            </w:tcBorders>
            <w:shd w:val="clear" w:color="auto" w:fill="auto"/>
            <w:tcMar>
              <w:top w:w="0" w:type="dxa"/>
              <w:bottom w:w="0" w:type="dxa"/>
            </w:tcMar>
            <w:vAlign w:val="center"/>
          </w:tcPr>
          <w:p w14:paraId="45D31D8F" w14:textId="77777777" w:rsidR="00C83241" w:rsidRPr="00B74B7D" w:rsidRDefault="00C83241" w:rsidP="00B74B7D">
            <w:pPr>
              <w:pBdr>
                <w:top w:val="nil"/>
                <w:left w:val="nil"/>
                <w:bottom w:val="nil"/>
                <w:right w:val="nil"/>
                <w:between w:val="nil"/>
              </w:pBdr>
              <w:spacing w:after="120" w:line="360" w:lineRule="auto"/>
              <w:rPr>
                <w:rFonts w:ascii="Arial" w:eastAsia="Arial" w:hAnsi="Arial" w:cs="Arial"/>
                <w:sz w:val="20"/>
                <w:szCs w:val="20"/>
              </w:rPr>
            </w:pPr>
          </w:p>
        </w:tc>
        <w:tc>
          <w:tcPr>
            <w:tcW w:w="1143" w:type="pct"/>
            <w:vMerge/>
            <w:tcBorders>
              <w:top w:val="single" w:sz="4" w:space="0" w:color="000000"/>
              <w:left w:val="single" w:sz="4" w:space="0" w:color="000000"/>
            </w:tcBorders>
            <w:shd w:val="clear" w:color="auto" w:fill="auto"/>
            <w:tcMar>
              <w:top w:w="0" w:type="dxa"/>
              <w:bottom w:w="0" w:type="dxa"/>
            </w:tcMar>
            <w:vAlign w:val="center"/>
          </w:tcPr>
          <w:p w14:paraId="4F21D32F" w14:textId="77777777" w:rsidR="00C83241" w:rsidRPr="00B74B7D" w:rsidRDefault="00C83241" w:rsidP="00B74B7D">
            <w:pPr>
              <w:pBdr>
                <w:top w:val="nil"/>
                <w:left w:val="nil"/>
                <w:bottom w:val="nil"/>
                <w:right w:val="nil"/>
                <w:between w:val="nil"/>
              </w:pBdr>
              <w:spacing w:after="120" w:line="360" w:lineRule="auto"/>
              <w:rPr>
                <w:rFonts w:ascii="Arial" w:eastAsia="Arial" w:hAnsi="Arial" w:cs="Arial"/>
                <w:sz w:val="20"/>
                <w:szCs w:val="20"/>
              </w:rPr>
            </w:pPr>
          </w:p>
        </w:tc>
        <w:tc>
          <w:tcPr>
            <w:tcW w:w="1047" w:type="pct"/>
            <w:tcBorders>
              <w:top w:val="single" w:sz="4" w:space="0" w:color="000000"/>
              <w:left w:val="single" w:sz="4" w:space="0" w:color="000000"/>
            </w:tcBorders>
            <w:shd w:val="clear" w:color="auto" w:fill="auto"/>
            <w:tcMar>
              <w:top w:w="0" w:type="dxa"/>
              <w:bottom w:w="0" w:type="dxa"/>
            </w:tcMar>
            <w:vAlign w:val="center"/>
          </w:tcPr>
          <w:p w14:paraId="5FAFA2EA"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Date of appointment</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09D9F9"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Date of dismissal</w:t>
            </w:r>
          </w:p>
        </w:tc>
      </w:tr>
      <w:tr w:rsidR="00C83241" w:rsidRPr="00B74B7D" w14:paraId="6B40C685" w14:textId="77777777" w:rsidTr="00B74B7D">
        <w:tc>
          <w:tcPr>
            <w:tcW w:w="401" w:type="pct"/>
            <w:tcBorders>
              <w:top w:val="single" w:sz="4" w:space="0" w:color="000000"/>
              <w:left w:val="single" w:sz="4" w:space="0" w:color="000000"/>
            </w:tcBorders>
            <w:shd w:val="clear" w:color="auto" w:fill="auto"/>
            <w:tcMar>
              <w:top w:w="0" w:type="dxa"/>
              <w:bottom w:w="0" w:type="dxa"/>
            </w:tcMar>
            <w:vAlign w:val="center"/>
          </w:tcPr>
          <w:p w14:paraId="184BF56C"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w:t>
            </w:r>
          </w:p>
        </w:tc>
        <w:tc>
          <w:tcPr>
            <w:tcW w:w="1342" w:type="pct"/>
            <w:tcBorders>
              <w:top w:val="single" w:sz="4" w:space="0" w:color="000000"/>
              <w:left w:val="single" w:sz="4" w:space="0" w:color="000000"/>
            </w:tcBorders>
            <w:shd w:val="clear" w:color="auto" w:fill="auto"/>
            <w:tcMar>
              <w:top w:w="0" w:type="dxa"/>
              <w:bottom w:w="0" w:type="dxa"/>
            </w:tcMar>
            <w:vAlign w:val="center"/>
          </w:tcPr>
          <w:p w14:paraId="3512F505"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Mr. Nguyen Tuan Dung</w:t>
            </w:r>
          </w:p>
        </w:tc>
        <w:tc>
          <w:tcPr>
            <w:tcW w:w="1143" w:type="pct"/>
            <w:tcBorders>
              <w:top w:val="single" w:sz="4" w:space="0" w:color="000000"/>
              <w:left w:val="single" w:sz="4" w:space="0" w:color="000000"/>
            </w:tcBorders>
            <w:shd w:val="clear" w:color="auto" w:fill="auto"/>
            <w:tcMar>
              <w:top w:w="0" w:type="dxa"/>
              <w:bottom w:w="0" w:type="dxa"/>
            </w:tcMar>
            <w:vAlign w:val="center"/>
          </w:tcPr>
          <w:p w14:paraId="334E90E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The Chair of the Board of Directors (Non-executive)</w:t>
            </w:r>
          </w:p>
        </w:tc>
        <w:tc>
          <w:tcPr>
            <w:tcW w:w="1047" w:type="pct"/>
            <w:tcBorders>
              <w:top w:val="single" w:sz="4" w:space="0" w:color="000000"/>
              <w:left w:val="single" w:sz="4" w:space="0" w:color="000000"/>
            </w:tcBorders>
            <w:shd w:val="clear" w:color="auto" w:fill="auto"/>
            <w:tcMar>
              <w:top w:w="0" w:type="dxa"/>
              <w:bottom w:w="0" w:type="dxa"/>
            </w:tcMar>
            <w:vAlign w:val="center"/>
          </w:tcPr>
          <w:p w14:paraId="681A4183"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June 26, 2020</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503CFE"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w:t>
            </w:r>
          </w:p>
        </w:tc>
      </w:tr>
      <w:tr w:rsidR="00C83241" w:rsidRPr="00B74B7D" w14:paraId="438E9A46" w14:textId="77777777" w:rsidTr="00B74B7D">
        <w:tc>
          <w:tcPr>
            <w:tcW w:w="401" w:type="pct"/>
            <w:tcBorders>
              <w:top w:val="single" w:sz="4" w:space="0" w:color="000000"/>
              <w:left w:val="single" w:sz="4" w:space="0" w:color="000000"/>
            </w:tcBorders>
            <w:shd w:val="clear" w:color="auto" w:fill="auto"/>
            <w:tcMar>
              <w:top w:w="0" w:type="dxa"/>
              <w:bottom w:w="0" w:type="dxa"/>
            </w:tcMar>
            <w:vAlign w:val="center"/>
          </w:tcPr>
          <w:p w14:paraId="2F0CCBE3"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2</w:t>
            </w:r>
          </w:p>
        </w:tc>
        <w:tc>
          <w:tcPr>
            <w:tcW w:w="1342" w:type="pct"/>
            <w:tcBorders>
              <w:top w:val="single" w:sz="4" w:space="0" w:color="000000"/>
              <w:left w:val="single" w:sz="4" w:space="0" w:color="000000"/>
            </w:tcBorders>
            <w:shd w:val="clear" w:color="auto" w:fill="auto"/>
            <w:tcMar>
              <w:top w:w="0" w:type="dxa"/>
              <w:bottom w:w="0" w:type="dxa"/>
            </w:tcMar>
            <w:vAlign w:val="center"/>
          </w:tcPr>
          <w:p w14:paraId="18F688C7"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Mr. Vu Van Bang</w:t>
            </w:r>
          </w:p>
        </w:tc>
        <w:tc>
          <w:tcPr>
            <w:tcW w:w="1143" w:type="pct"/>
            <w:tcBorders>
              <w:top w:val="single" w:sz="4" w:space="0" w:color="000000"/>
              <w:left w:val="single" w:sz="4" w:space="0" w:color="000000"/>
            </w:tcBorders>
            <w:shd w:val="clear" w:color="auto" w:fill="auto"/>
            <w:tcMar>
              <w:top w:w="0" w:type="dxa"/>
              <w:bottom w:w="0" w:type="dxa"/>
            </w:tcMar>
            <w:vAlign w:val="center"/>
          </w:tcPr>
          <w:p w14:paraId="44E9EE71"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Member of the Board of Directors; the General Manager</w:t>
            </w:r>
          </w:p>
        </w:tc>
        <w:tc>
          <w:tcPr>
            <w:tcW w:w="1047" w:type="pct"/>
            <w:tcBorders>
              <w:top w:val="single" w:sz="4" w:space="0" w:color="000000"/>
              <w:left w:val="single" w:sz="4" w:space="0" w:color="000000"/>
            </w:tcBorders>
            <w:shd w:val="clear" w:color="auto" w:fill="auto"/>
            <w:tcMar>
              <w:top w:w="0" w:type="dxa"/>
              <w:bottom w:w="0" w:type="dxa"/>
            </w:tcMar>
            <w:vAlign w:val="center"/>
          </w:tcPr>
          <w:p w14:paraId="5D6D4F13"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June 26, 2020</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7F6691"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w:t>
            </w:r>
          </w:p>
        </w:tc>
      </w:tr>
      <w:tr w:rsidR="00C83241" w:rsidRPr="00B74B7D" w14:paraId="64759625" w14:textId="77777777" w:rsidTr="00B74B7D">
        <w:tc>
          <w:tcPr>
            <w:tcW w:w="401" w:type="pct"/>
            <w:tcBorders>
              <w:top w:val="single" w:sz="4" w:space="0" w:color="000000"/>
              <w:left w:val="single" w:sz="4" w:space="0" w:color="000000"/>
            </w:tcBorders>
            <w:shd w:val="clear" w:color="auto" w:fill="auto"/>
            <w:tcMar>
              <w:top w:w="0" w:type="dxa"/>
              <w:bottom w:w="0" w:type="dxa"/>
            </w:tcMar>
            <w:vAlign w:val="center"/>
          </w:tcPr>
          <w:p w14:paraId="50C141D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3</w:t>
            </w:r>
          </w:p>
        </w:tc>
        <w:tc>
          <w:tcPr>
            <w:tcW w:w="1342" w:type="pct"/>
            <w:tcBorders>
              <w:top w:val="single" w:sz="4" w:space="0" w:color="000000"/>
              <w:left w:val="single" w:sz="4" w:space="0" w:color="000000"/>
            </w:tcBorders>
            <w:shd w:val="clear" w:color="auto" w:fill="auto"/>
            <w:tcMar>
              <w:top w:w="0" w:type="dxa"/>
              <w:bottom w:w="0" w:type="dxa"/>
            </w:tcMar>
            <w:vAlign w:val="center"/>
          </w:tcPr>
          <w:p w14:paraId="21081A8B"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Mr. Le Ngoc </w:t>
            </w:r>
            <w:proofErr w:type="spellStart"/>
            <w:r w:rsidRPr="00B74B7D">
              <w:rPr>
                <w:rFonts w:ascii="Arial" w:hAnsi="Arial" w:cs="Arial"/>
                <w:sz w:val="20"/>
              </w:rPr>
              <w:t>Nhan</w:t>
            </w:r>
            <w:proofErr w:type="spellEnd"/>
          </w:p>
        </w:tc>
        <w:tc>
          <w:tcPr>
            <w:tcW w:w="1143" w:type="pct"/>
            <w:tcBorders>
              <w:top w:val="single" w:sz="4" w:space="0" w:color="000000"/>
              <w:left w:val="single" w:sz="4" w:space="0" w:color="000000"/>
            </w:tcBorders>
            <w:shd w:val="clear" w:color="auto" w:fill="auto"/>
            <w:tcMar>
              <w:top w:w="0" w:type="dxa"/>
              <w:bottom w:w="0" w:type="dxa"/>
            </w:tcMar>
            <w:vAlign w:val="center"/>
          </w:tcPr>
          <w:p w14:paraId="4EEF11E0"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Member of the Board of Directors, the Deputy General Manager</w:t>
            </w:r>
          </w:p>
        </w:tc>
        <w:tc>
          <w:tcPr>
            <w:tcW w:w="1047" w:type="pct"/>
            <w:tcBorders>
              <w:top w:val="single" w:sz="4" w:space="0" w:color="000000"/>
              <w:left w:val="single" w:sz="4" w:space="0" w:color="000000"/>
            </w:tcBorders>
            <w:shd w:val="clear" w:color="auto" w:fill="auto"/>
            <w:tcMar>
              <w:top w:w="0" w:type="dxa"/>
              <w:bottom w:w="0" w:type="dxa"/>
            </w:tcMar>
            <w:vAlign w:val="center"/>
          </w:tcPr>
          <w:p w14:paraId="448D8DE0"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June 26, 2020</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889981"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w:t>
            </w:r>
          </w:p>
        </w:tc>
      </w:tr>
      <w:tr w:rsidR="00C83241" w:rsidRPr="00B74B7D" w14:paraId="75910710" w14:textId="77777777" w:rsidTr="00B74B7D">
        <w:tc>
          <w:tcPr>
            <w:tcW w:w="401" w:type="pct"/>
            <w:tcBorders>
              <w:top w:val="single" w:sz="4" w:space="0" w:color="000000"/>
              <w:left w:val="single" w:sz="4" w:space="0" w:color="000000"/>
            </w:tcBorders>
            <w:shd w:val="clear" w:color="auto" w:fill="auto"/>
            <w:tcMar>
              <w:top w:w="0" w:type="dxa"/>
              <w:bottom w:w="0" w:type="dxa"/>
            </w:tcMar>
            <w:vAlign w:val="center"/>
          </w:tcPr>
          <w:p w14:paraId="0E0DF0B2"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4</w:t>
            </w:r>
          </w:p>
        </w:tc>
        <w:tc>
          <w:tcPr>
            <w:tcW w:w="1342" w:type="pct"/>
            <w:tcBorders>
              <w:top w:val="single" w:sz="4" w:space="0" w:color="000000"/>
              <w:left w:val="single" w:sz="4" w:space="0" w:color="000000"/>
            </w:tcBorders>
            <w:shd w:val="clear" w:color="auto" w:fill="auto"/>
            <w:tcMar>
              <w:top w:w="0" w:type="dxa"/>
              <w:bottom w:w="0" w:type="dxa"/>
            </w:tcMar>
            <w:vAlign w:val="center"/>
          </w:tcPr>
          <w:p w14:paraId="47D79BAE" w14:textId="750C7E4B"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Mr. Nguyen </w:t>
            </w:r>
            <w:r w:rsidR="00E23338">
              <w:rPr>
                <w:rFonts w:ascii="Arial" w:hAnsi="Arial" w:cs="Arial"/>
                <w:sz w:val="20"/>
              </w:rPr>
              <w:t>Ho</w:t>
            </w:r>
            <w:r w:rsidR="00E23338">
              <w:rPr>
                <w:rFonts w:ascii="Arial" w:hAnsi="Arial" w:cs="Arial"/>
                <w:sz w:val="20"/>
                <w:lang w:val="vi-VN"/>
              </w:rPr>
              <w:t xml:space="preserve"> </w:t>
            </w:r>
            <w:r w:rsidRPr="00B74B7D">
              <w:rPr>
                <w:rFonts w:ascii="Arial" w:hAnsi="Arial" w:cs="Arial"/>
                <w:sz w:val="20"/>
              </w:rPr>
              <w:t>Hung</w:t>
            </w:r>
          </w:p>
        </w:tc>
        <w:tc>
          <w:tcPr>
            <w:tcW w:w="1143" w:type="pct"/>
            <w:tcBorders>
              <w:top w:val="single" w:sz="4" w:space="0" w:color="000000"/>
              <w:left w:val="single" w:sz="4" w:space="0" w:color="000000"/>
            </w:tcBorders>
            <w:shd w:val="clear" w:color="auto" w:fill="auto"/>
            <w:tcMar>
              <w:top w:w="0" w:type="dxa"/>
              <w:bottom w:w="0" w:type="dxa"/>
            </w:tcMar>
            <w:vAlign w:val="center"/>
          </w:tcPr>
          <w:p w14:paraId="357C32D6"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Member of the Board of Directors </w:t>
            </w:r>
            <w:r w:rsidRPr="00B74B7D">
              <w:rPr>
                <w:rFonts w:ascii="Arial" w:hAnsi="Arial" w:cs="Arial"/>
                <w:sz w:val="20"/>
              </w:rPr>
              <w:lastRenderedPageBreak/>
              <w:t>(Non-executive)</w:t>
            </w:r>
          </w:p>
        </w:tc>
        <w:tc>
          <w:tcPr>
            <w:tcW w:w="1047" w:type="pct"/>
            <w:tcBorders>
              <w:top w:val="single" w:sz="4" w:space="0" w:color="000000"/>
              <w:left w:val="single" w:sz="4" w:space="0" w:color="000000"/>
            </w:tcBorders>
            <w:shd w:val="clear" w:color="auto" w:fill="auto"/>
            <w:tcMar>
              <w:top w:w="0" w:type="dxa"/>
              <w:bottom w:w="0" w:type="dxa"/>
            </w:tcMar>
            <w:vAlign w:val="center"/>
          </w:tcPr>
          <w:p w14:paraId="78B7004C"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April 20, 2022</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936B88"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20, 2023</w:t>
            </w:r>
          </w:p>
        </w:tc>
      </w:tr>
      <w:tr w:rsidR="00C83241" w:rsidRPr="00B74B7D" w14:paraId="5B8E4F98" w14:textId="77777777" w:rsidTr="00B74B7D">
        <w:tc>
          <w:tcPr>
            <w:tcW w:w="401" w:type="pct"/>
            <w:tcBorders>
              <w:top w:val="single" w:sz="4" w:space="0" w:color="000000"/>
              <w:left w:val="single" w:sz="4" w:space="0" w:color="000000"/>
            </w:tcBorders>
            <w:shd w:val="clear" w:color="auto" w:fill="auto"/>
            <w:tcMar>
              <w:top w:w="0" w:type="dxa"/>
              <w:bottom w:w="0" w:type="dxa"/>
            </w:tcMar>
            <w:vAlign w:val="center"/>
          </w:tcPr>
          <w:p w14:paraId="57C8D5A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lastRenderedPageBreak/>
              <w:t>5</w:t>
            </w:r>
          </w:p>
        </w:tc>
        <w:tc>
          <w:tcPr>
            <w:tcW w:w="1342" w:type="pct"/>
            <w:tcBorders>
              <w:top w:val="single" w:sz="4" w:space="0" w:color="000000"/>
              <w:left w:val="single" w:sz="4" w:space="0" w:color="000000"/>
            </w:tcBorders>
            <w:shd w:val="clear" w:color="auto" w:fill="auto"/>
            <w:tcMar>
              <w:top w:w="0" w:type="dxa"/>
              <w:bottom w:w="0" w:type="dxa"/>
            </w:tcMar>
            <w:vAlign w:val="center"/>
          </w:tcPr>
          <w:p w14:paraId="4EB9C77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Mr. Nguyen Van </w:t>
            </w:r>
            <w:proofErr w:type="spellStart"/>
            <w:r w:rsidRPr="00B74B7D">
              <w:rPr>
                <w:rFonts w:ascii="Arial" w:hAnsi="Arial" w:cs="Arial"/>
                <w:sz w:val="20"/>
              </w:rPr>
              <w:t>Phien</w:t>
            </w:r>
            <w:proofErr w:type="spellEnd"/>
          </w:p>
        </w:tc>
        <w:tc>
          <w:tcPr>
            <w:tcW w:w="1143" w:type="pct"/>
            <w:tcBorders>
              <w:top w:val="single" w:sz="4" w:space="0" w:color="000000"/>
              <w:left w:val="single" w:sz="4" w:space="0" w:color="000000"/>
            </w:tcBorders>
            <w:shd w:val="clear" w:color="auto" w:fill="auto"/>
            <w:tcMar>
              <w:top w:w="0" w:type="dxa"/>
              <w:bottom w:w="0" w:type="dxa"/>
            </w:tcMar>
            <w:vAlign w:val="center"/>
          </w:tcPr>
          <w:p w14:paraId="482682A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Member of the Board of Directors (Non-executive)</w:t>
            </w:r>
          </w:p>
        </w:tc>
        <w:tc>
          <w:tcPr>
            <w:tcW w:w="1047" w:type="pct"/>
            <w:tcBorders>
              <w:top w:val="single" w:sz="4" w:space="0" w:color="000000"/>
              <w:left w:val="single" w:sz="4" w:space="0" w:color="000000"/>
            </w:tcBorders>
            <w:shd w:val="clear" w:color="auto" w:fill="auto"/>
            <w:tcMar>
              <w:top w:w="0" w:type="dxa"/>
              <w:bottom w:w="0" w:type="dxa"/>
            </w:tcMar>
            <w:vAlign w:val="center"/>
          </w:tcPr>
          <w:p w14:paraId="086F8A74"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20, 2023</w:t>
            </w:r>
          </w:p>
        </w:tc>
        <w:tc>
          <w:tcPr>
            <w:tcW w:w="10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1F3DB0"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w:t>
            </w:r>
          </w:p>
        </w:tc>
      </w:tr>
      <w:tr w:rsidR="00C83241" w:rsidRPr="00B74B7D" w14:paraId="20EB866B" w14:textId="77777777" w:rsidTr="00B74B7D">
        <w:tc>
          <w:tcPr>
            <w:tcW w:w="4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905F12"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6</w:t>
            </w:r>
          </w:p>
        </w:tc>
        <w:tc>
          <w:tcPr>
            <w:tcW w:w="13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9C221D"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Ms. Nguyen Thi Mai</w:t>
            </w:r>
          </w:p>
        </w:tc>
        <w:tc>
          <w:tcPr>
            <w:tcW w:w="11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D56DA7"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Member of the Board of Directors (Non-executive)</w:t>
            </w:r>
          </w:p>
        </w:tc>
        <w:tc>
          <w:tcPr>
            <w:tcW w:w="10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DC8591"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June 26, 2020</w:t>
            </w:r>
          </w:p>
        </w:tc>
        <w:tc>
          <w:tcPr>
            <w:tcW w:w="10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FD0D13"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w:t>
            </w:r>
          </w:p>
        </w:tc>
      </w:tr>
    </w:tbl>
    <w:p w14:paraId="06907BA9"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5. 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
        <w:gridCol w:w="2187"/>
        <w:gridCol w:w="2494"/>
        <w:gridCol w:w="8642"/>
      </w:tblGrid>
      <w:tr w:rsidR="00D17263" w:rsidRPr="00B74B7D" w14:paraId="34EC24CA" w14:textId="77777777" w:rsidTr="00B74B7D">
        <w:tc>
          <w:tcPr>
            <w:tcW w:w="224" w:type="pct"/>
            <w:shd w:val="clear" w:color="auto" w:fill="auto"/>
            <w:tcMar>
              <w:top w:w="0" w:type="dxa"/>
              <w:bottom w:w="0" w:type="dxa"/>
            </w:tcMar>
            <w:vAlign w:val="center"/>
          </w:tcPr>
          <w:p w14:paraId="6FE4AC2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No.</w:t>
            </w:r>
          </w:p>
        </w:tc>
        <w:tc>
          <w:tcPr>
            <w:tcW w:w="784" w:type="pct"/>
            <w:shd w:val="clear" w:color="auto" w:fill="auto"/>
            <w:tcMar>
              <w:top w:w="0" w:type="dxa"/>
              <w:bottom w:w="0" w:type="dxa"/>
            </w:tcMar>
            <w:vAlign w:val="center"/>
          </w:tcPr>
          <w:p w14:paraId="32AC4E7F" w14:textId="752A16D9"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Board Resolution/</w:t>
            </w:r>
            <w:r w:rsidR="00E23338">
              <w:rPr>
                <w:rFonts w:ascii="Arial" w:hAnsi="Arial" w:cs="Arial"/>
                <w:sz w:val="20"/>
              </w:rPr>
              <w:t>Board</w:t>
            </w:r>
            <w:r w:rsidR="00E23338">
              <w:rPr>
                <w:rFonts w:ascii="Arial" w:hAnsi="Arial" w:cs="Arial"/>
                <w:sz w:val="20"/>
                <w:lang w:val="vi-VN"/>
              </w:rPr>
              <w:t xml:space="preserve"> </w:t>
            </w:r>
            <w:r w:rsidRPr="00B74B7D">
              <w:rPr>
                <w:rFonts w:ascii="Arial" w:hAnsi="Arial" w:cs="Arial"/>
                <w:sz w:val="20"/>
              </w:rPr>
              <w:t>Decision No.</w:t>
            </w:r>
          </w:p>
        </w:tc>
        <w:tc>
          <w:tcPr>
            <w:tcW w:w="894" w:type="pct"/>
            <w:shd w:val="clear" w:color="auto" w:fill="auto"/>
            <w:tcMar>
              <w:top w:w="0" w:type="dxa"/>
              <w:bottom w:w="0" w:type="dxa"/>
            </w:tcMar>
            <w:vAlign w:val="center"/>
          </w:tcPr>
          <w:p w14:paraId="174C362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Date</w:t>
            </w:r>
          </w:p>
        </w:tc>
        <w:tc>
          <w:tcPr>
            <w:tcW w:w="3098" w:type="pct"/>
            <w:shd w:val="clear" w:color="auto" w:fill="auto"/>
            <w:tcMar>
              <w:top w:w="0" w:type="dxa"/>
              <w:bottom w:w="0" w:type="dxa"/>
            </w:tcMar>
            <w:vAlign w:val="center"/>
          </w:tcPr>
          <w:p w14:paraId="61C7469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Contents</w:t>
            </w:r>
          </w:p>
        </w:tc>
      </w:tr>
      <w:tr w:rsidR="00D17263" w:rsidRPr="00B74B7D" w14:paraId="45FEB4C2" w14:textId="77777777" w:rsidTr="00B74B7D">
        <w:tc>
          <w:tcPr>
            <w:tcW w:w="224" w:type="pct"/>
            <w:shd w:val="clear" w:color="auto" w:fill="auto"/>
            <w:tcMar>
              <w:top w:w="0" w:type="dxa"/>
              <w:bottom w:w="0" w:type="dxa"/>
            </w:tcMar>
            <w:vAlign w:val="center"/>
          </w:tcPr>
          <w:p w14:paraId="624C1E9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w:t>
            </w:r>
          </w:p>
        </w:tc>
        <w:tc>
          <w:tcPr>
            <w:tcW w:w="784" w:type="pct"/>
            <w:shd w:val="clear" w:color="auto" w:fill="auto"/>
            <w:tcMar>
              <w:top w:w="0" w:type="dxa"/>
              <w:bottom w:w="0" w:type="dxa"/>
            </w:tcMar>
            <w:vAlign w:val="center"/>
          </w:tcPr>
          <w:p w14:paraId="1D3F66F2" w14:textId="61D69086" w:rsidR="00D17263" w:rsidRPr="00B74B7D" w:rsidRDefault="00E23338" w:rsidP="00B74B7D">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s="Arial"/>
                <w:sz w:val="20"/>
              </w:rPr>
              <w:t>Board</w:t>
            </w:r>
            <w:r>
              <w:rPr>
                <w:rFonts w:ascii="Arial" w:hAnsi="Arial" w:cs="Arial"/>
                <w:sz w:val="20"/>
                <w:lang w:val="vi-VN"/>
              </w:rPr>
              <w:t xml:space="preserve"> </w:t>
            </w:r>
            <w:r w:rsidR="00D17263" w:rsidRPr="00B74B7D">
              <w:rPr>
                <w:rFonts w:ascii="Arial" w:hAnsi="Arial" w:cs="Arial"/>
                <w:sz w:val="20"/>
              </w:rPr>
              <w:t>Resolutions</w:t>
            </w:r>
          </w:p>
        </w:tc>
        <w:tc>
          <w:tcPr>
            <w:tcW w:w="894" w:type="pct"/>
            <w:shd w:val="clear" w:color="auto" w:fill="auto"/>
            <w:tcMar>
              <w:top w:w="0" w:type="dxa"/>
              <w:bottom w:w="0" w:type="dxa"/>
            </w:tcMar>
            <w:vAlign w:val="center"/>
          </w:tcPr>
          <w:p w14:paraId="245D19B3" w14:textId="77777777" w:rsidR="00D17263" w:rsidRPr="00B74B7D" w:rsidRDefault="00D17263" w:rsidP="00B74B7D">
            <w:pPr>
              <w:spacing w:after="120" w:line="360" w:lineRule="auto"/>
              <w:jc w:val="center"/>
              <w:rPr>
                <w:rFonts w:ascii="Arial" w:eastAsia="Arial" w:hAnsi="Arial" w:cs="Arial"/>
                <w:sz w:val="20"/>
                <w:szCs w:val="20"/>
              </w:rPr>
            </w:pPr>
          </w:p>
        </w:tc>
        <w:tc>
          <w:tcPr>
            <w:tcW w:w="3098" w:type="pct"/>
            <w:shd w:val="clear" w:color="auto" w:fill="auto"/>
            <w:tcMar>
              <w:top w:w="0" w:type="dxa"/>
              <w:bottom w:w="0" w:type="dxa"/>
            </w:tcMar>
            <w:vAlign w:val="center"/>
          </w:tcPr>
          <w:p w14:paraId="22AF9BF4" w14:textId="77777777" w:rsidR="00D17263" w:rsidRPr="00B74B7D" w:rsidRDefault="00D17263" w:rsidP="00B74B7D">
            <w:pPr>
              <w:spacing w:after="120" w:line="360" w:lineRule="auto"/>
              <w:jc w:val="center"/>
              <w:rPr>
                <w:rFonts w:ascii="Arial" w:eastAsia="Arial" w:hAnsi="Arial" w:cs="Arial"/>
                <w:sz w:val="20"/>
                <w:szCs w:val="20"/>
              </w:rPr>
            </w:pPr>
          </w:p>
        </w:tc>
      </w:tr>
      <w:tr w:rsidR="00D17263" w:rsidRPr="00B74B7D" w14:paraId="35D39726" w14:textId="77777777" w:rsidTr="00B74B7D">
        <w:tc>
          <w:tcPr>
            <w:tcW w:w="224" w:type="pct"/>
            <w:shd w:val="clear" w:color="auto" w:fill="auto"/>
            <w:tcMar>
              <w:top w:w="0" w:type="dxa"/>
              <w:bottom w:w="0" w:type="dxa"/>
            </w:tcMar>
            <w:vAlign w:val="center"/>
          </w:tcPr>
          <w:p w14:paraId="57695D8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w:t>
            </w:r>
          </w:p>
        </w:tc>
        <w:tc>
          <w:tcPr>
            <w:tcW w:w="784" w:type="pct"/>
            <w:shd w:val="clear" w:color="auto" w:fill="auto"/>
            <w:tcMar>
              <w:top w:w="0" w:type="dxa"/>
              <w:bottom w:w="0" w:type="dxa"/>
            </w:tcMar>
            <w:vAlign w:val="center"/>
          </w:tcPr>
          <w:p w14:paraId="0034EE5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01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09A8363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January 30, 2023</w:t>
            </w:r>
          </w:p>
        </w:tc>
        <w:tc>
          <w:tcPr>
            <w:tcW w:w="3098" w:type="pct"/>
            <w:shd w:val="clear" w:color="auto" w:fill="auto"/>
            <w:tcMar>
              <w:top w:w="0" w:type="dxa"/>
              <w:bottom w:w="0" w:type="dxa"/>
            </w:tcMar>
            <w:vAlign w:val="center"/>
          </w:tcPr>
          <w:p w14:paraId="153538E0"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Results of the 1st Meeting of the Board of Directors in 2023:</w:t>
            </w:r>
          </w:p>
        </w:tc>
      </w:tr>
      <w:tr w:rsidR="00D17263" w:rsidRPr="00B74B7D" w14:paraId="0AB1E0C0" w14:textId="77777777" w:rsidTr="00B74B7D">
        <w:tc>
          <w:tcPr>
            <w:tcW w:w="224" w:type="pct"/>
            <w:shd w:val="clear" w:color="auto" w:fill="auto"/>
            <w:tcMar>
              <w:top w:w="0" w:type="dxa"/>
              <w:bottom w:w="0" w:type="dxa"/>
            </w:tcMar>
            <w:vAlign w:val="center"/>
          </w:tcPr>
          <w:p w14:paraId="115A56B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w:t>
            </w:r>
          </w:p>
        </w:tc>
        <w:tc>
          <w:tcPr>
            <w:tcW w:w="784" w:type="pct"/>
            <w:shd w:val="clear" w:color="auto" w:fill="auto"/>
            <w:tcMar>
              <w:top w:w="0" w:type="dxa"/>
              <w:bottom w:w="0" w:type="dxa"/>
            </w:tcMar>
            <w:vAlign w:val="center"/>
          </w:tcPr>
          <w:p w14:paraId="51BDC52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02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78407F9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08, 2023</w:t>
            </w:r>
          </w:p>
        </w:tc>
        <w:tc>
          <w:tcPr>
            <w:tcW w:w="3098" w:type="pct"/>
            <w:shd w:val="clear" w:color="auto" w:fill="auto"/>
            <w:tcMar>
              <w:top w:w="0" w:type="dxa"/>
              <w:bottom w:w="0" w:type="dxa"/>
            </w:tcMar>
            <w:vAlign w:val="center"/>
          </w:tcPr>
          <w:p w14:paraId="5D6BC6AE"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Reappointment of the Deputy General Manager of the Company for a fixed term and extension of the term for holding the position of Deputy General Manager of the Company.</w:t>
            </w:r>
          </w:p>
        </w:tc>
      </w:tr>
      <w:tr w:rsidR="00D17263" w:rsidRPr="00B74B7D" w14:paraId="0F1328EF" w14:textId="77777777" w:rsidTr="00B74B7D">
        <w:tc>
          <w:tcPr>
            <w:tcW w:w="224" w:type="pct"/>
            <w:shd w:val="clear" w:color="auto" w:fill="auto"/>
            <w:tcMar>
              <w:top w:w="0" w:type="dxa"/>
              <w:bottom w:w="0" w:type="dxa"/>
            </w:tcMar>
            <w:vAlign w:val="center"/>
          </w:tcPr>
          <w:p w14:paraId="6507C99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w:t>
            </w:r>
          </w:p>
        </w:tc>
        <w:tc>
          <w:tcPr>
            <w:tcW w:w="784" w:type="pct"/>
            <w:shd w:val="clear" w:color="auto" w:fill="auto"/>
            <w:tcMar>
              <w:top w:w="0" w:type="dxa"/>
              <w:bottom w:w="0" w:type="dxa"/>
            </w:tcMar>
            <w:vAlign w:val="center"/>
          </w:tcPr>
          <w:p w14:paraId="76CC92C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03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21277A4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09, 2023</w:t>
            </w:r>
          </w:p>
        </w:tc>
        <w:tc>
          <w:tcPr>
            <w:tcW w:w="3098" w:type="pct"/>
            <w:shd w:val="clear" w:color="auto" w:fill="auto"/>
            <w:tcMar>
              <w:top w:w="0" w:type="dxa"/>
              <w:bottom w:w="0" w:type="dxa"/>
            </w:tcMar>
            <w:vAlign w:val="center"/>
          </w:tcPr>
          <w:p w14:paraId="028A4F5C"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Opening of a credit limit and delegation of transaction representation at Vietnam Joint Stock Commercial Bank for Industry and Trade - Hong Bang Branch.</w:t>
            </w:r>
          </w:p>
        </w:tc>
      </w:tr>
      <w:tr w:rsidR="00D17263" w:rsidRPr="00B74B7D" w14:paraId="73448A46" w14:textId="77777777" w:rsidTr="00B74B7D">
        <w:tc>
          <w:tcPr>
            <w:tcW w:w="224" w:type="pct"/>
            <w:shd w:val="clear" w:color="auto" w:fill="auto"/>
            <w:tcMar>
              <w:top w:w="0" w:type="dxa"/>
              <w:bottom w:w="0" w:type="dxa"/>
            </w:tcMar>
            <w:vAlign w:val="center"/>
          </w:tcPr>
          <w:p w14:paraId="6D16084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w:t>
            </w:r>
          </w:p>
        </w:tc>
        <w:tc>
          <w:tcPr>
            <w:tcW w:w="784" w:type="pct"/>
            <w:shd w:val="clear" w:color="auto" w:fill="auto"/>
            <w:tcMar>
              <w:top w:w="0" w:type="dxa"/>
              <w:bottom w:w="0" w:type="dxa"/>
            </w:tcMar>
            <w:vAlign w:val="center"/>
          </w:tcPr>
          <w:p w14:paraId="014795A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04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3244309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09, 2023</w:t>
            </w:r>
          </w:p>
        </w:tc>
        <w:tc>
          <w:tcPr>
            <w:tcW w:w="3098" w:type="pct"/>
            <w:shd w:val="clear" w:color="auto" w:fill="auto"/>
            <w:tcMar>
              <w:top w:w="0" w:type="dxa"/>
              <w:bottom w:w="0" w:type="dxa"/>
            </w:tcMar>
            <w:vAlign w:val="center"/>
          </w:tcPr>
          <w:p w14:paraId="7D099275"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expected time, location of the meeting, and the record date to prepare the list of shareholders for the Annual General Meeting of Shareholders in 2023.</w:t>
            </w:r>
          </w:p>
        </w:tc>
      </w:tr>
      <w:tr w:rsidR="00D17263" w:rsidRPr="00B74B7D" w14:paraId="57E7DEDB" w14:textId="77777777" w:rsidTr="00B74B7D">
        <w:tc>
          <w:tcPr>
            <w:tcW w:w="224" w:type="pct"/>
            <w:shd w:val="clear" w:color="auto" w:fill="auto"/>
            <w:tcMar>
              <w:top w:w="0" w:type="dxa"/>
              <w:bottom w:w="0" w:type="dxa"/>
            </w:tcMar>
            <w:vAlign w:val="center"/>
          </w:tcPr>
          <w:p w14:paraId="27799A1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w:t>
            </w:r>
          </w:p>
        </w:tc>
        <w:tc>
          <w:tcPr>
            <w:tcW w:w="784" w:type="pct"/>
            <w:shd w:val="clear" w:color="auto" w:fill="auto"/>
            <w:tcMar>
              <w:top w:w="0" w:type="dxa"/>
              <w:bottom w:w="0" w:type="dxa"/>
            </w:tcMar>
            <w:vAlign w:val="center"/>
          </w:tcPr>
          <w:p w14:paraId="7F19252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05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02B3C109"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05, 2023</w:t>
            </w:r>
          </w:p>
        </w:tc>
        <w:tc>
          <w:tcPr>
            <w:tcW w:w="3098" w:type="pct"/>
            <w:shd w:val="clear" w:color="auto" w:fill="auto"/>
            <w:tcMar>
              <w:top w:w="0" w:type="dxa"/>
              <w:bottom w:w="0" w:type="dxa"/>
            </w:tcMar>
            <w:vAlign w:val="center"/>
          </w:tcPr>
          <w:p w14:paraId="450124A6"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Results of the 2nd Meeting of the Board of Directors in 2023:</w:t>
            </w:r>
          </w:p>
        </w:tc>
      </w:tr>
      <w:tr w:rsidR="00D17263" w:rsidRPr="00B74B7D" w14:paraId="6EBBF191" w14:textId="77777777" w:rsidTr="00B74B7D">
        <w:tc>
          <w:tcPr>
            <w:tcW w:w="224" w:type="pct"/>
            <w:shd w:val="clear" w:color="auto" w:fill="auto"/>
            <w:tcMar>
              <w:top w:w="0" w:type="dxa"/>
              <w:bottom w:w="0" w:type="dxa"/>
            </w:tcMar>
            <w:vAlign w:val="center"/>
          </w:tcPr>
          <w:p w14:paraId="755D4D4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6</w:t>
            </w:r>
          </w:p>
        </w:tc>
        <w:tc>
          <w:tcPr>
            <w:tcW w:w="784" w:type="pct"/>
            <w:shd w:val="clear" w:color="auto" w:fill="auto"/>
            <w:tcMar>
              <w:top w:w="0" w:type="dxa"/>
              <w:bottom w:w="0" w:type="dxa"/>
            </w:tcMar>
            <w:vAlign w:val="center"/>
          </w:tcPr>
          <w:p w14:paraId="176A6ED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06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692B040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March 29, 2023</w:t>
            </w:r>
          </w:p>
        </w:tc>
        <w:tc>
          <w:tcPr>
            <w:tcW w:w="3098" w:type="pct"/>
            <w:shd w:val="clear" w:color="auto" w:fill="auto"/>
            <w:tcMar>
              <w:top w:w="0" w:type="dxa"/>
              <w:bottom w:w="0" w:type="dxa"/>
            </w:tcMar>
            <w:vAlign w:val="center"/>
          </w:tcPr>
          <w:p w14:paraId="32472750"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program, content, and documents to be presented at the Annual General Meeting of Shareholders in 2023.</w:t>
            </w:r>
          </w:p>
        </w:tc>
      </w:tr>
      <w:tr w:rsidR="00D17263" w:rsidRPr="00B74B7D" w14:paraId="3DBC6255" w14:textId="77777777" w:rsidTr="00B74B7D">
        <w:tc>
          <w:tcPr>
            <w:tcW w:w="224" w:type="pct"/>
            <w:shd w:val="clear" w:color="auto" w:fill="auto"/>
            <w:tcMar>
              <w:top w:w="0" w:type="dxa"/>
              <w:bottom w:w="0" w:type="dxa"/>
            </w:tcMar>
            <w:vAlign w:val="center"/>
          </w:tcPr>
          <w:p w14:paraId="3B2F28C9"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7</w:t>
            </w:r>
          </w:p>
        </w:tc>
        <w:tc>
          <w:tcPr>
            <w:tcW w:w="784" w:type="pct"/>
            <w:shd w:val="clear" w:color="auto" w:fill="auto"/>
            <w:tcMar>
              <w:top w:w="0" w:type="dxa"/>
              <w:bottom w:w="0" w:type="dxa"/>
            </w:tcMar>
            <w:vAlign w:val="center"/>
          </w:tcPr>
          <w:p w14:paraId="1B3C6A1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07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77BE70E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04, 2023</w:t>
            </w:r>
          </w:p>
        </w:tc>
        <w:tc>
          <w:tcPr>
            <w:tcW w:w="3098" w:type="pct"/>
            <w:shd w:val="clear" w:color="auto" w:fill="auto"/>
            <w:tcMar>
              <w:top w:w="0" w:type="dxa"/>
              <w:bottom w:w="0" w:type="dxa"/>
            </w:tcMar>
            <w:vAlign w:val="center"/>
          </w:tcPr>
          <w:p w14:paraId="5FFE66D8"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Borrow funds, using assets as security at the Bank for Investment and Development of Vietnam (</w:t>
            </w:r>
            <w:proofErr w:type="spellStart"/>
            <w:r w:rsidRPr="00B74B7D">
              <w:rPr>
                <w:rFonts w:ascii="Arial" w:hAnsi="Arial" w:cs="Arial"/>
                <w:sz w:val="20"/>
              </w:rPr>
              <w:t>BIDV</w:t>
            </w:r>
            <w:proofErr w:type="spellEnd"/>
            <w:r w:rsidRPr="00B74B7D">
              <w:rPr>
                <w:rFonts w:ascii="Arial" w:hAnsi="Arial" w:cs="Arial"/>
                <w:sz w:val="20"/>
              </w:rPr>
              <w:t xml:space="preserve">) - </w:t>
            </w:r>
            <w:proofErr w:type="spellStart"/>
            <w:r w:rsidRPr="00B74B7D">
              <w:rPr>
                <w:rFonts w:ascii="Arial" w:hAnsi="Arial" w:cs="Arial"/>
                <w:sz w:val="20"/>
              </w:rPr>
              <w:t>Lach</w:t>
            </w:r>
            <w:proofErr w:type="spellEnd"/>
            <w:r w:rsidRPr="00B74B7D">
              <w:rPr>
                <w:rFonts w:ascii="Arial" w:hAnsi="Arial" w:cs="Arial"/>
                <w:sz w:val="20"/>
              </w:rPr>
              <w:t xml:space="preserve"> Tray Branch.</w:t>
            </w:r>
          </w:p>
        </w:tc>
      </w:tr>
      <w:tr w:rsidR="00D17263" w:rsidRPr="00B74B7D" w14:paraId="54A9390A" w14:textId="77777777" w:rsidTr="00B74B7D">
        <w:tc>
          <w:tcPr>
            <w:tcW w:w="224" w:type="pct"/>
            <w:shd w:val="clear" w:color="auto" w:fill="auto"/>
            <w:tcMar>
              <w:top w:w="0" w:type="dxa"/>
              <w:bottom w:w="0" w:type="dxa"/>
            </w:tcMar>
            <w:vAlign w:val="center"/>
          </w:tcPr>
          <w:p w14:paraId="7F15260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8</w:t>
            </w:r>
          </w:p>
        </w:tc>
        <w:tc>
          <w:tcPr>
            <w:tcW w:w="784" w:type="pct"/>
            <w:shd w:val="clear" w:color="auto" w:fill="auto"/>
            <w:tcMar>
              <w:top w:w="0" w:type="dxa"/>
              <w:bottom w:w="0" w:type="dxa"/>
            </w:tcMar>
            <w:vAlign w:val="center"/>
          </w:tcPr>
          <w:p w14:paraId="695FC70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08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1A627F0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14, 2023</w:t>
            </w:r>
          </w:p>
        </w:tc>
        <w:tc>
          <w:tcPr>
            <w:tcW w:w="3098" w:type="pct"/>
            <w:shd w:val="clear" w:color="auto" w:fill="auto"/>
            <w:tcMar>
              <w:top w:w="0" w:type="dxa"/>
              <w:bottom w:w="0" w:type="dxa"/>
            </w:tcMar>
            <w:vAlign w:val="center"/>
          </w:tcPr>
          <w:p w14:paraId="4FB10211"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On the approval of the principle of signing a construction consulting contract with Chemical Industry Engineering Joint Stock Company.</w:t>
            </w:r>
          </w:p>
        </w:tc>
      </w:tr>
      <w:tr w:rsidR="00D17263" w:rsidRPr="00B74B7D" w14:paraId="1BDB546E" w14:textId="77777777" w:rsidTr="00B74B7D">
        <w:tc>
          <w:tcPr>
            <w:tcW w:w="224" w:type="pct"/>
            <w:shd w:val="clear" w:color="auto" w:fill="auto"/>
            <w:tcMar>
              <w:top w:w="0" w:type="dxa"/>
              <w:bottom w:w="0" w:type="dxa"/>
            </w:tcMar>
            <w:vAlign w:val="center"/>
          </w:tcPr>
          <w:p w14:paraId="7AFE1FE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9</w:t>
            </w:r>
          </w:p>
        </w:tc>
        <w:tc>
          <w:tcPr>
            <w:tcW w:w="784" w:type="pct"/>
            <w:shd w:val="clear" w:color="auto" w:fill="auto"/>
            <w:tcMar>
              <w:top w:w="0" w:type="dxa"/>
              <w:bottom w:w="0" w:type="dxa"/>
            </w:tcMar>
            <w:vAlign w:val="center"/>
          </w:tcPr>
          <w:p w14:paraId="021BCB8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09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7F5A9F79"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17, 2023</w:t>
            </w:r>
          </w:p>
        </w:tc>
        <w:tc>
          <w:tcPr>
            <w:tcW w:w="3098" w:type="pct"/>
            <w:shd w:val="clear" w:color="auto" w:fill="auto"/>
            <w:tcMar>
              <w:top w:w="0" w:type="dxa"/>
              <w:bottom w:w="0" w:type="dxa"/>
            </w:tcMar>
            <w:vAlign w:val="center"/>
          </w:tcPr>
          <w:p w14:paraId="52A4EB15"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Agreement to consult the Company's Party Committee on the policy of implementing the appointment process for the position of Deputy General Manager of the Company.</w:t>
            </w:r>
          </w:p>
        </w:tc>
      </w:tr>
      <w:tr w:rsidR="00D17263" w:rsidRPr="00B74B7D" w14:paraId="08DB84A4" w14:textId="77777777" w:rsidTr="00B74B7D">
        <w:tc>
          <w:tcPr>
            <w:tcW w:w="224" w:type="pct"/>
            <w:shd w:val="clear" w:color="auto" w:fill="auto"/>
            <w:tcMar>
              <w:top w:w="0" w:type="dxa"/>
              <w:bottom w:w="0" w:type="dxa"/>
            </w:tcMar>
            <w:vAlign w:val="center"/>
          </w:tcPr>
          <w:p w14:paraId="4842C49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10</w:t>
            </w:r>
          </w:p>
        </w:tc>
        <w:tc>
          <w:tcPr>
            <w:tcW w:w="784" w:type="pct"/>
            <w:shd w:val="clear" w:color="auto" w:fill="auto"/>
            <w:tcMar>
              <w:top w:w="0" w:type="dxa"/>
              <w:bottom w:w="0" w:type="dxa"/>
            </w:tcMar>
            <w:vAlign w:val="center"/>
          </w:tcPr>
          <w:p w14:paraId="447CE3B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10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0639D8C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17, 2023</w:t>
            </w:r>
          </w:p>
        </w:tc>
        <w:tc>
          <w:tcPr>
            <w:tcW w:w="3098" w:type="pct"/>
            <w:shd w:val="clear" w:color="auto" w:fill="auto"/>
            <w:tcMar>
              <w:top w:w="0" w:type="dxa"/>
              <w:bottom w:w="0" w:type="dxa"/>
            </w:tcMar>
            <w:vAlign w:val="center"/>
          </w:tcPr>
          <w:p w14:paraId="743DFB38"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On the nomination dossier for additional election of members of the Board of Directors for the term 2020-2025.</w:t>
            </w:r>
          </w:p>
        </w:tc>
      </w:tr>
      <w:tr w:rsidR="00D17263" w:rsidRPr="00B74B7D" w14:paraId="5EAB3B1A" w14:textId="77777777" w:rsidTr="00B74B7D">
        <w:tc>
          <w:tcPr>
            <w:tcW w:w="224" w:type="pct"/>
            <w:shd w:val="clear" w:color="auto" w:fill="auto"/>
            <w:tcMar>
              <w:top w:w="0" w:type="dxa"/>
              <w:bottom w:w="0" w:type="dxa"/>
            </w:tcMar>
            <w:vAlign w:val="center"/>
          </w:tcPr>
          <w:p w14:paraId="687C2D4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11</w:t>
            </w:r>
          </w:p>
        </w:tc>
        <w:tc>
          <w:tcPr>
            <w:tcW w:w="784" w:type="pct"/>
            <w:shd w:val="clear" w:color="auto" w:fill="auto"/>
            <w:tcMar>
              <w:top w:w="0" w:type="dxa"/>
              <w:bottom w:w="0" w:type="dxa"/>
            </w:tcMar>
            <w:vAlign w:val="center"/>
          </w:tcPr>
          <w:p w14:paraId="7EE1718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10A</w:t>
            </w:r>
            <w:proofErr w:type="spellEnd"/>
            <w:r w:rsidRPr="00B74B7D">
              <w:rPr>
                <w:rFonts w:ascii="Arial" w:hAnsi="Arial" w:cs="Arial"/>
                <w:sz w:val="20"/>
              </w:rPr>
              <w:t>/NQ-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29CE24F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17, 2023</w:t>
            </w:r>
          </w:p>
        </w:tc>
        <w:tc>
          <w:tcPr>
            <w:tcW w:w="3098" w:type="pct"/>
            <w:shd w:val="clear" w:color="auto" w:fill="auto"/>
            <w:tcMar>
              <w:top w:w="0" w:type="dxa"/>
              <w:bottom w:w="0" w:type="dxa"/>
            </w:tcMar>
            <w:vAlign w:val="center"/>
          </w:tcPr>
          <w:p w14:paraId="646DADA3"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Review and supplement the planning of leadership and management personnel for the periods 2021-2026 and 2026-2031, and evaluate and classify leadership and management personnel in 2022.</w:t>
            </w:r>
          </w:p>
        </w:tc>
      </w:tr>
      <w:tr w:rsidR="00D17263" w:rsidRPr="00B74B7D" w14:paraId="1D0B4331" w14:textId="77777777" w:rsidTr="00B74B7D">
        <w:tc>
          <w:tcPr>
            <w:tcW w:w="224" w:type="pct"/>
            <w:shd w:val="clear" w:color="auto" w:fill="auto"/>
            <w:tcMar>
              <w:top w:w="0" w:type="dxa"/>
              <w:bottom w:w="0" w:type="dxa"/>
            </w:tcMar>
            <w:vAlign w:val="center"/>
          </w:tcPr>
          <w:p w14:paraId="6A073C1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12</w:t>
            </w:r>
          </w:p>
        </w:tc>
        <w:tc>
          <w:tcPr>
            <w:tcW w:w="784" w:type="pct"/>
            <w:shd w:val="clear" w:color="auto" w:fill="auto"/>
            <w:tcMar>
              <w:top w:w="0" w:type="dxa"/>
              <w:bottom w:w="0" w:type="dxa"/>
            </w:tcMar>
            <w:vAlign w:val="center"/>
          </w:tcPr>
          <w:p w14:paraId="3298606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12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1AB6E51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27, 2023</w:t>
            </w:r>
          </w:p>
        </w:tc>
        <w:tc>
          <w:tcPr>
            <w:tcW w:w="3098" w:type="pct"/>
            <w:shd w:val="clear" w:color="auto" w:fill="auto"/>
            <w:tcMar>
              <w:top w:w="0" w:type="dxa"/>
              <w:bottom w:w="0" w:type="dxa"/>
            </w:tcMar>
            <w:vAlign w:val="center"/>
          </w:tcPr>
          <w:p w14:paraId="757ED055"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Results of the 3rd Meeting of the Board of Directors in 2023:</w:t>
            </w:r>
          </w:p>
        </w:tc>
      </w:tr>
      <w:tr w:rsidR="00D17263" w:rsidRPr="00B74B7D" w14:paraId="789A1529" w14:textId="77777777" w:rsidTr="00B74B7D">
        <w:tc>
          <w:tcPr>
            <w:tcW w:w="224" w:type="pct"/>
            <w:shd w:val="clear" w:color="auto" w:fill="auto"/>
            <w:tcMar>
              <w:top w:w="0" w:type="dxa"/>
              <w:bottom w:w="0" w:type="dxa"/>
            </w:tcMar>
            <w:vAlign w:val="center"/>
          </w:tcPr>
          <w:p w14:paraId="541D817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13</w:t>
            </w:r>
          </w:p>
        </w:tc>
        <w:tc>
          <w:tcPr>
            <w:tcW w:w="784" w:type="pct"/>
            <w:shd w:val="clear" w:color="auto" w:fill="auto"/>
            <w:tcMar>
              <w:top w:w="0" w:type="dxa"/>
              <w:bottom w:w="0" w:type="dxa"/>
            </w:tcMar>
            <w:vAlign w:val="center"/>
          </w:tcPr>
          <w:p w14:paraId="0AFBD9A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13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7ADA342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May 16, 2023</w:t>
            </w:r>
          </w:p>
        </w:tc>
        <w:tc>
          <w:tcPr>
            <w:tcW w:w="3098" w:type="pct"/>
            <w:shd w:val="clear" w:color="auto" w:fill="auto"/>
            <w:tcMar>
              <w:top w:w="0" w:type="dxa"/>
              <w:bottom w:w="0" w:type="dxa"/>
            </w:tcMar>
            <w:vAlign w:val="center"/>
          </w:tcPr>
          <w:p w14:paraId="200EF357"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Opening of a credit limit and delegation of transaction representation at Vietnam Bank for Agriculture and Rural Development - Dong Hai Phong Branch.</w:t>
            </w:r>
          </w:p>
        </w:tc>
      </w:tr>
      <w:tr w:rsidR="00D17263" w:rsidRPr="00B74B7D" w14:paraId="3BE35F85" w14:textId="77777777" w:rsidTr="00B74B7D">
        <w:tc>
          <w:tcPr>
            <w:tcW w:w="224" w:type="pct"/>
            <w:shd w:val="clear" w:color="auto" w:fill="auto"/>
            <w:tcMar>
              <w:top w:w="0" w:type="dxa"/>
              <w:bottom w:w="0" w:type="dxa"/>
            </w:tcMar>
            <w:vAlign w:val="center"/>
          </w:tcPr>
          <w:p w14:paraId="4A2ACDD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14</w:t>
            </w:r>
          </w:p>
        </w:tc>
        <w:tc>
          <w:tcPr>
            <w:tcW w:w="784" w:type="pct"/>
            <w:shd w:val="clear" w:color="auto" w:fill="auto"/>
            <w:tcMar>
              <w:top w:w="0" w:type="dxa"/>
              <w:bottom w:w="0" w:type="dxa"/>
            </w:tcMar>
            <w:vAlign w:val="center"/>
          </w:tcPr>
          <w:p w14:paraId="6726919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14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4DABE5F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June 06, 2023</w:t>
            </w:r>
          </w:p>
        </w:tc>
        <w:tc>
          <w:tcPr>
            <w:tcW w:w="3098" w:type="pct"/>
            <w:shd w:val="clear" w:color="auto" w:fill="auto"/>
            <w:tcMar>
              <w:top w:w="0" w:type="dxa"/>
              <w:bottom w:w="0" w:type="dxa"/>
            </w:tcMar>
            <w:vAlign w:val="center"/>
          </w:tcPr>
          <w:p w14:paraId="56A2BAC1"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policy and plan to implement the appointment process for the Deputy General Manager of the Company.</w:t>
            </w:r>
          </w:p>
        </w:tc>
      </w:tr>
      <w:tr w:rsidR="00D17263" w:rsidRPr="00B74B7D" w14:paraId="0F9BF773" w14:textId="77777777" w:rsidTr="00B74B7D">
        <w:tc>
          <w:tcPr>
            <w:tcW w:w="224" w:type="pct"/>
            <w:shd w:val="clear" w:color="auto" w:fill="auto"/>
            <w:tcMar>
              <w:top w:w="0" w:type="dxa"/>
              <w:bottom w:w="0" w:type="dxa"/>
            </w:tcMar>
            <w:vAlign w:val="center"/>
          </w:tcPr>
          <w:p w14:paraId="1CD4504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15</w:t>
            </w:r>
          </w:p>
        </w:tc>
        <w:tc>
          <w:tcPr>
            <w:tcW w:w="784" w:type="pct"/>
            <w:shd w:val="clear" w:color="auto" w:fill="auto"/>
            <w:tcMar>
              <w:top w:w="0" w:type="dxa"/>
              <w:bottom w:w="0" w:type="dxa"/>
            </w:tcMar>
            <w:vAlign w:val="center"/>
          </w:tcPr>
          <w:p w14:paraId="18178669"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15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598C37D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24, 2023</w:t>
            </w:r>
          </w:p>
        </w:tc>
        <w:tc>
          <w:tcPr>
            <w:tcW w:w="3098" w:type="pct"/>
            <w:shd w:val="clear" w:color="auto" w:fill="auto"/>
            <w:tcMar>
              <w:top w:w="0" w:type="dxa"/>
              <w:bottom w:w="0" w:type="dxa"/>
            </w:tcMar>
            <w:vAlign w:val="center"/>
          </w:tcPr>
          <w:p w14:paraId="7347412B"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Results of the 5th Meeting of the Board of Directors in 2023:</w:t>
            </w:r>
          </w:p>
        </w:tc>
      </w:tr>
      <w:tr w:rsidR="00D17263" w:rsidRPr="00B74B7D" w14:paraId="38AEC2B0" w14:textId="77777777" w:rsidTr="00B74B7D">
        <w:tc>
          <w:tcPr>
            <w:tcW w:w="224" w:type="pct"/>
            <w:shd w:val="clear" w:color="auto" w:fill="auto"/>
            <w:tcMar>
              <w:top w:w="0" w:type="dxa"/>
              <w:bottom w:w="0" w:type="dxa"/>
            </w:tcMar>
            <w:vAlign w:val="center"/>
          </w:tcPr>
          <w:p w14:paraId="6D70AEB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16</w:t>
            </w:r>
          </w:p>
        </w:tc>
        <w:tc>
          <w:tcPr>
            <w:tcW w:w="784" w:type="pct"/>
            <w:shd w:val="clear" w:color="auto" w:fill="auto"/>
            <w:tcMar>
              <w:top w:w="0" w:type="dxa"/>
              <w:bottom w:w="0" w:type="dxa"/>
            </w:tcMar>
            <w:vAlign w:val="center"/>
          </w:tcPr>
          <w:p w14:paraId="16ECC98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16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14FC088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24, 2023</w:t>
            </w:r>
          </w:p>
        </w:tc>
        <w:tc>
          <w:tcPr>
            <w:tcW w:w="3098" w:type="pct"/>
            <w:shd w:val="clear" w:color="auto" w:fill="auto"/>
            <w:tcMar>
              <w:top w:w="0" w:type="dxa"/>
              <w:bottom w:w="0" w:type="dxa"/>
            </w:tcMar>
            <w:vAlign w:val="center"/>
          </w:tcPr>
          <w:p w14:paraId="23DEE2C7"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policy to implement the appointment process and assign tasks to officials.</w:t>
            </w:r>
          </w:p>
        </w:tc>
      </w:tr>
      <w:tr w:rsidR="00D17263" w:rsidRPr="00B74B7D" w14:paraId="7B6654C8" w14:textId="77777777" w:rsidTr="00B74B7D">
        <w:tc>
          <w:tcPr>
            <w:tcW w:w="224" w:type="pct"/>
            <w:shd w:val="clear" w:color="auto" w:fill="auto"/>
            <w:tcMar>
              <w:top w:w="0" w:type="dxa"/>
              <w:bottom w:w="0" w:type="dxa"/>
            </w:tcMar>
            <w:vAlign w:val="center"/>
          </w:tcPr>
          <w:p w14:paraId="236F9DF9"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17</w:t>
            </w:r>
          </w:p>
        </w:tc>
        <w:tc>
          <w:tcPr>
            <w:tcW w:w="784" w:type="pct"/>
            <w:shd w:val="clear" w:color="auto" w:fill="auto"/>
            <w:tcMar>
              <w:top w:w="0" w:type="dxa"/>
              <w:bottom w:w="0" w:type="dxa"/>
            </w:tcMar>
            <w:vAlign w:val="center"/>
          </w:tcPr>
          <w:p w14:paraId="0C0C309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17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4AB140F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25, 2023</w:t>
            </w:r>
          </w:p>
        </w:tc>
        <w:tc>
          <w:tcPr>
            <w:tcW w:w="3098" w:type="pct"/>
            <w:shd w:val="clear" w:color="auto" w:fill="auto"/>
            <w:tcMar>
              <w:top w:w="0" w:type="dxa"/>
              <w:bottom w:w="0" w:type="dxa"/>
            </w:tcMar>
            <w:vAlign w:val="center"/>
          </w:tcPr>
          <w:p w14:paraId="0D150B7C"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fixed-term appointment for a Deputy General Manager of the Company.</w:t>
            </w:r>
          </w:p>
        </w:tc>
      </w:tr>
      <w:tr w:rsidR="00D17263" w:rsidRPr="00B74B7D" w14:paraId="6CACE671" w14:textId="77777777" w:rsidTr="00B74B7D">
        <w:tc>
          <w:tcPr>
            <w:tcW w:w="224" w:type="pct"/>
            <w:shd w:val="clear" w:color="auto" w:fill="auto"/>
            <w:tcMar>
              <w:top w:w="0" w:type="dxa"/>
              <w:bottom w:w="0" w:type="dxa"/>
            </w:tcMar>
            <w:vAlign w:val="center"/>
          </w:tcPr>
          <w:p w14:paraId="1FCF7A7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18</w:t>
            </w:r>
          </w:p>
        </w:tc>
        <w:tc>
          <w:tcPr>
            <w:tcW w:w="784" w:type="pct"/>
            <w:shd w:val="clear" w:color="auto" w:fill="auto"/>
            <w:tcMar>
              <w:top w:w="0" w:type="dxa"/>
              <w:bottom w:w="0" w:type="dxa"/>
            </w:tcMar>
            <w:vAlign w:val="center"/>
          </w:tcPr>
          <w:p w14:paraId="7599D9C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18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2A45A4F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25, 2023</w:t>
            </w:r>
          </w:p>
        </w:tc>
        <w:tc>
          <w:tcPr>
            <w:tcW w:w="3098" w:type="pct"/>
            <w:shd w:val="clear" w:color="auto" w:fill="auto"/>
            <w:tcMar>
              <w:top w:w="0" w:type="dxa"/>
              <w:bottom w:w="0" w:type="dxa"/>
            </w:tcMar>
            <w:vAlign w:val="center"/>
          </w:tcPr>
          <w:p w14:paraId="4CD6EF73"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Results of the 6th Meeting of the Board of Directors in 2023:</w:t>
            </w:r>
          </w:p>
        </w:tc>
      </w:tr>
      <w:tr w:rsidR="00D17263" w:rsidRPr="00B74B7D" w14:paraId="7D5E1331" w14:textId="77777777" w:rsidTr="00B74B7D">
        <w:tc>
          <w:tcPr>
            <w:tcW w:w="224" w:type="pct"/>
            <w:shd w:val="clear" w:color="auto" w:fill="auto"/>
            <w:tcMar>
              <w:top w:w="0" w:type="dxa"/>
              <w:bottom w:w="0" w:type="dxa"/>
            </w:tcMar>
            <w:vAlign w:val="center"/>
          </w:tcPr>
          <w:p w14:paraId="40116AD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19</w:t>
            </w:r>
          </w:p>
        </w:tc>
        <w:tc>
          <w:tcPr>
            <w:tcW w:w="784" w:type="pct"/>
            <w:shd w:val="clear" w:color="auto" w:fill="auto"/>
            <w:tcMar>
              <w:top w:w="0" w:type="dxa"/>
              <w:bottom w:w="0" w:type="dxa"/>
            </w:tcMar>
            <w:vAlign w:val="center"/>
          </w:tcPr>
          <w:p w14:paraId="773BD82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19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4DE100A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August 08, 2023</w:t>
            </w:r>
          </w:p>
        </w:tc>
        <w:tc>
          <w:tcPr>
            <w:tcW w:w="3098" w:type="pct"/>
            <w:shd w:val="clear" w:color="auto" w:fill="auto"/>
            <w:tcMar>
              <w:top w:w="0" w:type="dxa"/>
              <w:bottom w:w="0" w:type="dxa"/>
            </w:tcMar>
            <w:vAlign w:val="center"/>
          </w:tcPr>
          <w:p w14:paraId="4BE3CDE1"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Resolution on the payment of the remaining dividends for 2022.</w:t>
            </w:r>
          </w:p>
        </w:tc>
      </w:tr>
      <w:tr w:rsidR="00D17263" w:rsidRPr="00B74B7D" w14:paraId="4B04CE77" w14:textId="77777777" w:rsidTr="00B74B7D">
        <w:tc>
          <w:tcPr>
            <w:tcW w:w="224" w:type="pct"/>
            <w:shd w:val="clear" w:color="auto" w:fill="auto"/>
            <w:tcMar>
              <w:top w:w="0" w:type="dxa"/>
              <w:bottom w:w="0" w:type="dxa"/>
            </w:tcMar>
            <w:vAlign w:val="center"/>
          </w:tcPr>
          <w:p w14:paraId="1D13329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w:t>
            </w:r>
          </w:p>
        </w:tc>
        <w:tc>
          <w:tcPr>
            <w:tcW w:w="784" w:type="pct"/>
            <w:shd w:val="clear" w:color="auto" w:fill="auto"/>
            <w:tcMar>
              <w:top w:w="0" w:type="dxa"/>
              <w:bottom w:w="0" w:type="dxa"/>
            </w:tcMar>
            <w:vAlign w:val="center"/>
          </w:tcPr>
          <w:p w14:paraId="0487B09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648DF7A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August 23, 2023</w:t>
            </w:r>
          </w:p>
        </w:tc>
        <w:tc>
          <w:tcPr>
            <w:tcW w:w="3098" w:type="pct"/>
            <w:shd w:val="clear" w:color="auto" w:fill="auto"/>
            <w:tcMar>
              <w:top w:w="0" w:type="dxa"/>
              <w:bottom w:w="0" w:type="dxa"/>
            </w:tcMar>
            <w:vAlign w:val="center"/>
          </w:tcPr>
          <w:p w14:paraId="3563A6DA"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On the approval of the principle of signing a sales contract with South Basic Chemicals </w:t>
            </w:r>
            <w:proofErr w:type="spellStart"/>
            <w:r w:rsidRPr="00B74B7D">
              <w:rPr>
                <w:rFonts w:ascii="Arial" w:hAnsi="Arial" w:cs="Arial"/>
                <w:sz w:val="20"/>
              </w:rPr>
              <w:t>JSC</w:t>
            </w:r>
            <w:proofErr w:type="spellEnd"/>
            <w:r w:rsidRPr="00B74B7D">
              <w:rPr>
                <w:rFonts w:ascii="Arial" w:hAnsi="Arial" w:cs="Arial"/>
                <w:sz w:val="20"/>
              </w:rPr>
              <w:t>.</w:t>
            </w:r>
          </w:p>
        </w:tc>
      </w:tr>
      <w:tr w:rsidR="00D17263" w:rsidRPr="00B74B7D" w14:paraId="548DFF0B" w14:textId="77777777" w:rsidTr="00B74B7D">
        <w:tc>
          <w:tcPr>
            <w:tcW w:w="224" w:type="pct"/>
            <w:shd w:val="clear" w:color="auto" w:fill="auto"/>
            <w:tcMar>
              <w:top w:w="0" w:type="dxa"/>
              <w:bottom w:w="0" w:type="dxa"/>
            </w:tcMar>
            <w:vAlign w:val="center"/>
          </w:tcPr>
          <w:p w14:paraId="127179D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21</w:t>
            </w:r>
          </w:p>
        </w:tc>
        <w:tc>
          <w:tcPr>
            <w:tcW w:w="784" w:type="pct"/>
            <w:shd w:val="clear" w:color="auto" w:fill="auto"/>
            <w:tcMar>
              <w:top w:w="0" w:type="dxa"/>
              <w:bottom w:w="0" w:type="dxa"/>
            </w:tcMar>
            <w:vAlign w:val="center"/>
          </w:tcPr>
          <w:p w14:paraId="265BA89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21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25604669"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October 20, 2023</w:t>
            </w:r>
          </w:p>
        </w:tc>
        <w:tc>
          <w:tcPr>
            <w:tcW w:w="3098" w:type="pct"/>
            <w:shd w:val="clear" w:color="auto" w:fill="auto"/>
            <w:tcMar>
              <w:top w:w="0" w:type="dxa"/>
              <w:bottom w:w="0" w:type="dxa"/>
            </w:tcMar>
            <w:vAlign w:val="center"/>
          </w:tcPr>
          <w:p w14:paraId="7979E689"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Results of the 7th Meeting of the Board of Directors in 2023:</w:t>
            </w:r>
          </w:p>
        </w:tc>
      </w:tr>
      <w:tr w:rsidR="00D17263" w:rsidRPr="00B74B7D" w14:paraId="21AC0686" w14:textId="77777777" w:rsidTr="00B74B7D">
        <w:tc>
          <w:tcPr>
            <w:tcW w:w="224" w:type="pct"/>
            <w:shd w:val="clear" w:color="auto" w:fill="auto"/>
            <w:tcMar>
              <w:top w:w="0" w:type="dxa"/>
              <w:bottom w:w="0" w:type="dxa"/>
            </w:tcMar>
            <w:vAlign w:val="center"/>
          </w:tcPr>
          <w:p w14:paraId="667E2AC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22</w:t>
            </w:r>
          </w:p>
        </w:tc>
        <w:tc>
          <w:tcPr>
            <w:tcW w:w="784" w:type="pct"/>
            <w:shd w:val="clear" w:color="auto" w:fill="auto"/>
            <w:tcMar>
              <w:top w:w="0" w:type="dxa"/>
              <w:bottom w:w="0" w:type="dxa"/>
            </w:tcMar>
            <w:vAlign w:val="center"/>
          </w:tcPr>
          <w:p w14:paraId="113BEFB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22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4367BD4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December 29, 2023</w:t>
            </w:r>
          </w:p>
        </w:tc>
        <w:tc>
          <w:tcPr>
            <w:tcW w:w="3098" w:type="pct"/>
            <w:shd w:val="clear" w:color="auto" w:fill="auto"/>
            <w:tcMar>
              <w:top w:w="0" w:type="dxa"/>
              <w:bottom w:w="0" w:type="dxa"/>
            </w:tcMar>
            <w:vAlign w:val="center"/>
          </w:tcPr>
          <w:p w14:paraId="7DD64F45"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On the approval of the principle of signing a sales contract with South Basic Chemicals </w:t>
            </w:r>
            <w:proofErr w:type="spellStart"/>
            <w:r w:rsidRPr="00B74B7D">
              <w:rPr>
                <w:rFonts w:ascii="Arial" w:hAnsi="Arial" w:cs="Arial"/>
                <w:sz w:val="20"/>
              </w:rPr>
              <w:t>JSC</w:t>
            </w:r>
            <w:proofErr w:type="spellEnd"/>
            <w:r w:rsidRPr="00B74B7D">
              <w:rPr>
                <w:rFonts w:ascii="Arial" w:hAnsi="Arial" w:cs="Arial"/>
                <w:sz w:val="20"/>
              </w:rPr>
              <w:t>.</w:t>
            </w:r>
          </w:p>
        </w:tc>
      </w:tr>
      <w:tr w:rsidR="00D17263" w:rsidRPr="00B74B7D" w14:paraId="43B9E8EE" w14:textId="77777777" w:rsidTr="00B74B7D">
        <w:tc>
          <w:tcPr>
            <w:tcW w:w="224" w:type="pct"/>
            <w:shd w:val="clear" w:color="auto" w:fill="auto"/>
            <w:tcMar>
              <w:top w:w="0" w:type="dxa"/>
              <w:bottom w:w="0" w:type="dxa"/>
            </w:tcMar>
            <w:vAlign w:val="center"/>
          </w:tcPr>
          <w:p w14:paraId="5F83114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23</w:t>
            </w:r>
          </w:p>
        </w:tc>
        <w:tc>
          <w:tcPr>
            <w:tcW w:w="784" w:type="pct"/>
            <w:shd w:val="clear" w:color="auto" w:fill="auto"/>
            <w:tcMar>
              <w:top w:w="0" w:type="dxa"/>
              <w:bottom w:w="0" w:type="dxa"/>
            </w:tcMar>
            <w:vAlign w:val="center"/>
          </w:tcPr>
          <w:p w14:paraId="423ABF6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23 /NQ-</w:t>
            </w:r>
            <w:proofErr w:type="spellStart"/>
            <w:r w:rsidRPr="00B74B7D">
              <w:rPr>
                <w:rFonts w:ascii="Arial" w:hAnsi="Arial" w:cs="Arial"/>
                <w:sz w:val="20"/>
              </w:rPr>
              <w:t>HDQT</w:t>
            </w:r>
            <w:proofErr w:type="spellEnd"/>
          </w:p>
        </w:tc>
        <w:tc>
          <w:tcPr>
            <w:tcW w:w="894" w:type="pct"/>
            <w:shd w:val="clear" w:color="auto" w:fill="auto"/>
            <w:tcMar>
              <w:top w:w="0" w:type="dxa"/>
              <w:bottom w:w="0" w:type="dxa"/>
            </w:tcMar>
            <w:vAlign w:val="center"/>
          </w:tcPr>
          <w:p w14:paraId="62CD16B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December 30, 2023</w:t>
            </w:r>
          </w:p>
        </w:tc>
        <w:tc>
          <w:tcPr>
            <w:tcW w:w="3098" w:type="pct"/>
            <w:shd w:val="clear" w:color="auto" w:fill="auto"/>
            <w:tcMar>
              <w:top w:w="0" w:type="dxa"/>
              <w:bottom w:w="0" w:type="dxa"/>
            </w:tcMar>
            <w:vAlign w:val="center"/>
          </w:tcPr>
          <w:p w14:paraId="70ECB3C8"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On the approval of the principle of signing transaction contracts between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and "Related Person" in 2024.</w:t>
            </w:r>
          </w:p>
        </w:tc>
      </w:tr>
      <w:tr w:rsidR="00D17263" w:rsidRPr="00B74B7D" w14:paraId="686041AC" w14:textId="77777777" w:rsidTr="00B74B7D">
        <w:tc>
          <w:tcPr>
            <w:tcW w:w="224" w:type="pct"/>
            <w:shd w:val="clear" w:color="auto" w:fill="auto"/>
            <w:tcMar>
              <w:top w:w="0" w:type="dxa"/>
              <w:bottom w:w="0" w:type="dxa"/>
            </w:tcMar>
            <w:vAlign w:val="center"/>
          </w:tcPr>
          <w:p w14:paraId="4E29D43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II</w:t>
            </w:r>
          </w:p>
        </w:tc>
        <w:tc>
          <w:tcPr>
            <w:tcW w:w="784" w:type="pct"/>
            <w:shd w:val="clear" w:color="auto" w:fill="auto"/>
            <w:tcMar>
              <w:top w:w="0" w:type="dxa"/>
              <w:bottom w:w="0" w:type="dxa"/>
            </w:tcMar>
            <w:vAlign w:val="center"/>
          </w:tcPr>
          <w:p w14:paraId="35C029F0" w14:textId="4BD7288E" w:rsidR="00D17263" w:rsidRPr="00B74B7D" w:rsidRDefault="00E23338" w:rsidP="00B74B7D">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cs="Arial"/>
                <w:sz w:val="20"/>
              </w:rPr>
              <w:t>Board</w:t>
            </w:r>
            <w:r>
              <w:rPr>
                <w:rFonts w:ascii="Arial" w:hAnsi="Arial" w:cs="Arial"/>
                <w:sz w:val="20"/>
                <w:lang w:val="vi-VN"/>
              </w:rPr>
              <w:t xml:space="preserve"> </w:t>
            </w:r>
            <w:r w:rsidR="00D17263" w:rsidRPr="00B74B7D">
              <w:rPr>
                <w:rFonts w:ascii="Arial" w:hAnsi="Arial" w:cs="Arial"/>
                <w:sz w:val="20"/>
              </w:rPr>
              <w:t>Decisions</w:t>
            </w:r>
          </w:p>
        </w:tc>
        <w:tc>
          <w:tcPr>
            <w:tcW w:w="894" w:type="pct"/>
            <w:shd w:val="clear" w:color="auto" w:fill="auto"/>
            <w:tcMar>
              <w:top w:w="0" w:type="dxa"/>
              <w:bottom w:w="0" w:type="dxa"/>
            </w:tcMar>
            <w:vAlign w:val="center"/>
          </w:tcPr>
          <w:p w14:paraId="2815A6B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p>
        </w:tc>
        <w:tc>
          <w:tcPr>
            <w:tcW w:w="3098" w:type="pct"/>
            <w:shd w:val="clear" w:color="auto" w:fill="auto"/>
            <w:tcMar>
              <w:top w:w="0" w:type="dxa"/>
              <w:bottom w:w="0" w:type="dxa"/>
            </w:tcMar>
            <w:vAlign w:val="center"/>
          </w:tcPr>
          <w:p w14:paraId="61AA9698"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p>
        </w:tc>
      </w:tr>
      <w:tr w:rsidR="00D17263" w:rsidRPr="00B74B7D" w14:paraId="28E678AB" w14:textId="77777777" w:rsidTr="00B74B7D">
        <w:tc>
          <w:tcPr>
            <w:tcW w:w="224" w:type="pct"/>
            <w:shd w:val="clear" w:color="auto" w:fill="auto"/>
            <w:tcMar>
              <w:top w:w="0" w:type="dxa"/>
              <w:bottom w:w="0" w:type="dxa"/>
            </w:tcMar>
            <w:vAlign w:val="center"/>
          </w:tcPr>
          <w:p w14:paraId="4FC4585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w:t>
            </w:r>
          </w:p>
        </w:tc>
        <w:tc>
          <w:tcPr>
            <w:tcW w:w="784" w:type="pct"/>
            <w:shd w:val="clear" w:color="auto" w:fill="auto"/>
            <w:tcMar>
              <w:top w:w="0" w:type="dxa"/>
              <w:bottom w:w="0" w:type="dxa"/>
            </w:tcMar>
            <w:vAlign w:val="center"/>
          </w:tcPr>
          <w:p w14:paraId="3A7F1C2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15/</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39674C9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January 30, 2023</w:t>
            </w:r>
          </w:p>
        </w:tc>
        <w:tc>
          <w:tcPr>
            <w:tcW w:w="3098" w:type="pct"/>
            <w:shd w:val="clear" w:color="auto" w:fill="auto"/>
            <w:tcMar>
              <w:top w:w="0" w:type="dxa"/>
              <w:bottom w:w="0" w:type="dxa"/>
            </w:tcMar>
            <w:vAlign w:val="center"/>
          </w:tcPr>
          <w:p w14:paraId="4AF15F6B"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Assign the production, business, investment, and construction plan for </w:t>
            </w:r>
            <w:proofErr w:type="spellStart"/>
            <w:r w:rsidRPr="00B74B7D">
              <w:rPr>
                <w:rFonts w:ascii="Arial" w:hAnsi="Arial" w:cs="Arial"/>
                <w:sz w:val="20"/>
              </w:rPr>
              <w:t>Q1</w:t>
            </w:r>
            <w:proofErr w:type="spellEnd"/>
            <w:r w:rsidRPr="00B74B7D">
              <w:rPr>
                <w:rFonts w:ascii="Arial" w:hAnsi="Arial" w:cs="Arial"/>
                <w:sz w:val="20"/>
              </w:rPr>
              <w:t>/2023 of the Company.</w:t>
            </w:r>
          </w:p>
        </w:tc>
      </w:tr>
      <w:tr w:rsidR="00D17263" w:rsidRPr="00B74B7D" w14:paraId="5220C5B2" w14:textId="77777777" w:rsidTr="00B74B7D">
        <w:tc>
          <w:tcPr>
            <w:tcW w:w="224" w:type="pct"/>
            <w:shd w:val="clear" w:color="auto" w:fill="auto"/>
            <w:tcMar>
              <w:top w:w="0" w:type="dxa"/>
              <w:bottom w:w="0" w:type="dxa"/>
            </w:tcMar>
            <w:vAlign w:val="center"/>
          </w:tcPr>
          <w:p w14:paraId="2CB0081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w:t>
            </w:r>
          </w:p>
        </w:tc>
        <w:tc>
          <w:tcPr>
            <w:tcW w:w="784" w:type="pct"/>
            <w:shd w:val="clear" w:color="auto" w:fill="auto"/>
            <w:tcMar>
              <w:top w:w="0" w:type="dxa"/>
              <w:bottom w:w="0" w:type="dxa"/>
            </w:tcMar>
            <w:vAlign w:val="center"/>
          </w:tcPr>
          <w:p w14:paraId="78326D1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16/</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4190AB7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January 30, 2023</w:t>
            </w:r>
          </w:p>
        </w:tc>
        <w:tc>
          <w:tcPr>
            <w:tcW w:w="3098" w:type="pct"/>
            <w:shd w:val="clear" w:color="auto" w:fill="auto"/>
            <w:tcMar>
              <w:top w:w="0" w:type="dxa"/>
              <w:bottom w:w="0" w:type="dxa"/>
            </w:tcMar>
            <w:vAlign w:val="center"/>
          </w:tcPr>
          <w:p w14:paraId="660E6AB6"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construction investment plan for 2023</w:t>
            </w:r>
          </w:p>
        </w:tc>
      </w:tr>
      <w:tr w:rsidR="00D17263" w:rsidRPr="00B74B7D" w14:paraId="0C9286B3" w14:textId="77777777" w:rsidTr="00B74B7D">
        <w:tc>
          <w:tcPr>
            <w:tcW w:w="224" w:type="pct"/>
            <w:shd w:val="clear" w:color="auto" w:fill="auto"/>
            <w:tcMar>
              <w:top w:w="0" w:type="dxa"/>
              <w:bottom w:w="0" w:type="dxa"/>
            </w:tcMar>
            <w:vAlign w:val="center"/>
          </w:tcPr>
          <w:p w14:paraId="4E4D27F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w:t>
            </w:r>
          </w:p>
        </w:tc>
        <w:tc>
          <w:tcPr>
            <w:tcW w:w="784" w:type="pct"/>
            <w:shd w:val="clear" w:color="auto" w:fill="auto"/>
            <w:tcMar>
              <w:top w:w="0" w:type="dxa"/>
              <w:bottom w:w="0" w:type="dxa"/>
            </w:tcMar>
            <w:vAlign w:val="center"/>
          </w:tcPr>
          <w:p w14:paraId="0103E51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17/</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0D783E1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January 30, 2023</w:t>
            </w:r>
          </w:p>
        </w:tc>
        <w:tc>
          <w:tcPr>
            <w:tcW w:w="3098" w:type="pct"/>
            <w:shd w:val="clear" w:color="auto" w:fill="auto"/>
            <w:tcMar>
              <w:top w:w="0" w:type="dxa"/>
              <w:bottom w:w="0" w:type="dxa"/>
            </w:tcMar>
            <w:vAlign w:val="center"/>
          </w:tcPr>
          <w:p w14:paraId="58F365BA"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labor usage plan for 2023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w:t>
            </w:r>
          </w:p>
        </w:tc>
      </w:tr>
      <w:tr w:rsidR="00D17263" w:rsidRPr="00B74B7D" w14:paraId="37CE12F8" w14:textId="77777777" w:rsidTr="00B74B7D">
        <w:tc>
          <w:tcPr>
            <w:tcW w:w="224" w:type="pct"/>
            <w:shd w:val="clear" w:color="auto" w:fill="auto"/>
            <w:tcMar>
              <w:top w:w="0" w:type="dxa"/>
              <w:bottom w:w="0" w:type="dxa"/>
            </w:tcMar>
            <w:vAlign w:val="center"/>
          </w:tcPr>
          <w:p w14:paraId="6C462F0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w:t>
            </w:r>
          </w:p>
        </w:tc>
        <w:tc>
          <w:tcPr>
            <w:tcW w:w="784" w:type="pct"/>
            <w:shd w:val="clear" w:color="auto" w:fill="auto"/>
            <w:tcMar>
              <w:top w:w="0" w:type="dxa"/>
              <w:bottom w:w="0" w:type="dxa"/>
            </w:tcMar>
            <w:vAlign w:val="center"/>
          </w:tcPr>
          <w:p w14:paraId="5B8733F9"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18/</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6CE1D13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January 30, 2023</w:t>
            </w:r>
          </w:p>
        </w:tc>
        <w:tc>
          <w:tcPr>
            <w:tcW w:w="3098" w:type="pct"/>
            <w:shd w:val="clear" w:color="auto" w:fill="auto"/>
            <w:tcMar>
              <w:top w:w="0" w:type="dxa"/>
              <w:bottom w:w="0" w:type="dxa"/>
            </w:tcMar>
            <w:vAlign w:val="center"/>
          </w:tcPr>
          <w:p w14:paraId="2E240B31"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certain norms for the consumption of raw materials and main energy for 2023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w:t>
            </w:r>
          </w:p>
        </w:tc>
      </w:tr>
      <w:tr w:rsidR="00D17263" w:rsidRPr="00B74B7D" w14:paraId="168657C7" w14:textId="77777777" w:rsidTr="00B74B7D">
        <w:tc>
          <w:tcPr>
            <w:tcW w:w="224" w:type="pct"/>
            <w:shd w:val="clear" w:color="auto" w:fill="auto"/>
            <w:tcMar>
              <w:top w:w="0" w:type="dxa"/>
              <w:bottom w:w="0" w:type="dxa"/>
            </w:tcMar>
            <w:vAlign w:val="center"/>
          </w:tcPr>
          <w:p w14:paraId="77BA887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w:t>
            </w:r>
          </w:p>
        </w:tc>
        <w:tc>
          <w:tcPr>
            <w:tcW w:w="784" w:type="pct"/>
            <w:shd w:val="clear" w:color="auto" w:fill="auto"/>
            <w:tcMar>
              <w:top w:w="0" w:type="dxa"/>
              <w:bottom w:w="0" w:type="dxa"/>
            </w:tcMar>
            <w:vAlign w:val="center"/>
          </w:tcPr>
          <w:p w14:paraId="4A1204F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19/</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30543E9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January 30, 2023</w:t>
            </w:r>
          </w:p>
        </w:tc>
        <w:tc>
          <w:tcPr>
            <w:tcW w:w="3098" w:type="pct"/>
            <w:shd w:val="clear" w:color="auto" w:fill="auto"/>
            <w:tcMar>
              <w:top w:w="0" w:type="dxa"/>
              <w:bottom w:w="0" w:type="dxa"/>
            </w:tcMar>
            <w:vAlign w:val="center"/>
          </w:tcPr>
          <w:p w14:paraId="2AF1BA57"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Stop the worker housing project at Dinh Vu Industrial Park, Dong Hai 2 Ward, Hai An District, </w:t>
            </w:r>
            <w:proofErr w:type="gramStart"/>
            <w:r w:rsidRPr="00B74B7D">
              <w:rPr>
                <w:rFonts w:ascii="Arial" w:hAnsi="Arial" w:cs="Arial"/>
                <w:sz w:val="20"/>
              </w:rPr>
              <w:t>Hai</w:t>
            </w:r>
            <w:proofErr w:type="gramEnd"/>
            <w:r w:rsidRPr="00B74B7D">
              <w:rPr>
                <w:rFonts w:ascii="Arial" w:hAnsi="Arial" w:cs="Arial"/>
                <w:sz w:val="20"/>
              </w:rPr>
              <w:t xml:space="preserve"> Phong.</w:t>
            </w:r>
          </w:p>
        </w:tc>
      </w:tr>
      <w:tr w:rsidR="00D17263" w:rsidRPr="00B74B7D" w14:paraId="3D62E898" w14:textId="77777777" w:rsidTr="00B74B7D">
        <w:tc>
          <w:tcPr>
            <w:tcW w:w="224" w:type="pct"/>
            <w:shd w:val="clear" w:color="auto" w:fill="auto"/>
            <w:tcMar>
              <w:top w:w="0" w:type="dxa"/>
              <w:bottom w:w="0" w:type="dxa"/>
            </w:tcMar>
            <w:vAlign w:val="center"/>
          </w:tcPr>
          <w:p w14:paraId="3AE21B4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6</w:t>
            </w:r>
          </w:p>
        </w:tc>
        <w:tc>
          <w:tcPr>
            <w:tcW w:w="784" w:type="pct"/>
            <w:shd w:val="clear" w:color="auto" w:fill="auto"/>
            <w:tcMar>
              <w:top w:w="0" w:type="dxa"/>
              <w:bottom w:w="0" w:type="dxa"/>
            </w:tcMar>
            <w:vAlign w:val="center"/>
          </w:tcPr>
          <w:p w14:paraId="0F3E20A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5D78868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January 30, 2023</w:t>
            </w:r>
          </w:p>
        </w:tc>
        <w:tc>
          <w:tcPr>
            <w:tcW w:w="3098" w:type="pct"/>
            <w:shd w:val="clear" w:color="auto" w:fill="auto"/>
            <w:tcMar>
              <w:top w:w="0" w:type="dxa"/>
              <w:bottom w:w="0" w:type="dxa"/>
            </w:tcMar>
            <w:vAlign w:val="center"/>
          </w:tcPr>
          <w:p w14:paraId="73CDE8A5"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adjustment of capital sources to carry out the additional experiment work as part of the research topic on technical guidelines for using PG mixtures reinforced as a base.</w:t>
            </w:r>
          </w:p>
        </w:tc>
      </w:tr>
      <w:tr w:rsidR="00D17263" w:rsidRPr="00B74B7D" w14:paraId="5EC8ACE6" w14:textId="77777777" w:rsidTr="00B74B7D">
        <w:tc>
          <w:tcPr>
            <w:tcW w:w="224" w:type="pct"/>
            <w:shd w:val="clear" w:color="auto" w:fill="auto"/>
            <w:tcMar>
              <w:top w:w="0" w:type="dxa"/>
              <w:bottom w:w="0" w:type="dxa"/>
            </w:tcMar>
            <w:vAlign w:val="center"/>
          </w:tcPr>
          <w:p w14:paraId="1681E35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7</w:t>
            </w:r>
          </w:p>
        </w:tc>
        <w:tc>
          <w:tcPr>
            <w:tcW w:w="784" w:type="pct"/>
            <w:shd w:val="clear" w:color="auto" w:fill="auto"/>
            <w:tcMar>
              <w:top w:w="0" w:type="dxa"/>
              <w:bottom w:w="0" w:type="dxa"/>
            </w:tcMar>
            <w:vAlign w:val="center"/>
          </w:tcPr>
          <w:p w14:paraId="0FFC3FF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22/</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5B2E2CF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06, 2023</w:t>
            </w:r>
          </w:p>
        </w:tc>
        <w:tc>
          <w:tcPr>
            <w:tcW w:w="3098" w:type="pct"/>
            <w:shd w:val="clear" w:color="auto" w:fill="auto"/>
            <w:tcMar>
              <w:top w:w="0" w:type="dxa"/>
              <w:bottom w:w="0" w:type="dxa"/>
            </w:tcMar>
            <w:vAlign w:val="center"/>
          </w:tcPr>
          <w:p w14:paraId="157FB17C"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contractor selection plan for sulfur purchases.</w:t>
            </w:r>
          </w:p>
        </w:tc>
      </w:tr>
      <w:tr w:rsidR="00D17263" w:rsidRPr="00B74B7D" w14:paraId="4E9254F1" w14:textId="77777777" w:rsidTr="00B74B7D">
        <w:tc>
          <w:tcPr>
            <w:tcW w:w="224" w:type="pct"/>
            <w:shd w:val="clear" w:color="auto" w:fill="auto"/>
            <w:tcMar>
              <w:top w:w="0" w:type="dxa"/>
              <w:bottom w:w="0" w:type="dxa"/>
            </w:tcMar>
            <w:vAlign w:val="center"/>
          </w:tcPr>
          <w:p w14:paraId="539DDF0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8</w:t>
            </w:r>
          </w:p>
        </w:tc>
        <w:tc>
          <w:tcPr>
            <w:tcW w:w="784" w:type="pct"/>
            <w:shd w:val="clear" w:color="auto" w:fill="auto"/>
            <w:tcMar>
              <w:top w:w="0" w:type="dxa"/>
              <w:bottom w:w="0" w:type="dxa"/>
            </w:tcMar>
            <w:vAlign w:val="center"/>
          </w:tcPr>
          <w:p w14:paraId="6A80EEF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23/</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6F5C967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06, 2023</w:t>
            </w:r>
          </w:p>
        </w:tc>
        <w:tc>
          <w:tcPr>
            <w:tcW w:w="3098" w:type="pct"/>
            <w:shd w:val="clear" w:color="auto" w:fill="auto"/>
            <w:tcMar>
              <w:top w:w="0" w:type="dxa"/>
              <w:bottom w:w="0" w:type="dxa"/>
            </w:tcMar>
            <w:vAlign w:val="center"/>
          </w:tcPr>
          <w:p w14:paraId="4E05C639"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Approve the contractor selection plan for </w:t>
            </w:r>
            <w:proofErr w:type="spellStart"/>
            <w:r w:rsidRPr="00B74B7D">
              <w:rPr>
                <w:rFonts w:ascii="Arial" w:hAnsi="Arial" w:cs="Arial"/>
                <w:sz w:val="20"/>
              </w:rPr>
              <w:t>NH3</w:t>
            </w:r>
            <w:proofErr w:type="spellEnd"/>
            <w:r w:rsidRPr="00B74B7D">
              <w:rPr>
                <w:rFonts w:ascii="Arial" w:hAnsi="Arial" w:cs="Arial"/>
                <w:sz w:val="20"/>
              </w:rPr>
              <w:t xml:space="preserve"> purchases for production.</w:t>
            </w:r>
          </w:p>
        </w:tc>
      </w:tr>
      <w:tr w:rsidR="00D17263" w:rsidRPr="00B74B7D" w14:paraId="43618D9F" w14:textId="77777777" w:rsidTr="00B74B7D">
        <w:tc>
          <w:tcPr>
            <w:tcW w:w="224" w:type="pct"/>
            <w:shd w:val="clear" w:color="auto" w:fill="auto"/>
            <w:tcMar>
              <w:top w:w="0" w:type="dxa"/>
              <w:bottom w:w="0" w:type="dxa"/>
            </w:tcMar>
            <w:vAlign w:val="center"/>
          </w:tcPr>
          <w:p w14:paraId="5ED1926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9</w:t>
            </w:r>
          </w:p>
        </w:tc>
        <w:tc>
          <w:tcPr>
            <w:tcW w:w="784" w:type="pct"/>
            <w:shd w:val="clear" w:color="auto" w:fill="auto"/>
            <w:tcMar>
              <w:top w:w="0" w:type="dxa"/>
              <w:bottom w:w="0" w:type="dxa"/>
            </w:tcMar>
            <w:vAlign w:val="center"/>
          </w:tcPr>
          <w:p w14:paraId="28E9F54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25/</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32743ED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09, 2023</w:t>
            </w:r>
          </w:p>
        </w:tc>
        <w:tc>
          <w:tcPr>
            <w:tcW w:w="3098" w:type="pct"/>
            <w:shd w:val="clear" w:color="auto" w:fill="auto"/>
            <w:tcMar>
              <w:top w:w="0" w:type="dxa"/>
              <w:bottom w:w="0" w:type="dxa"/>
            </w:tcMar>
            <w:vAlign w:val="center"/>
          </w:tcPr>
          <w:p w14:paraId="309AF2CE"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Reappoint the Company’s Deputy General Manager</w:t>
            </w:r>
          </w:p>
        </w:tc>
      </w:tr>
      <w:tr w:rsidR="00D17263" w:rsidRPr="00B74B7D" w14:paraId="788D2A9A" w14:textId="77777777" w:rsidTr="00B74B7D">
        <w:tc>
          <w:tcPr>
            <w:tcW w:w="224" w:type="pct"/>
            <w:shd w:val="clear" w:color="auto" w:fill="auto"/>
            <w:tcMar>
              <w:top w:w="0" w:type="dxa"/>
              <w:bottom w:w="0" w:type="dxa"/>
            </w:tcMar>
            <w:vAlign w:val="center"/>
          </w:tcPr>
          <w:p w14:paraId="1082DCD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10</w:t>
            </w:r>
          </w:p>
        </w:tc>
        <w:tc>
          <w:tcPr>
            <w:tcW w:w="784" w:type="pct"/>
            <w:shd w:val="clear" w:color="auto" w:fill="auto"/>
            <w:tcMar>
              <w:top w:w="0" w:type="dxa"/>
              <w:bottom w:w="0" w:type="dxa"/>
            </w:tcMar>
            <w:vAlign w:val="center"/>
          </w:tcPr>
          <w:p w14:paraId="075FC46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26/</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7FFF880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09, 2023</w:t>
            </w:r>
          </w:p>
        </w:tc>
        <w:tc>
          <w:tcPr>
            <w:tcW w:w="3098" w:type="pct"/>
            <w:shd w:val="clear" w:color="auto" w:fill="auto"/>
            <w:tcMar>
              <w:top w:w="0" w:type="dxa"/>
              <w:bottom w:w="0" w:type="dxa"/>
            </w:tcMar>
            <w:vAlign w:val="center"/>
          </w:tcPr>
          <w:p w14:paraId="09115241"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Extend the term for holding the position of Deputy General Manager of the Company.</w:t>
            </w:r>
          </w:p>
        </w:tc>
      </w:tr>
      <w:tr w:rsidR="00D17263" w:rsidRPr="00B74B7D" w14:paraId="7ED9AE5C" w14:textId="77777777" w:rsidTr="00B74B7D">
        <w:tc>
          <w:tcPr>
            <w:tcW w:w="224" w:type="pct"/>
            <w:shd w:val="clear" w:color="auto" w:fill="auto"/>
            <w:tcMar>
              <w:top w:w="0" w:type="dxa"/>
              <w:bottom w:w="0" w:type="dxa"/>
            </w:tcMar>
            <w:vAlign w:val="center"/>
          </w:tcPr>
          <w:p w14:paraId="5AA84F7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11</w:t>
            </w:r>
          </w:p>
        </w:tc>
        <w:tc>
          <w:tcPr>
            <w:tcW w:w="784" w:type="pct"/>
            <w:shd w:val="clear" w:color="auto" w:fill="auto"/>
            <w:tcMar>
              <w:top w:w="0" w:type="dxa"/>
              <w:bottom w:w="0" w:type="dxa"/>
            </w:tcMar>
            <w:vAlign w:val="center"/>
          </w:tcPr>
          <w:p w14:paraId="05FDED2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27/</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797F2E2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09, 2023</w:t>
            </w:r>
          </w:p>
        </w:tc>
        <w:tc>
          <w:tcPr>
            <w:tcW w:w="3098" w:type="pct"/>
            <w:shd w:val="clear" w:color="auto" w:fill="auto"/>
            <w:tcMar>
              <w:top w:w="0" w:type="dxa"/>
              <w:bottom w:w="0" w:type="dxa"/>
            </w:tcMar>
            <w:vAlign w:val="center"/>
          </w:tcPr>
          <w:p w14:paraId="1F1B8C14"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List of planned leadership and management personnel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for the period 2026-2031.</w:t>
            </w:r>
          </w:p>
        </w:tc>
      </w:tr>
      <w:tr w:rsidR="00D17263" w:rsidRPr="00B74B7D" w14:paraId="2F61A189" w14:textId="77777777" w:rsidTr="00B74B7D">
        <w:tc>
          <w:tcPr>
            <w:tcW w:w="224" w:type="pct"/>
            <w:shd w:val="clear" w:color="auto" w:fill="auto"/>
            <w:tcMar>
              <w:top w:w="0" w:type="dxa"/>
              <w:bottom w:w="0" w:type="dxa"/>
            </w:tcMar>
            <w:vAlign w:val="center"/>
          </w:tcPr>
          <w:p w14:paraId="0002EA2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12</w:t>
            </w:r>
          </w:p>
        </w:tc>
        <w:tc>
          <w:tcPr>
            <w:tcW w:w="784" w:type="pct"/>
            <w:shd w:val="clear" w:color="auto" w:fill="auto"/>
            <w:tcMar>
              <w:top w:w="0" w:type="dxa"/>
              <w:bottom w:w="0" w:type="dxa"/>
            </w:tcMar>
            <w:vAlign w:val="center"/>
          </w:tcPr>
          <w:p w14:paraId="0ADC73E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28/</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4657AAE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09, 2023</w:t>
            </w:r>
          </w:p>
        </w:tc>
        <w:tc>
          <w:tcPr>
            <w:tcW w:w="3098" w:type="pct"/>
            <w:shd w:val="clear" w:color="auto" w:fill="auto"/>
            <w:tcMar>
              <w:top w:w="0" w:type="dxa"/>
              <w:bottom w:w="0" w:type="dxa"/>
            </w:tcMar>
            <w:vAlign w:val="center"/>
          </w:tcPr>
          <w:p w14:paraId="2C435D5E"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Promulgate the Regulation on fixed asset management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(Amendment 1).</w:t>
            </w:r>
          </w:p>
        </w:tc>
      </w:tr>
      <w:tr w:rsidR="00D17263" w:rsidRPr="00B74B7D" w14:paraId="729C3582" w14:textId="77777777" w:rsidTr="00B74B7D">
        <w:tc>
          <w:tcPr>
            <w:tcW w:w="224" w:type="pct"/>
            <w:shd w:val="clear" w:color="auto" w:fill="auto"/>
            <w:tcMar>
              <w:top w:w="0" w:type="dxa"/>
              <w:bottom w:w="0" w:type="dxa"/>
            </w:tcMar>
            <w:vAlign w:val="center"/>
          </w:tcPr>
          <w:p w14:paraId="4F7EDC0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13</w:t>
            </w:r>
          </w:p>
        </w:tc>
        <w:tc>
          <w:tcPr>
            <w:tcW w:w="784" w:type="pct"/>
            <w:shd w:val="clear" w:color="auto" w:fill="auto"/>
            <w:tcMar>
              <w:top w:w="0" w:type="dxa"/>
              <w:bottom w:w="0" w:type="dxa"/>
            </w:tcMar>
            <w:vAlign w:val="center"/>
          </w:tcPr>
          <w:p w14:paraId="50CD1CB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29/</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67D4711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09, 2023</w:t>
            </w:r>
          </w:p>
        </w:tc>
        <w:tc>
          <w:tcPr>
            <w:tcW w:w="3098" w:type="pct"/>
            <w:shd w:val="clear" w:color="auto" w:fill="auto"/>
            <w:tcMar>
              <w:top w:w="0" w:type="dxa"/>
              <w:bottom w:w="0" w:type="dxa"/>
            </w:tcMar>
            <w:vAlign w:val="center"/>
          </w:tcPr>
          <w:p w14:paraId="5C02CDC0"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Promulgate the regulation on construction investment management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w:t>
            </w:r>
          </w:p>
        </w:tc>
      </w:tr>
      <w:tr w:rsidR="00D17263" w:rsidRPr="00B74B7D" w14:paraId="4006E893" w14:textId="77777777" w:rsidTr="00B74B7D">
        <w:tc>
          <w:tcPr>
            <w:tcW w:w="224" w:type="pct"/>
            <w:shd w:val="clear" w:color="auto" w:fill="auto"/>
            <w:tcMar>
              <w:top w:w="0" w:type="dxa"/>
              <w:bottom w:w="0" w:type="dxa"/>
            </w:tcMar>
            <w:vAlign w:val="center"/>
          </w:tcPr>
          <w:p w14:paraId="6DBDB89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14</w:t>
            </w:r>
          </w:p>
        </w:tc>
        <w:tc>
          <w:tcPr>
            <w:tcW w:w="784" w:type="pct"/>
            <w:shd w:val="clear" w:color="auto" w:fill="auto"/>
            <w:tcMar>
              <w:top w:w="0" w:type="dxa"/>
              <w:bottom w:w="0" w:type="dxa"/>
            </w:tcMar>
            <w:vAlign w:val="center"/>
          </w:tcPr>
          <w:p w14:paraId="2260003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32/</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57F59CE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14, 2023</w:t>
            </w:r>
          </w:p>
        </w:tc>
        <w:tc>
          <w:tcPr>
            <w:tcW w:w="3098" w:type="pct"/>
            <w:shd w:val="clear" w:color="auto" w:fill="auto"/>
            <w:tcMar>
              <w:top w:w="0" w:type="dxa"/>
              <w:bottom w:w="0" w:type="dxa"/>
            </w:tcMar>
            <w:vAlign w:val="center"/>
          </w:tcPr>
          <w:p w14:paraId="0490BF48"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advertising, marketing, and market work cost plan for 2023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w:t>
            </w:r>
          </w:p>
        </w:tc>
      </w:tr>
      <w:tr w:rsidR="00D17263" w:rsidRPr="00B74B7D" w14:paraId="7B249710" w14:textId="77777777" w:rsidTr="00B74B7D">
        <w:tc>
          <w:tcPr>
            <w:tcW w:w="224" w:type="pct"/>
            <w:shd w:val="clear" w:color="auto" w:fill="auto"/>
            <w:tcMar>
              <w:top w:w="0" w:type="dxa"/>
              <w:bottom w:w="0" w:type="dxa"/>
            </w:tcMar>
            <w:vAlign w:val="center"/>
          </w:tcPr>
          <w:p w14:paraId="64152AD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15</w:t>
            </w:r>
          </w:p>
        </w:tc>
        <w:tc>
          <w:tcPr>
            <w:tcW w:w="784" w:type="pct"/>
            <w:shd w:val="clear" w:color="auto" w:fill="auto"/>
            <w:tcMar>
              <w:top w:w="0" w:type="dxa"/>
              <w:bottom w:w="0" w:type="dxa"/>
            </w:tcMar>
            <w:vAlign w:val="center"/>
          </w:tcPr>
          <w:p w14:paraId="1B185E7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33/</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0ED644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February 17, 2023</w:t>
            </w:r>
          </w:p>
        </w:tc>
        <w:tc>
          <w:tcPr>
            <w:tcW w:w="3098" w:type="pct"/>
            <w:shd w:val="clear" w:color="auto" w:fill="auto"/>
            <w:tcMar>
              <w:top w:w="0" w:type="dxa"/>
              <w:bottom w:w="0" w:type="dxa"/>
            </w:tcMar>
            <w:vAlign w:val="center"/>
          </w:tcPr>
          <w:p w14:paraId="7E2C0E11"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wage fund for 2022 of the Company.</w:t>
            </w:r>
          </w:p>
        </w:tc>
      </w:tr>
      <w:tr w:rsidR="00D17263" w:rsidRPr="00B74B7D" w14:paraId="136E5E24" w14:textId="77777777" w:rsidTr="00B74B7D">
        <w:tc>
          <w:tcPr>
            <w:tcW w:w="224" w:type="pct"/>
            <w:shd w:val="clear" w:color="auto" w:fill="auto"/>
            <w:tcMar>
              <w:top w:w="0" w:type="dxa"/>
              <w:bottom w:w="0" w:type="dxa"/>
            </w:tcMar>
            <w:vAlign w:val="center"/>
          </w:tcPr>
          <w:p w14:paraId="45C4287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16</w:t>
            </w:r>
          </w:p>
        </w:tc>
        <w:tc>
          <w:tcPr>
            <w:tcW w:w="784" w:type="pct"/>
            <w:shd w:val="clear" w:color="auto" w:fill="auto"/>
            <w:tcMar>
              <w:top w:w="0" w:type="dxa"/>
              <w:bottom w:w="0" w:type="dxa"/>
            </w:tcMar>
            <w:vAlign w:val="center"/>
          </w:tcPr>
          <w:p w14:paraId="1150329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63/</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4CB2C0B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March 20, 2023</w:t>
            </w:r>
          </w:p>
        </w:tc>
        <w:tc>
          <w:tcPr>
            <w:tcW w:w="3098" w:type="pct"/>
            <w:shd w:val="clear" w:color="auto" w:fill="auto"/>
            <w:tcMar>
              <w:top w:w="0" w:type="dxa"/>
              <w:bottom w:w="0" w:type="dxa"/>
            </w:tcMar>
            <w:vAlign w:val="center"/>
          </w:tcPr>
          <w:p w14:paraId="00994811"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Promulgate the plan to review and supplement the planning of leadership and management personnel for the periods 2021-2026 and 2026-2031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w:t>
            </w:r>
          </w:p>
        </w:tc>
      </w:tr>
      <w:tr w:rsidR="00D17263" w:rsidRPr="00B74B7D" w14:paraId="18BDC46D" w14:textId="77777777" w:rsidTr="00B74B7D">
        <w:tc>
          <w:tcPr>
            <w:tcW w:w="224" w:type="pct"/>
            <w:shd w:val="clear" w:color="auto" w:fill="auto"/>
            <w:tcMar>
              <w:top w:w="0" w:type="dxa"/>
              <w:bottom w:w="0" w:type="dxa"/>
            </w:tcMar>
            <w:vAlign w:val="center"/>
          </w:tcPr>
          <w:p w14:paraId="0C1E33C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17</w:t>
            </w:r>
          </w:p>
        </w:tc>
        <w:tc>
          <w:tcPr>
            <w:tcW w:w="784" w:type="pct"/>
            <w:shd w:val="clear" w:color="auto" w:fill="auto"/>
            <w:tcMar>
              <w:top w:w="0" w:type="dxa"/>
              <w:bottom w:w="0" w:type="dxa"/>
            </w:tcMar>
            <w:vAlign w:val="center"/>
          </w:tcPr>
          <w:p w14:paraId="7DB4BD6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64/</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9D22C4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March 20, 2023</w:t>
            </w:r>
          </w:p>
        </w:tc>
        <w:tc>
          <w:tcPr>
            <w:tcW w:w="3098" w:type="pct"/>
            <w:shd w:val="clear" w:color="auto" w:fill="auto"/>
            <w:tcMar>
              <w:top w:w="0" w:type="dxa"/>
              <w:bottom w:w="0" w:type="dxa"/>
            </w:tcMar>
            <w:vAlign w:val="center"/>
          </w:tcPr>
          <w:p w14:paraId="2EF8C581"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Promulgate the plan for evaluating and classifying leadership and management personnel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for 2022.</w:t>
            </w:r>
          </w:p>
        </w:tc>
      </w:tr>
      <w:tr w:rsidR="00D17263" w:rsidRPr="00B74B7D" w14:paraId="6F5115C0" w14:textId="77777777" w:rsidTr="00B74B7D">
        <w:tc>
          <w:tcPr>
            <w:tcW w:w="224" w:type="pct"/>
            <w:shd w:val="clear" w:color="auto" w:fill="auto"/>
            <w:tcMar>
              <w:top w:w="0" w:type="dxa"/>
              <w:bottom w:w="0" w:type="dxa"/>
            </w:tcMar>
            <w:vAlign w:val="center"/>
          </w:tcPr>
          <w:p w14:paraId="432545E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18</w:t>
            </w:r>
          </w:p>
        </w:tc>
        <w:tc>
          <w:tcPr>
            <w:tcW w:w="784" w:type="pct"/>
            <w:shd w:val="clear" w:color="auto" w:fill="auto"/>
            <w:tcMar>
              <w:top w:w="0" w:type="dxa"/>
              <w:bottom w:w="0" w:type="dxa"/>
            </w:tcMar>
            <w:vAlign w:val="center"/>
          </w:tcPr>
          <w:p w14:paraId="07F8045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73/</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50CA56E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March 31, 2023</w:t>
            </w:r>
          </w:p>
        </w:tc>
        <w:tc>
          <w:tcPr>
            <w:tcW w:w="3098" w:type="pct"/>
            <w:shd w:val="clear" w:color="auto" w:fill="auto"/>
            <w:tcMar>
              <w:top w:w="0" w:type="dxa"/>
              <w:bottom w:w="0" w:type="dxa"/>
            </w:tcMar>
            <w:vAlign w:val="center"/>
          </w:tcPr>
          <w:p w14:paraId="7D743CE5"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Retirement of Mr. Bui Dang </w:t>
            </w:r>
            <w:proofErr w:type="spellStart"/>
            <w:r w:rsidRPr="00B74B7D">
              <w:rPr>
                <w:rFonts w:ascii="Arial" w:hAnsi="Arial" w:cs="Arial"/>
                <w:sz w:val="20"/>
              </w:rPr>
              <w:t>Duan</w:t>
            </w:r>
            <w:proofErr w:type="spellEnd"/>
            <w:r w:rsidRPr="00B74B7D">
              <w:rPr>
                <w:rFonts w:ascii="Arial" w:hAnsi="Arial" w:cs="Arial"/>
                <w:sz w:val="20"/>
              </w:rPr>
              <w:t>.</w:t>
            </w:r>
          </w:p>
        </w:tc>
      </w:tr>
      <w:tr w:rsidR="00D17263" w:rsidRPr="00B74B7D" w14:paraId="4DDED6B3" w14:textId="77777777" w:rsidTr="00B74B7D">
        <w:tc>
          <w:tcPr>
            <w:tcW w:w="224" w:type="pct"/>
            <w:shd w:val="clear" w:color="auto" w:fill="auto"/>
            <w:tcMar>
              <w:top w:w="0" w:type="dxa"/>
              <w:bottom w:w="0" w:type="dxa"/>
            </w:tcMar>
            <w:vAlign w:val="center"/>
          </w:tcPr>
          <w:p w14:paraId="14BC4AA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19</w:t>
            </w:r>
          </w:p>
        </w:tc>
        <w:tc>
          <w:tcPr>
            <w:tcW w:w="784" w:type="pct"/>
            <w:shd w:val="clear" w:color="auto" w:fill="auto"/>
            <w:tcMar>
              <w:top w:w="0" w:type="dxa"/>
              <w:bottom w:w="0" w:type="dxa"/>
            </w:tcMar>
            <w:vAlign w:val="center"/>
          </w:tcPr>
          <w:p w14:paraId="1687E14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74/</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75DA0BA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March 31, 2023</w:t>
            </w:r>
          </w:p>
        </w:tc>
        <w:tc>
          <w:tcPr>
            <w:tcW w:w="3098" w:type="pct"/>
            <w:shd w:val="clear" w:color="auto" w:fill="auto"/>
            <w:tcMar>
              <w:top w:w="0" w:type="dxa"/>
              <w:bottom w:w="0" w:type="dxa"/>
            </w:tcMar>
            <w:vAlign w:val="center"/>
          </w:tcPr>
          <w:p w14:paraId="48FDDB9C"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contractor selection plan for the supply of DAP fertilizer bags for 2023.</w:t>
            </w:r>
          </w:p>
        </w:tc>
      </w:tr>
      <w:tr w:rsidR="00D17263" w:rsidRPr="00B74B7D" w14:paraId="7F3720B4" w14:textId="77777777" w:rsidTr="00B74B7D">
        <w:tc>
          <w:tcPr>
            <w:tcW w:w="224" w:type="pct"/>
            <w:shd w:val="clear" w:color="auto" w:fill="auto"/>
            <w:tcMar>
              <w:top w:w="0" w:type="dxa"/>
              <w:bottom w:w="0" w:type="dxa"/>
            </w:tcMar>
            <w:vAlign w:val="center"/>
          </w:tcPr>
          <w:p w14:paraId="78DF617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w:t>
            </w:r>
          </w:p>
        </w:tc>
        <w:tc>
          <w:tcPr>
            <w:tcW w:w="784" w:type="pct"/>
            <w:shd w:val="clear" w:color="auto" w:fill="auto"/>
            <w:tcMar>
              <w:top w:w="0" w:type="dxa"/>
              <w:bottom w:w="0" w:type="dxa"/>
            </w:tcMar>
            <w:vAlign w:val="center"/>
          </w:tcPr>
          <w:p w14:paraId="2CAC487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78/</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6865A6E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04, 2023</w:t>
            </w:r>
          </w:p>
        </w:tc>
        <w:tc>
          <w:tcPr>
            <w:tcW w:w="3098" w:type="pct"/>
            <w:shd w:val="clear" w:color="auto" w:fill="auto"/>
            <w:tcMar>
              <w:top w:w="0" w:type="dxa"/>
              <w:bottom w:w="0" w:type="dxa"/>
            </w:tcMar>
            <w:vAlign w:val="center"/>
          </w:tcPr>
          <w:p w14:paraId="1EC17877"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contractor selection plan for the investment preparation phase of the diluted phosphoric acid tank project.</w:t>
            </w:r>
          </w:p>
        </w:tc>
      </w:tr>
      <w:tr w:rsidR="00D17263" w:rsidRPr="00B74B7D" w14:paraId="57C09530" w14:textId="77777777" w:rsidTr="00B74B7D">
        <w:tc>
          <w:tcPr>
            <w:tcW w:w="224" w:type="pct"/>
            <w:shd w:val="clear" w:color="auto" w:fill="auto"/>
            <w:tcMar>
              <w:top w:w="0" w:type="dxa"/>
              <w:bottom w:w="0" w:type="dxa"/>
            </w:tcMar>
            <w:vAlign w:val="center"/>
          </w:tcPr>
          <w:p w14:paraId="00EE916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21</w:t>
            </w:r>
          </w:p>
        </w:tc>
        <w:tc>
          <w:tcPr>
            <w:tcW w:w="784" w:type="pct"/>
            <w:shd w:val="clear" w:color="auto" w:fill="auto"/>
            <w:tcMar>
              <w:top w:w="0" w:type="dxa"/>
              <w:bottom w:w="0" w:type="dxa"/>
            </w:tcMar>
            <w:vAlign w:val="center"/>
          </w:tcPr>
          <w:p w14:paraId="5B4DDC2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79/</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550306E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04, 2023</w:t>
            </w:r>
          </w:p>
        </w:tc>
        <w:tc>
          <w:tcPr>
            <w:tcW w:w="3098" w:type="pct"/>
            <w:shd w:val="clear" w:color="auto" w:fill="auto"/>
            <w:tcMar>
              <w:top w:w="0" w:type="dxa"/>
              <w:bottom w:w="0" w:type="dxa"/>
            </w:tcMar>
            <w:vAlign w:val="center"/>
          </w:tcPr>
          <w:p w14:paraId="702BB4B6"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Establish the Shareholders’ Eligibility Verification Committee</w:t>
            </w:r>
          </w:p>
        </w:tc>
      </w:tr>
      <w:tr w:rsidR="00D17263" w:rsidRPr="00B74B7D" w14:paraId="7384FEAB" w14:textId="77777777" w:rsidTr="00B74B7D">
        <w:tc>
          <w:tcPr>
            <w:tcW w:w="224" w:type="pct"/>
            <w:shd w:val="clear" w:color="auto" w:fill="auto"/>
            <w:tcMar>
              <w:top w:w="0" w:type="dxa"/>
              <w:bottom w:w="0" w:type="dxa"/>
            </w:tcMar>
            <w:vAlign w:val="center"/>
          </w:tcPr>
          <w:p w14:paraId="1228420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22</w:t>
            </w:r>
          </w:p>
        </w:tc>
        <w:tc>
          <w:tcPr>
            <w:tcW w:w="784" w:type="pct"/>
            <w:shd w:val="clear" w:color="auto" w:fill="auto"/>
            <w:tcMar>
              <w:top w:w="0" w:type="dxa"/>
              <w:bottom w:w="0" w:type="dxa"/>
            </w:tcMar>
            <w:vAlign w:val="center"/>
          </w:tcPr>
          <w:p w14:paraId="2D790BF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91/</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7CCAFE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12, 2023</w:t>
            </w:r>
          </w:p>
        </w:tc>
        <w:tc>
          <w:tcPr>
            <w:tcW w:w="3098" w:type="pct"/>
            <w:shd w:val="clear" w:color="auto" w:fill="auto"/>
            <w:tcMar>
              <w:top w:w="0" w:type="dxa"/>
              <w:bottom w:w="0" w:type="dxa"/>
            </w:tcMar>
            <w:vAlign w:val="center"/>
          </w:tcPr>
          <w:p w14:paraId="22856BCB"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contractor selection plan for sulfur purchases.</w:t>
            </w:r>
          </w:p>
        </w:tc>
      </w:tr>
      <w:tr w:rsidR="00D17263" w:rsidRPr="00B74B7D" w14:paraId="7050BD36" w14:textId="77777777" w:rsidTr="00B74B7D">
        <w:tc>
          <w:tcPr>
            <w:tcW w:w="224" w:type="pct"/>
            <w:shd w:val="clear" w:color="auto" w:fill="auto"/>
            <w:tcMar>
              <w:top w:w="0" w:type="dxa"/>
              <w:bottom w:w="0" w:type="dxa"/>
            </w:tcMar>
            <w:vAlign w:val="center"/>
          </w:tcPr>
          <w:p w14:paraId="502AE19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23</w:t>
            </w:r>
          </w:p>
        </w:tc>
        <w:tc>
          <w:tcPr>
            <w:tcW w:w="784" w:type="pct"/>
            <w:shd w:val="clear" w:color="auto" w:fill="auto"/>
            <w:tcMar>
              <w:top w:w="0" w:type="dxa"/>
              <w:bottom w:w="0" w:type="dxa"/>
            </w:tcMar>
            <w:vAlign w:val="center"/>
          </w:tcPr>
          <w:p w14:paraId="181DB7F9"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92/</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47279BE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12, 2023</w:t>
            </w:r>
          </w:p>
        </w:tc>
        <w:tc>
          <w:tcPr>
            <w:tcW w:w="3098" w:type="pct"/>
            <w:shd w:val="clear" w:color="auto" w:fill="auto"/>
            <w:tcMar>
              <w:top w:w="0" w:type="dxa"/>
              <w:bottom w:w="0" w:type="dxa"/>
            </w:tcMar>
            <w:vAlign w:val="center"/>
          </w:tcPr>
          <w:p w14:paraId="5595D672"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Approve the contractor selection plan for the supply and transfer of technical services for black coloring, blue coloring, and coating, </w:t>
            </w:r>
            <w:proofErr w:type="spellStart"/>
            <w:r w:rsidRPr="00B74B7D">
              <w:rPr>
                <w:rFonts w:ascii="Arial" w:hAnsi="Arial" w:cs="Arial"/>
                <w:sz w:val="20"/>
              </w:rPr>
              <w:t>defoaming</w:t>
            </w:r>
            <w:proofErr w:type="spellEnd"/>
            <w:r w:rsidRPr="00B74B7D">
              <w:rPr>
                <w:rFonts w:ascii="Arial" w:hAnsi="Arial" w:cs="Arial"/>
                <w:sz w:val="20"/>
              </w:rPr>
              <w:t xml:space="preserve"> for DAP products for 2023.</w:t>
            </w:r>
          </w:p>
        </w:tc>
      </w:tr>
      <w:tr w:rsidR="00D17263" w:rsidRPr="00B74B7D" w14:paraId="1AD81175" w14:textId="77777777" w:rsidTr="00B74B7D">
        <w:tc>
          <w:tcPr>
            <w:tcW w:w="224" w:type="pct"/>
            <w:shd w:val="clear" w:color="auto" w:fill="auto"/>
            <w:tcMar>
              <w:top w:w="0" w:type="dxa"/>
              <w:bottom w:w="0" w:type="dxa"/>
            </w:tcMar>
            <w:vAlign w:val="center"/>
          </w:tcPr>
          <w:p w14:paraId="6477ACB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24</w:t>
            </w:r>
          </w:p>
        </w:tc>
        <w:tc>
          <w:tcPr>
            <w:tcW w:w="784" w:type="pct"/>
            <w:shd w:val="clear" w:color="auto" w:fill="auto"/>
            <w:tcMar>
              <w:top w:w="0" w:type="dxa"/>
              <w:bottom w:w="0" w:type="dxa"/>
            </w:tcMar>
            <w:vAlign w:val="center"/>
          </w:tcPr>
          <w:p w14:paraId="5E2AACB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101/</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263000E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27, 2023</w:t>
            </w:r>
          </w:p>
        </w:tc>
        <w:tc>
          <w:tcPr>
            <w:tcW w:w="3098" w:type="pct"/>
            <w:shd w:val="clear" w:color="auto" w:fill="auto"/>
            <w:tcMar>
              <w:top w:w="0" w:type="dxa"/>
              <w:bottom w:w="0" w:type="dxa"/>
            </w:tcMar>
            <w:vAlign w:val="center"/>
          </w:tcPr>
          <w:p w14:paraId="1AA08341"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Assign the production and business plan for </w:t>
            </w:r>
            <w:proofErr w:type="spellStart"/>
            <w:r w:rsidRPr="00B74B7D">
              <w:rPr>
                <w:rFonts w:ascii="Arial" w:hAnsi="Arial" w:cs="Arial"/>
                <w:sz w:val="20"/>
              </w:rPr>
              <w:t>Q2</w:t>
            </w:r>
            <w:proofErr w:type="spellEnd"/>
            <w:r w:rsidRPr="00B74B7D">
              <w:rPr>
                <w:rFonts w:ascii="Arial" w:hAnsi="Arial" w:cs="Arial"/>
                <w:sz w:val="20"/>
              </w:rPr>
              <w:t>/2023 of the Company.</w:t>
            </w:r>
          </w:p>
        </w:tc>
      </w:tr>
      <w:tr w:rsidR="00D17263" w:rsidRPr="00B74B7D" w14:paraId="6A69D588" w14:textId="77777777" w:rsidTr="00B74B7D">
        <w:tc>
          <w:tcPr>
            <w:tcW w:w="224" w:type="pct"/>
            <w:shd w:val="clear" w:color="auto" w:fill="auto"/>
            <w:tcMar>
              <w:top w:w="0" w:type="dxa"/>
              <w:bottom w:w="0" w:type="dxa"/>
            </w:tcMar>
            <w:vAlign w:val="center"/>
          </w:tcPr>
          <w:p w14:paraId="6E227BD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25</w:t>
            </w:r>
          </w:p>
        </w:tc>
        <w:tc>
          <w:tcPr>
            <w:tcW w:w="784" w:type="pct"/>
            <w:shd w:val="clear" w:color="auto" w:fill="auto"/>
            <w:tcMar>
              <w:top w:w="0" w:type="dxa"/>
              <w:bottom w:w="0" w:type="dxa"/>
            </w:tcMar>
            <w:vAlign w:val="center"/>
          </w:tcPr>
          <w:p w14:paraId="3BF6964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102/</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7DEF858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27, 2023</w:t>
            </w:r>
          </w:p>
        </w:tc>
        <w:tc>
          <w:tcPr>
            <w:tcW w:w="3098" w:type="pct"/>
            <w:shd w:val="clear" w:color="auto" w:fill="auto"/>
            <w:tcMar>
              <w:top w:w="0" w:type="dxa"/>
              <w:bottom w:w="0" w:type="dxa"/>
            </w:tcMar>
            <w:vAlign w:val="center"/>
          </w:tcPr>
          <w:p w14:paraId="68E31357"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major repair plan and the regular repair plan for 2023.</w:t>
            </w:r>
          </w:p>
        </w:tc>
      </w:tr>
      <w:tr w:rsidR="00D17263" w:rsidRPr="00B74B7D" w14:paraId="66D94797" w14:textId="77777777" w:rsidTr="00B74B7D">
        <w:tc>
          <w:tcPr>
            <w:tcW w:w="224" w:type="pct"/>
            <w:shd w:val="clear" w:color="auto" w:fill="auto"/>
            <w:tcMar>
              <w:top w:w="0" w:type="dxa"/>
              <w:bottom w:w="0" w:type="dxa"/>
            </w:tcMar>
            <w:vAlign w:val="center"/>
          </w:tcPr>
          <w:p w14:paraId="7931B5F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26</w:t>
            </w:r>
          </w:p>
        </w:tc>
        <w:tc>
          <w:tcPr>
            <w:tcW w:w="784" w:type="pct"/>
            <w:shd w:val="clear" w:color="auto" w:fill="auto"/>
            <w:tcMar>
              <w:top w:w="0" w:type="dxa"/>
              <w:bottom w:w="0" w:type="dxa"/>
            </w:tcMar>
            <w:vAlign w:val="center"/>
          </w:tcPr>
          <w:p w14:paraId="031DE23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107/</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2C7B9DE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May 11, 2023</w:t>
            </w:r>
          </w:p>
        </w:tc>
        <w:tc>
          <w:tcPr>
            <w:tcW w:w="3098" w:type="pct"/>
            <w:shd w:val="clear" w:color="auto" w:fill="auto"/>
            <w:tcMar>
              <w:top w:w="0" w:type="dxa"/>
              <w:bottom w:w="0" w:type="dxa"/>
            </w:tcMar>
            <w:vAlign w:val="center"/>
          </w:tcPr>
          <w:p w14:paraId="1D65D641"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contractor selection plan for sulfur purchases.</w:t>
            </w:r>
          </w:p>
        </w:tc>
      </w:tr>
      <w:tr w:rsidR="00D17263" w:rsidRPr="00B74B7D" w14:paraId="6642E7B4" w14:textId="77777777" w:rsidTr="00B74B7D">
        <w:tc>
          <w:tcPr>
            <w:tcW w:w="224" w:type="pct"/>
            <w:shd w:val="clear" w:color="auto" w:fill="auto"/>
            <w:tcMar>
              <w:top w:w="0" w:type="dxa"/>
              <w:bottom w:w="0" w:type="dxa"/>
            </w:tcMar>
            <w:vAlign w:val="center"/>
          </w:tcPr>
          <w:p w14:paraId="389C4CB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27</w:t>
            </w:r>
          </w:p>
        </w:tc>
        <w:tc>
          <w:tcPr>
            <w:tcW w:w="784" w:type="pct"/>
            <w:shd w:val="clear" w:color="auto" w:fill="auto"/>
            <w:tcMar>
              <w:top w:w="0" w:type="dxa"/>
              <w:bottom w:w="0" w:type="dxa"/>
            </w:tcMar>
            <w:vAlign w:val="center"/>
          </w:tcPr>
          <w:p w14:paraId="5F38C32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110/</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FA4915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May 17, 2023</w:t>
            </w:r>
          </w:p>
        </w:tc>
        <w:tc>
          <w:tcPr>
            <w:tcW w:w="3098" w:type="pct"/>
            <w:shd w:val="clear" w:color="auto" w:fill="auto"/>
            <w:tcMar>
              <w:top w:w="0" w:type="dxa"/>
              <w:bottom w:w="0" w:type="dxa"/>
            </w:tcMar>
            <w:vAlign w:val="center"/>
          </w:tcPr>
          <w:p w14:paraId="07691B24"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Send staff on business trips abroad (Mr. Bui Dang </w:t>
            </w:r>
            <w:proofErr w:type="spellStart"/>
            <w:r w:rsidRPr="00B74B7D">
              <w:rPr>
                <w:rFonts w:ascii="Arial" w:hAnsi="Arial" w:cs="Arial"/>
                <w:sz w:val="20"/>
              </w:rPr>
              <w:t>Duan</w:t>
            </w:r>
            <w:proofErr w:type="spellEnd"/>
            <w:r w:rsidRPr="00B74B7D">
              <w:rPr>
                <w:rFonts w:ascii="Arial" w:hAnsi="Arial" w:cs="Arial"/>
                <w:sz w:val="20"/>
              </w:rPr>
              <w:t>).</w:t>
            </w:r>
          </w:p>
        </w:tc>
      </w:tr>
      <w:tr w:rsidR="00D17263" w:rsidRPr="00B74B7D" w14:paraId="2CAEE105" w14:textId="77777777" w:rsidTr="00B74B7D">
        <w:tc>
          <w:tcPr>
            <w:tcW w:w="224" w:type="pct"/>
            <w:shd w:val="clear" w:color="auto" w:fill="auto"/>
            <w:tcMar>
              <w:top w:w="0" w:type="dxa"/>
              <w:bottom w:w="0" w:type="dxa"/>
            </w:tcMar>
            <w:vAlign w:val="center"/>
          </w:tcPr>
          <w:p w14:paraId="2FBFC40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28</w:t>
            </w:r>
          </w:p>
        </w:tc>
        <w:tc>
          <w:tcPr>
            <w:tcW w:w="784" w:type="pct"/>
            <w:shd w:val="clear" w:color="auto" w:fill="auto"/>
            <w:tcMar>
              <w:top w:w="0" w:type="dxa"/>
              <w:bottom w:w="0" w:type="dxa"/>
            </w:tcMar>
            <w:vAlign w:val="center"/>
          </w:tcPr>
          <w:p w14:paraId="6ACF052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115/</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230551C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May 22, 2023</w:t>
            </w:r>
          </w:p>
        </w:tc>
        <w:tc>
          <w:tcPr>
            <w:tcW w:w="3098" w:type="pct"/>
            <w:shd w:val="clear" w:color="auto" w:fill="auto"/>
            <w:tcMar>
              <w:top w:w="0" w:type="dxa"/>
              <w:bottom w:w="0" w:type="dxa"/>
            </w:tcMar>
            <w:vAlign w:val="center"/>
          </w:tcPr>
          <w:p w14:paraId="1E1F2A85"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contractor selection plan for the supply of cashew nut shell oil.</w:t>
            </w:r>
          </w:p>
        </w:tc>
      </w:tr>
      <w:tr w:rsidR="00D17263" w:rsidRPr="00B74B7D" w14:paraId="12C04067" w14:textId="77777777" w:rsidTr="00B74B7D">
        <w:tc>
          <w:tcPr>
            <w:tcW w:w="224" w:type="pct"/>
            <w:shd w:val="clear" w:color="auto" w:fill="auto"/>
            <w:tcMar>
              <w:top w:w="0" w:type="dxa"/>
              <w:bottom w:w="0" w:type="dxa"/>
            </w:tcMar>
            <w:vAlign w:val="center"/>
          </w:tcPr>
          <w:p w14:paraId="4BFB593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29</w:t>
            </w:r>
          </w:p>
        </w:tc>
        <w:tc>
          <w:tcPr>
            <w:tcW w:w="784" w:type="pct"/>
            <w:shd w:val="clear" w:color="auto" w:fill="auto"/>
            <w:tcMar>
              <w:top w:w="0" w:type="dxa"/>
              <w:bottom w:w="0" w:type="dxa"/>
            </w:tcMar>
            <w:vAlign w:val="center"/>
          </w:tcPr>
          <w:p w14:paraId="0499F84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116/</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21D7AF1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May 25, 2023</w:t>
            </w:r>
          </w:p>
        </w:tc>
        <w:tc>
          <w:tcPr>
            <w:tcW w:w="3098" w:type="pct"/>
            <w:shd w:val="clear" w:color="auto" w:fill="auto"/>
            <w:tcMar>
              <w:top w:w="0" w:type="dxa"/>
              <w:bottom w:w="0" w:type="dxa"/>
            </w:tcMar>
            <w:vAlign w:val="center"/>
          </w:tcPr>
          <w:p w14:paraId="6A63D3C6"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results of the financial statement review service for the first 6 months of 2023 and the audit of the financial statements for 2023.</w:t>
            </w:r>
          </w:p>
        </w:tc>
      </w:tr>
      <w:tr w:rsidR="00D17263" w:rsidRPr="00B74B7D" w14:paraId="53FAF6C3" w14:textId="77777777" w:rsidTr="00B74B7D">
        <w:tc>
          <w:tcPr>
            <w:tcW w:w="224" w:type="pct"/>
            <w:shd w:val="clear" w:color="auto" w:fill="auto"/>
            <w:tcMar>
              <w:top w:w="0" w:type="dxa"/>
              <w:bottom w:w="0" w:type="dxa"/>
            </w:tcMar>
            <w:vAlign w:val="center"/>
          </w:tcPr>
          <w:p w14:paraId="7473715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30</w:t>
            </w:r>
          </w:p>
        </w:tc>
        <w:tc>
          <w:tcPr>
            <w:tcW w:w="784" w:type="pct"/>
            <w:shd w:val="clear" w:color="auto" w:fill="auto"/>
            <w:tcMar>
              <w:top w:w="0" w:type="dxa"/>
              <w:bottom w:w="0" w:type="dxa"/>
            </w:tcMar>
            <w:vAlign w:val="center"/>
          </w:tcPr>
          <w:p w14:paraId="0BD083E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126/</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596118A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June 05, 2023</w:t>
            </w:r>
          </w:p>
        </w:tc>
        <w:tc>
          <w:tcPr>
            <w:tcW w:w="3098" w:type="pct"/>
            <w:shd w:val="clear" w:color="auto" w:fill="auto"/>
            <w:tcMar>
              <w:top w:w="0" w:type="dxa"/>
              <w:bottom w:w="0" w:type="dxa"/>
            </w:tcMar>
            <w:vAlign w:val="center"/>
          </w:tcPr>
          <w:p w14:paraId="7CFB6913"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Establish the Company's China Working Group.</w:t>
            </w:r>
          </w:p>
        </w:tc>
      </w:tr>
      <w:tr w:rsidR="00D17263" w:rsidRPr="00B74B7D" w14:paraId="502D227C" w14:textId="77777777" w:rsidTr="00B74B7D">
        <w:tc>
          <w:tcPr>
            <w:tcW w:w="224" w:type="pct"/>
            <w:shd w:val="clear" w:color="auto" w:fill="auto"/>
            <w:tcMar>
              <w:top w:w="0" w:type="dxa"/>
              <w:bottom w:w="0" w:type="dxa"/>
            </w:tcMar>
            <w:vAlign w:val="center"/>
          </w:tcPr>
          <w:p w14:paraId="5DD9703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31</w:t>
            </w:r>
          </w:p>
        </w:tc>
        <w:tc>
          <w:tcPr>
            <w:tcW w:w="784" w:type="pct"/>
            <w:shd w:val="clear" w:color="auto" w:fill="auto"/>
            <w:tcMar>
              <w:top w:w="0" w:type="dxa"/>
              <w:bottom w:w="0" w:type="dxa"/>
            </w:tcMar>
            <w:vAlign w:val="center"/>
          </w:tcPr>
          <w:p w14:paraId="79B355A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130/</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6FEA002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June 07, 2023</w:t>
            </w:r>
          </w:p>
        </w:tc>
        <w:tc>
          <w:tcPr>
            <w:tcW w:w="3098" w:type="pct"/>
            <w:shd w:val="clear" w:color="auto" w:fill="auto"/>
            <w:tcMar>
              <w:top w:w="0" w:type="dxa"/>
              <w:bottom w:w="0" w:type="dxa"/>
            </w:tcMar>
            <w:vAlign w:val="center"/>
          </w:tcPr>
          <w:p w14:paraId="7F147DDA"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contractor selection plan for the supply of DAP fertilizer bags for production.</w:t>
            </w:r>
          </w:p>
        </w:tc>
      </w:tr>
      <w:tr w:rsidR="00D17263" w:rsidRPr="00B74B7D" w14:paraId="03AD8D00" w14:textId="77777777" w:rsidTr="00B74B7D">
        <w:tc>
          <w:tcPr>
            <w:tcW w:w="224" w:type="pct"/>
            <w:shd w:val="clear" w:color="auto" w:fill="auto"/>
            <w:tcMar>
              <w:top w:w="0" w:type="dxa"/>
              <w:bottom w:w="0" w:type="dxa"/>
            </w:tcMar>
            <w:vAlign w:val="center"/>
          </w:tcPr>
          <w:p w14:paraId="6E90C67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32</w:t>
            </w:r>
          </w:p>
        </w:tc>
        <w:tc>
          <w:tcPr>
            <w:tcW w:w="784" w:type="pct"/>
            <w:shd w:val="clear" w:color="auto" w:fill="auto"/>
            <w:tcMar>
              <w:top w:w="0" w:type="dxa"/>
              <w:bottom w:w="0" w:type="dxa"/>
            </w:tcMar>
            <w:vAlign w:val="center"/>
          </w:tcPr>
          <w:p w14:paraId="431B824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134/</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161A1C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June 28, 2023</w:t>
            </w:r>
          </w:p>
        </w:tc>
        <w:tc>
          <w:tcPr>
            <w:tcW w:w="3098" w:type="pct"/>
            <w:shd w:val="clear" w:color="auto" w:fill="auto"/>
            <w:tcMar>
              <w:top w:w="0" w:type="dxa"/>
              <w:bottom w:w="0" w:type="dxa"/>
            </w:tcMar>
            <w:vAlign w:val="center"/>
          </w:tcPr>
          <w:p w14:paraId="69873949"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Reward the Company's Manager.</w:t>
            </w:r>
          </w:p>
        </w:tc>
      </w:tr>
      <w:tr w:rsidR="00D17263" w:rsidRPr="00B74B7D" w14:paraId="13BDFE27" w14:textId="77777777" w:rsidTr="00B74B7D">
        <w:tc>
          <w:tcPr>
            <w:tcW w:w="224" w:type="pct"/>
            <w:shd w:val="clear" w:color="auto" w:fill="auto"/>
            <w:tcMar>
              <w:top w:w="0" w:type="dxa"/>
              <w:bottom w:w="0" w:type="dxa"/>
            </w:tcMar>
            <w:vAlign w:val="center"/>
          </w:tcPr>
          <w:p w14:paraId="3406E68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33</w:t>
            </w:r>
          </w:p>
        </w:tc>
        <w:tc>
          <w:tcPr>
            <w:tcW w:w="784" w:type="pct"/>
            <w:shd w:val="clear" w:color="auto" w:fill="auto"/>
            <w:tcMar>
              <w:top w:w="0" w:type="dxa"/>
              <w:bottom w:w="0" w:type="dxa"/>
            </w:tcMar>
            <w:vAlign w:val="center"/>
          </w:tcPr>
          <w:p w14:paraId="07C7C03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157/</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5259D4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24, 2023</w:t>
            </w:r>
          </w:p>
        </w:tc>
        <w:tc>
          <w:tcPr>
            <w:tcW w:w="3098" w:type="pct"/>
            <w:shd w:val="clear" w:color="auto" w:fill="auto"/>
            <w:tcMar>
              <w:top w:w="0" w:type="dxa"/>
              <w:bottom w:w="0" w:type="dxa"/>
            </w:tcMar>
            <w:vAlign w:val="center"/>
          </w:tcPr>
          <w:p w14:paraId="5F1069F6"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Approve the results of the review and supplement of the list of planned leadership and management personnel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for the periods 2021-2026 and 2026-2031 in the 2023 review.</w:t>
            </w:r>
          </w:p>
        </w:tc>
      </w:tr>
      <w:tr w:rsidR="00D17263" w:rsidRPr="00B74B7D" w14:paraId="2C61D658" w14:textId="77777777" w:rsidTr="00B74B7D">
        <w:tc>
          <w:tcPr>
            <w:tcW w:w="224" w:type="pct"/>
            <w:shd w:val="clear" w:color="auto" w:fill="auto"/>
            <w:tcMar>
              <w:top w:w="0" w:type="dxa"/>
              <w:bottom w:w="0" w:type="dxa"/>
            </w:tcMar>
            <w:vAlign w:val="center"/>
          </w:tcPr>
          <w:p w14:paraId="7ACBD45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34</w:t>
            </w:r>
          </w:p>
        </w:tc>
        <w:tc>
          <w:tcPr>
            <w:tcW w:w="784" w:type="pct"/>
            <w:shd w:val="clear" w:color="auto" w:fill="auto"/>
            <w:tcMar>
              <w:top w:w="0" w:type="dxa"/>
              <w:bottom w:w="0" w:type="dxa"/>
            </w:tcMar>
            <w:vAlign w:val="center"/>
          </w:tcPr>
          <w:p w14:paraId="789DF3F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158/</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5EA4DCA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24, 2023</w:t>
            </w:r>
          </w:p>
        </w:tc>
        <w:tc>
          <w:tcPr>
            <w:tcW w:w="3098" w:type="pct"/>
            <w:shd w:val="clear" w:color="auto" w:fill="auto"/>
            <w:tcMar>
              <w:top w:w="0" w:type="dxa"/>
              <w:bottom w:w="0" w:type="dxa"/>
            </w:tcMar>
            <w:vAlign w:val="center"/>
          </w:tcPr>
          <w:p w14:paraId="75B142F0"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Assign the production, business, investment, and construction plan for </w:t>
            </w:r>
            <w:proofErr w:type="spellStart"/>
            <w:r w:rsidRPr="00B74B7D">
              <w:rPr>
                <w:rFonts w:ascii="Arial" w:hAnsi="Arial" w:cs="Arial"/>
                <w:sz w:val="20"/>
              </w:rPr>
              <w:t>Q3</w:t>
            </w:r>
            <w:proofErr w:type="spellEnd"/>
            <w:r w:rsidRPr="00B74B7D">
              <w:rPr>
                <w:rFonts w:ascii="Arial" w:hAnsi="Arial" w:cs="Arial"/>
                <w:sz w:val="20"/>
              </w:rPr>
              <w:t xml:space="preserve"> 2023 of the Company.</w:t>
            </w:r>
          </w:p>
        </w:tc>
      </w:tr>
      <w:tr w:rsidR="00D17263" w:rsidRPr="00B74B7D" w14:paraId="4C533418" w14:textId="77777777" w:rsidTr="00B74B7D">
        <w:tc>
          <w:tcPr>
            <w:tcW w:w="224" w:type="pct"/>
            <w:shd w:val="clear" w:color="auto" w:fill="auto"/>
            <w:tcMar>
              <w:top w:w="0" w:type="dxa"/>
              <w:bottom w:w="0" w:type="dxa"/>
            </w:tcMar>
            <w:vAlign w:val="center"/>
          </w:tcPr>
          <w:p w14:paraId="4068A9D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35</w:t>
            </w:r>
          </w:p>
        </w:tc>
        <w:tc>
          <w:tcPr>
            <w:tcW w:w="784" w:type="pct"/>
            <w:shd w:val="clear" w:color="auto" w:fill="auto"/>
            <w:tcMar>
              <w:top w:w="0" w:type="dxa"/>
              <w:bottom w:w="0" w:type="dxa"/>
            </w:tcMar>
            <w:vAlign w:val="center"/>
          </w:tcPr>
          <w:p w14:paraId="0A48559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159/</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408CD2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24, 2023</w:t>
            </w:r>
          </w:p>
        </w:tc>
        <w:tc>
          <w:tcPr>
            <w:tcW w:w="3098" w:type="pct"/>
            <w:shd w:val="clear" w:color="auto" w:fill="auto"/>
            <w:tcMar>
              <w:top w:w="0" w:type="dxa"/>
              <w:bottom w:w="0" w:type="dxa"/>
            </w:tcMar>
            <w:vAlign w:val="center"/>
          </w:tcPr>
          <w:p w14:paraId="30B2898A"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Promulgate the Regulation on personnel management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(Amendment 5).</w:t>
            </w:r>
          </w:p>
        </w:tc>
      </w:tr>
      <w:tr w:rsidR="00D17263" w:rsidRPr="00B74B7D" w14:paraId="58A04E96" w14:textId="77777777" w:rsidTr="00B74B7D">
        <w:tc>
          <w:tcPr>
            <w:tcW w:w="224" w:type="pct"/>
            <w:shd w:val="clear" w:color="auto" w:fill="auto"/>
            <w:tcMar>
              <w:top w:w="0" w:type="dxa"/>
              <w:bottom w:w="0" w:type="dxa"/>
            </w:tcMar>
            <w:vAlign w:val="center"/>
          </w:tcPr>
          <w:p w14:paraId="2F02691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36</w:t>
            </w:r>
          </w:p>
        </w:tc>
        <w:tc>
          <w:tcPr>
            <w:tcW w:w="784" w:type="pct"/>
            <w:shd w:val="clear" w:color="auto" w:fill="auto"/>
            <w:tcMar>
              <w:top w:w="0" w:type="dxa"/>
              <w:bottom w:w="0" w:type="dxa"/>
            </w:tcMar>
            <w:vAlign w:val="center"/>
          </w:tcPr>
          <w:p w14:paraId="0A857DA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160/</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3E33412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27, 2023</w:t>
            </w:r>
          </w:p>
        </w:tc>
        <w:tc>
          <w:tcPr>
            <w:tcW w:w="3098" w:type="pct"/>
            <w:shd w:val="clear" w:color="auto" w:fill="auto"/>
            <w:tcMar>
              <w:top w:w="0" w:type="dxa"/>
              <w:bottom w:w="0" w:type="dxa"/>
            </w:tcMar>
            <w:vAlign w:val="center"/>
          </w:tcPr>
          <w:p w14:paraId="4F57067A"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Promulgate the Regulation on salary payment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(Amendment 6).</w:t>
            </w:r>
          </w:p>
        </w:tc>
      </w:tr>
      <w:tr w:rsidR="00D17263" w:rsidRPr="00B74B7D" w14:paraId="191EC9EE" w14:textId="77777777" w:rsidTr="00B74B7D">
        <w:tc>
          <w:tcPr>
            <w:tcW w:w="224" w:type="pct"/>
            <w:shd w:val="clear" w:color="auto" w:fill="auto"/>
            <w:tcMar>
              <w:top w:w="0" w:type="dxa"/>
              <w:bottom w:w="0" w:type="dxa"/>
            </w:tcMar>
            <w:vAlign w:val="center"/>
          </w:tcPr>
          <w:p w14:paraId="18F3A949"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37</w:t>
            </w:r>
          </w:p>
        </w:tc>
        <w:tc>
          <w:tcPr>
            <w:tcW w:w="784" w:type="pct"/>
            <w:shd w:val="clear" w:color="auto" w:fill="auto"/>
            <w:tcMar>
              <w:top w:w="0" w:type="dxa"/>
              <w:bottom w:w="0" w:type="dxa"/>
            </w:tcMar>
            <w:vAlign w:val="center"/>
          </w:tcPr>
          <w:p w14:paraId="56B2125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161/</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0877402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24, 2023</w:t>
            </w:r>
          </w:p>
        </w:tc>
        <w:tc>
          <w:tcPr>
            <w:tcW w:w="3098" w:type="pct"/>
            <w:shd w:val="clear" w:color="auto" w:fill="auto"/>
            <w:tcMar>
              <w:top w:w="0" w:type="dxa"/>
              <w:bottom w:w="0" w:type="dxa"/>
            </w:tcMar>
            <w:vAlign w:val="center"/>
          </w:tcPr>
          <w:p w14:paraId="61E4946B"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Promulgate the Regulation on internal expenditure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(Amendment 4).</w:t>
            </w:r>
          </w:p>
        </w:tc>
      </w:tr>
      <w:tr w:rsidR="00D17263" w:rsidRPr="00B74B7D" w14:paraId="129CC987" w14:textId="77777777" w:rsidTr="00B74B7D">
        <w:tc>
          <w:tcPr>
            <w:tcW w:w="224" w:type="pct"/>
            <w:shd w:val="clear" w:color="auto" w:fill="auto"/>
            <w:tcMar>
              <w:top w:w="0" w:type="dxa"/>
              <w:bottom w:w="0" w:type="dxa"/>
            </w:tcMar>
            <w:vAlign w:val="center"/>
          </w:tcPr>
          <w:p w14:paraId="4D35690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38</w:t>
            </w:r>
          </w:p>
        </w:tc>
        <w:tc>
          <w:tcPr>
            <w:tcW w:w="784" w:type="pct"/>
            <w:shd w:val="clear" w:color="auto" w:fill="auto"/>
            <w:tcMar>
              <w:top w:w="0" w:type="dxa"/>
              <w:bottom w:w="0" w:type="dxa"/>
            </w:tcMar>
            <w:vAlign w:val="center"/>
          </w:tcPr>
          <w:p w14:paraId="150A386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163/</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4421EC7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25, 2023</w:t>
            </w:r>
          </w:p>
        </w:tc>
        <w:tc>
          <w:tcPr>
            <w:tcW w:w="3098" w:type="pct"/>
            <w:shd w:val="clear" w:color="auto" w:fill="auto"/>
            <w:tcMar>
              <w:top w:w="0" w:type="dxa"/>
              <w:bottom w:w="0" w:type="dxa"/>
            </w:tcMar>
            <w:vAlign w:val="center"/>
          </w:tcPr>
          <w:p w14:paraId="64790AB6"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Promulgate the Regulation on product consumption management of DAP-</w:t>
            </w:r>
            <w:proofErr w:type="spellStart"/>
            <w:r w:rsidRPr="00B74B7D">
              <w:rPr>
                <w:rFonts w:ascii="Arial" w:hAnsi="Arial" w:cs="Arial"/>
                <w:sz w:val="20"/>
              </w:rPr>
              <w:t>VINACHEM</w:t>
            </w:r>
            <w:proofErr w:type="spellEnd"/>
            <w:r w:rsidRPr="00B74B7D">
              <w:rPr>
                <w:rFonts w:ascii="Arial" w:hAnsi="Arial" w:cs="Arial"/>
                <w:sz w:val="20"/>
              </w:rPr>
              <w:t xml:space="preserve"> Joint </w:t>
            </w:r>
            <w:r w:rsidRPr="00B74B7D">
              <w:rPr>
                <w:rFonts w:ascii="Arial" w:hAnsi="Arial" w:cs="Arial"/>
                <w:sz w:val="20"/>
              </w:rPr>
              <w:lastRenderedPageBreak/>
              <w:t>Stock Company (Amendment 3).</w:t>
            </w:r>
          </w:p>
        </w:tc>
      </w:tr>
      <w:tr w:rsidR="00D17263" w:rsidRPr="00B74B7D" w14:paraId="50C9D65F" w14:textId="77777777" w:rsidTr="00B74B7D">
        <w:tc>
          <w:tcPr>
            <w:tcW w:w="224" w:type="pct"/>
            <w:shd w:val="clear" w:color="auto" w:fill="auto"/>
            <w:tcMar>
              <w:top w:w="0" w:type="dxa"/>
              <w:bottom w:w="0" w:type="dxa"/>
            </w:tcMar>
            <w:vAlign w:val="center"/>
          </w:tcPr>
          <w:p w14:paraId="23EBF89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39</w:t>
            </w:r>
          </w:p>
        </w:tc>
        <w:tc>
          <w:tcPr>
            <w:tcW w:w="784" w:type="pct"/>
            <w:shd w:val="clear" w:color="auto" w:fill="auto"/>
            <w:tcMar>
              <w:top w:w="0" w:type="dxa"/>
              <w:bottom w:w="0" w:type="dxa"/>
            </w:tcMar>
            <w:vAlign w:val="center"/>
          </w:tcPr>
          <w:p w14:paraId="2EAD7E3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164/</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50CF11D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25, 2023</w:t>
            </w:r>
          </w:p>
        </w:tc>
        <w:tc>
          <w:tcPr>
            <w:tcW w:w="3098" w:type="pct"/>
            <w:shd w:val="clear" w:color="auto" w:fill="auto"/>
            <w:tcMar>
              <w:top w:w="0" w:type="dxa"/>
              <w:bottom w:w="0" w:type="dxa"/>
            </w:tcMar>
            <w:vAlign w:val="center"/>
          </w:tcPr>
          <w:p w14:paraId="32ED32FD"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Promulgate the Regulation on management of fertilizer product agents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(Amendment 2).</w:t>
            </w:r>
          </w:p>
        </w:tc>
      </w:tr>
      <w:tr w:rsidR="00D17263" w:rsidRPr="00B74B7D" w14:paraId="0EC484F3" w14:textId="77777777" w:rsidTr="00B74B7D">
        <w:tc>
          <w:tcPr>
            <w:tcW w:w="224" w:type="pct"/>
            <w:shd w:val="clear" w:color="auto" w:fill="auto"/>
            <w:tcMar>
              <w:top w:w="0" w:type="dxa"/>
              <w:bottom w:w="0" w:type="dxa"/>
            </w:tcMar>
            <w:vAlign w:val="center"/>
          </w:tcPr>
          <w:p w14:paraId="6A31D8C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40</w:t>
            </w:r>
          </w:p>
        </w:tc>
        <w:tc>
          <w:tcPr>
            <w:tcW w:w="784" w:type="pct"/>
            <w:shd w:val="clear" w:color="auto" w:fill="auto"/>
            <w:tcMar>
              <w:top w:w="0" w:type="dxa"/>
              <w:bottom w:w="0" w:type="dxa"/>
            </w:tcMar>
            <w:vAlign w:val="center"/>
          </w:tcPr>
          <w:p w14:paraId="1555EAB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165/</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C1B211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25, 2023</w:t>
            </w:r>
          </w:p>
        </w:tc>
        <w:tc>
          <w:tcPr>
            <w:tcW w:w="3098" w:type="pct"/>
            <w:shd w:val="clear" w:color="auto" w:fill="auto"/>
            <w:tcMar>
              <w:top w:w="0" w:type="dxa"/>
              <w:bottom w:w="0" w:type="dxa"/>
            </w:tcMar>
            <w:vAlign w:val="center"/>
          </w:tcPr>
          <w:p w14:paraId="57D12D52"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Amend and supplement some articles of the Investment Management Regulation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(Amended and supplemented for the first time)</w:t>
            </w:r>
          </w:p>
        </w:tc>
      </w:tr>
      <w:tr w:rsidR="00D17263" w:rsidRPr="00B74B7D" w14:paraId="4F91748A" w14:textId="77777777" w:rsidTr="00B74B7D">
        <w:tc>
          <w:tcPr>
            <w:tcW w:w="224" w:type="pct"/>
            <w:shd w:val="clear" w:color="auto" w:fill="auto"/>
            <w:tcMar>
              <w:top w:w="0" w:type="dxa"/>
              <w:bottom w:w="0" w:type="dxa"/>
            </w:tcMar>
            <w:vAlign w:val="center"/>
          </w:tcPr>
          <w:p w14:paraId="242D0FC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41</w:t>
            </w:r>
          </w:p>
        </w:tc>
        <w:tc>
          <w:tcPr>
            <w:tcW w:w="784" w:type="pct"/>
            <w:shd w:val="clear" w:color="auto" w:fill="auto"/>
            <w:tcMar>
              <w:top w:w="0" w:type="dxa"/>
              <w:bottom w:w="0" w:type="dxa"/>
            </w:tcMar>
            <w:vAlign w:val="center"/>
          </w:tcPr>
          <w:p w14:paraId="6FC42E25"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168/</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542B394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25, 2023</w:t>
            </w:r>
          </w:p>
        </w:tc>
        <w:tc>
          <w:tcPr>
            <w:tcW w:w="3098" w:type="pct"/>
            <w:shd w:val="clear" w:color="auto" w:fill="auto"/>
            <w:tcMar>
              <w:top w:w="0" w:type="dxa"/>
              <w:bottom w:w="0" w:type="dxa"/>
            </w:tcMar>
            <w:vAlign w:val="center"/>
          </w:tcPr>
          <w:p w14:paraId="1940372D"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Appointment of Deputy General Manager of the Company, Mr. Nguyen Hoang </w:t>
            </w:r>
            <w:proofErr w:type="spellStart"/>
            <w:r w:rsidRPr="00B74B7D">
              <w:rPr>
                <w:rFonts w:ascii="Arial" w:hAnsi="Arial" w:cs="Arial"/>
                <w:sz w:val="20"/>
              </w:rPr>
              <w:t>Trung</w:t>
            </w:r>
            <w:proofErr w:type="spellEnd"/>
          </w:p>
        </w:tc>
      </w:tr>
      <w:tr w:rsidR="00D17263" w:rsidRPr="00B74B7D" w14:paraId="7E7793B4" w14:textId="77777777" w:rsidTr="00B74B7D">
        <w:tc>
          <w:tcPr>
            <w:tcW w:w="224" w:type="pct"/>
            <w:shd w:val="clear" w:color="auto" w:fill="auto"/>
            <w:tcMar>
              <w:top w:w="0" w:type="dxa"/>
              <w:bottom w:w="0" w:type="dxa"/>
            </w:tcMar>
            <w:vAlign w:val="center"/>
          </w:tcPr>
          <w:p w14:paraId="1A30BF0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42</w:t>
            </w:r>
          </w:p>
        </w:tc>
        <w:tc>
          <w:tcPr>
            <w:tcW w:w="784" w:type="pct"/>
            <w:shd w:val="clear" w:color="auto" w:fill="auto"/>
            <w:tcMar>
              <w:top w:w="0" w:type="dxa"/>
              <w:bottom w:w="0" w:type="dxa"/>
            </w:tcMar>
            <w:vAlign w:val="center"/>
          </w:tcPr>
          <w:p w14:paraId="5B1C604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171/</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6AA6789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July 27, 2023</w:t>
            </w:r>
          </w:p>
        </w:tc>
        <w:tc>
          <w:tcPr>
            <w:tcW w:w="3098" w:type="pct"/>
            <w:shd w:val="clear" w:color="auto" w:fill="auto"/>
            <w:tcMar>
              <w:top w:w="0" w:type="dxa"/>
              <w:bottom w:w="0" w:type="dxa"/>
            </w:tcMar>
            <w:vAlign w:val="center"/>
          </w:tcPr>
          <w:p w14:paraId="0F6DB2F8"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adjustment of the plan to select sulfur purchasing contractors</w:t>
            </w:r>
          </w:p>
        </w:tc>
      </w:tr>
      <w:tr w:rsidR="00D17263" w:rsidRPr="00B74B7D" w14:paraId="41860603" w14:textId="77777777" w:rsidTr="00B74B7D">
        <w:tc>
          <w:tcPr>
            <w:tcW w:w="224" w:type="pct"/>
            <w:shd w:val="clear" w:color="auto" w:fill="auto"/>
            <w:tcMar>
              <w:top w:w="0" w:type="dxa"/>
              <w:bottom w:w="0" w:type="dxa"/>
            </w:tcMar>
            <w:vAlign w:val="center"/>
          </w:tcPr>
          <w:p w14:paraId="4C6A68C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43</w:t>
            </w:r>
          </w:p>
        </w:tc>
        <w:tc>
          <w:tcPr>
            <w:tcW w:w="784" w:type="pct"/>
            <w:shd w:val="clear" w:color="auto" w:fill="auto"/>
            <w:tcMar>
              <w:top w:w="0" w:type="dxa"/>
              <w:bottom w:w="0" w:type="dxa"/>
            </w:tcMar>
            <w:vAlign w:val="center"/>
          </w:tcPr>
          <w:p w14:paraId="2941CAC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230/</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5C0DB24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September 12, 2023</w:t>
            </w:r>
          </w:p>
        </w:tc>
        <w:tc>
          <w:tcPr>
            <w:tcW w:w="3098" w:type="pct"/>
            <w:shd w:val="clear" w:color="auto" w:fill="auto"/>
            <w:tcMar>
              <w:top w:w="0" w:type="dxa"/>
              <w:bottom w:w="0" w:type="dxa"/>
            </w:tcMar>
            <w:vAlign w:val="center"/>
          </w:tcPr>
          <w:p w14:paraId="147E04AC"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plan to select sulfur purchasing contractors for production</w:t>
            </w:r>
          </w:p>
        </w:tc>
      </w:tr>
      <w:tr w:rsidR="00D17263" w:rsidRPr="00B74B7D" w14:paraId="5C87CEB6" w14:textId="77777777" w:rsidTr="00B74B7D">
        <w:tc>
          <w:tcPr>
            <w:tcW w:w="224" w:type="pct"/>
            <w:shd w:val="clear" w:color="auto" w:fill="auto"/>
            <w:tcMar>
              <w:top w:w="0" w:type="dxa"/>
              <w:bottom w:w="0" w:type="dxa"/>
            </w:tcMar>
            <w:vAlign w:val="center"/>
          </w:tcPr>
          <w:p w14:paraId="4DA17E8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44</w:t>
            </w:r>
          </w:p>
        </w:tc>
        <w:tc>
          <w:tcPr>
            <w:tcW w:w="784" w:type="pct"/>
            <w:shd w:val="clear" w:color="auto" w:fill="auto"/>
            <w:tcMar>
              <w:top w:w="0" w:type="dxa"/>
              <w:bottom w:w="0" w:type="dxa"/>
            </w:tcMar>
            <w:vAlign w:val="center"/>
          </w:tcPr>
          <w:p w14:paraId="477FC7E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232/</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0C25A27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September 19, 2023</w:t>
            </w:r>
          </w:p>
        </w:tc>
        <w:tc>
          <w:tcPr>
            <w:tcW w:w="3098" w:type="pct"/>
            <w:shd w:val="clear" w:color="auto" w:fill="auto"/>
            <w:tcMar>
              <w:top w:w="0" w:type="dxa"/>
              <w:bottom w:w="0" w:type="dxa"/>
            </w:tcMar>
            <w:vAlign w:val="center"/>
          </w:tcPr>
          <w:p w14:paraId="1AD79BFC"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plan to select sulfuric acid purchasing contractors</w:t>
            </w:r>
          </w:p>
        </w:tc>
      </w:tr>
      <w:tr w:rsidR="00D17263" w:rsidRPr="00B74B7D" w14:paraId="28E501B5" w14:textId="77777777" w:rsidTr="00B74B7D">
        <w:tc>
          <w:tcPr>
            <w:tcW w:w="224" w:type="pct"/>
            <w:shd w:val="clear" w:color="auto" w:fill="auto"/>
            <w:tcMar>
              <w:top w:w="0" w:type="dxa"/>
              <w:bottom w:w="0" w:type="dxa"/>
            </w:tcMar>
            <w:vAlign w:val="center"/>
          </w:tcPr>
          <w:p w14:paraId="611216D9"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45</w:t>
            </w:r>
          </w:p>
        </w:tc>
        <w:tc>
          <w:tcPr>
            <w:tcW w:w="784" w:type="pct"/>
            <w:shd w:val="clear" w:color="auto" w:fill="auto"/>
            <w:tcMar>
              <w:top w:w="0" w:type="dxa"/>
              <w:bottom w:w="0" w:type="dxa"/>
            </w:tcMar>
            <w:vAlign w:val="center"/>
          </w:tcPr>
          <w:p w14:paraId="0E0370E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238/</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350F213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September 22, 2023</w:t>
            </w:r>
          </w:p>
        </w:tc>
        <w:tc>
          <w:tcPr>
            <w:tcW w:w="3098" w:type="pct"/>
            <w:shd w:val="clear" w:color="auto" w:fill="auto"/>
            <w:tcMar>
              <w:top w:w="0" w:type="dxa"/>
              <w:bottom w:w="0" w:type="dxa"/>
            </w:tcMar>
            <w:vAlign w:val="center"/>
          </w:tcPr>
          <w:p w14:paraId="207AFA67"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addition of the bidding package "Consulting on the preparation of design documents for the fire prevention and fighting system of the basic design step" and the plan to select contractors for the investment preparation phase of the project "Investing in deep technology, improving the quality of phosphoric acid and producing MAP fertilizer with a capacity of 60,000 tons/year"</w:t>
            </w:r>
          </w:p>
        </w:tc>
      </w:tr>
      <w:tr w:rsidR="00D17263" w:rsidRPr="00B74B7D" w14:paraId="521F8A02" w14:textId="77777777" w:rsidTr="00B74B7D">
        <w:tc>
          <w:tcPr>
            <w:tcW w:w="224" w:type="pct"/>
            <w:shd w:val="clear" w:color="auto" w:fill="auto"/>
            <w:tcMar>
              <w:top w:w="0" w:type="dxa"/>
              <w:bottom w:w="0" w:type="dxa"/>
            </w:tcMar>
            <w:vAlign w:val="center"/>
          </w:tcPr>
          <w:p w14:paraId="747F50B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46</w:t>
            </w:r>
          </w:p>
        </w:tc>
        <w:tc>
          <w:tcPr>
            <w:tcW w:w="784" w:type="pct"/>
            <w:shd w:val="clear" w:color="auto" w:fill="auto"/>
            <w:tcMar>
              <w:top w:w="0" w:type="dxa"/>
              <w:bottom w:w="0" w:type="dxa"/>
            </w:tcMar>
            <w:vAlign w:val="center"/>
          </w:tcPr>
          <w:p w14:paraId="5349A0F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250/</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4AB17EB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October 20, 2023</w:t>
            </w:r>
          </w:p>
        </w:tc>
        <w:tc>
          <w:tcPr>
            <w:tcW w:w="3098" w:type="pct"/>
            <w:shd w:val="clear" w:color="auto" w:fill="auto"/>
            <w:tcMar>
              <w:top w:w="0" w:type="dxa"/>
              <w:bottom w:w="0" w:type="dxa"/>
            </w:tcMar>
            <w:vAlign w:val="center"/>
          </w:tcPr>
          <w:p w14:paraId="16583CC2"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Promulgate the Financial Management Regulation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(amended and supplemented for the first time)</w:t>
            </w:r>
          </w:p>
        </w:tc>
      </w:tr>
      <w:tr w:rsidR="00D17263" w:rsidRPr="00B74B7D" w14:paraId="41458FE3" w14:textId="77777777" w:rsidTr="00B74B7D">
        <w:tc>
          <w:tcPr>
            <w:tcW w:w="224" w:type="pct"/>
            <w:shd w:val="clear" w:color="auto" w:fill="auto"/>
            <w:tcMar>
              <w:top w:w="0" w:type="dxa"/>
              <w:bottom w:w="0" w:type="dxa"/>
            </w:tcMar>
            <w:vAlign w:val="center"/>
          </w:tcPr>
          <w:p w14:paraId="1EFE5D0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47</w:t>
            </w:r>
          </w:p>
        </w:tc>
        <w:tc>
          <w:tcPr>
            <w:tcW w:w="784" w:type="pct"/>
            <w:shd w:val="clear" w:color="auto" w:fill="auto"/>
            <w:tcMar>
              <w:top w:w="0" w:type="dxa"/>
              <w:bottom w:w="0" w:type="dxa"/>
            </w:tcMar>
            <w:vAlign w:val="center"/>
          </w:tcPr>
          <w:p w14:paraId="1F43710B"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251/</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79547FD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October 20, 2023</w:t>
            </w:r>
          </w:p>
        </w:tc>
        <w:tc>
          <w:tcPr>
            <w:tcW w:w="3098" w:type="pct"/>
            <w:shd w:val="clear" w:color="auto" w:fill="auto"/>
            <w:tcMar>
              <w:top w:w="0" w:type="dxa"/>
              <w:bottom w:w="0" w:type="dxa"/>
            </w:tcMar>
            <w:vAlign w:val="center"/>
          </w:tcPr>
          <w:p w14:paraId="39BA75CA"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Promulgate the Debt Management Regulation of DAP-</w:t>
            </w:r>
            <w:proofErr w:type="spellStart"/>
            <w:r w:rsidRPr="00B74B7D">
              <w:rPr>
                <w:rFonts w:ascii="Arial" w:hAnsi="Arial" w:cs="Arial"/>
                <w:sz w:val="20"/>
              </w:rPr>
              <w:t>VINACHEM</w:t>
            </w:r>
            <w:proofErr w:type="spellEnd"/>
            <w:r w:rsidRPr="00B74B7D">
              <w:rPr>
                <w:rFonts w:ascii="Arial" w:hAnsi="Arial" w:cs="Arial"/>
                <w:sz w:val="20"/>
              </w:rPr>
              <w:t xml:space="preserve"> Joint Stock Company (amended and supplemented for the first time)</w:t>
            </w:r>
          </w:p>
        </w:tc>
      </w:tr>
      <w:tr w:rsidR="00D17263" w:rsidRPr="00B74B7D" w14:paraId="25242C3F" w14:textId="77777777" w:rsidTr="00B74B7D">
        <w:tc>
          <w:tcPr>
            <w:tcW w:w="224" w:type="pct"/>
            <w:shd w:val="clear" w:color="auto" w:fill="auto"/>
            <w:tcMar>
              <w:top w:w="0" w:type="dxa"/>
              <w:bottom w:w="0" w:type="dxa"/>
            </w:tcMar>
            <w:vAlign w:val="center"/>
          </w:tcPr>
          <w:p w14:paraId="24ADD89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48</w:t>
            </w:r>
          </w:p>
        </w:tc>
        <w:tc>
          <w:tcPr>
            <w:tcW w:w="784" w:type="pct"/>
            <w:shd w:val="clear" w:color="auto" w:fill="auto"/>
            <w:tcMar>
              <w:top w:w="0" w:type="dxa"/>
              <w:bottom w:w="0" w:type="dxa"/>
            </w:tcMar>
            <w:vAlign w:val="center"/>
          </w:tcPr>
          <w:p w14:paraId="3C5A427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254/</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6DB4988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October 23, 2023</w:t>
            </w:r>
          </w:p>
        </w:tc>
        <w:tc>
          <w:tcPr>
            <w:tcW w:w="3098" w:type="pct"/>
            <w:shd w:val="clear" w:color="auto" w:fill="auto"/>
            <w:tcMar>
              <w:top w:w="0" w:type="dxa"/>
              <w:bottom w:w="0" w:type="dxa"/>
            </w:tcMar>
            <w:vAlign w:val="center"/>
          </w:tcPr>
          <w:p w14:paraId="444BA5CB"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separation of the item "Conduit, bridge" from the project "Upgrading and expanding DAP factory port" into an independent project for early implementation</w:t>
            </w:r>
          </w:p>
        </w:tc>
      </w:tr>
      <w:tr w:rsidR="00D17263" w:rsidRPr="00B74B7D" w14:paraId="6F15DE8B" w14:textId="77777777" w:rsidTr="00B74B7D">
        <w:tc>
          <w:tcPr>
            <w:tcW w:w="224" w:type="pct"/>
            <w:shd w:val="clear" w:color="auto" w:fill="auto"/>
            <w:tcMar>
              <w:top w:w="0" w:type="dxa"/>
              <w:bottom w:w="0" w:type="dxa"/>
            </w:tcMar>
            <w:vAlign w:val="center"/>
          </w:tcPr>
          <w:p w14:paraId="77C23C0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49</w:t>
            </w:r>
          </w:p>
        </w:tc>
        <w:tc>
          <w:tcPr>
            <w:tcW w:w="784" w:type="pct"/>
            <w:shd w:val="clear" w:color="auto" w:fill="auto"/>
            <w:tcMar>
              <w:top w:w="0" w:type="dxa"/>
              <w:bottom w:w="0" w:type="dxa"/>
            </w:tcMar>
            <w:vAlign w:val="center"/>
          </w:tcPr>
          <w:p w14:paraId="718511B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255/</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90640A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October 23, 2023</w:t>
            </w:r>
          </w:p>
        </w:tc>
        <w:tc>
          <w:tcPr>
            <w:tcW w:w="3098" w:type="pct"/>
            <w:shd w:val="clear" w:color="auto" w:fill="auto"/>
            <w:tcMar>
              <w:top w:w="0" w:type="dxa"/>
              <w:bottom w:w="0" w:type="dxa"/>
            </w:tcMar>
            <w:vAlign w:val="center"/>
          </w:tcPr>
          <w:p w14:paraId="1FEA002F"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Approval of the plan to select contractors for the investment preparation phase of the project </w:t>
            </w:r>
            <w:r w:rsidRPr="00B74B7D">
              <w:rPr>
                <w:rFonts w:ascii="Arial" w:hAnsi="Arial" w:cs="Arial"/>
                <w:sz w:val="20"/>
              </w:rPr>
              <w:lastRenderedPageBreak/>
              <w:t xml:space="preserve">"Recovery line of residual </w:t>
            </w:r>
            <w:proofErr w:type="spellStart"/>
            <w:r w:rsidRPr="00B74B7D">
              <w:rPr>
                <w:rFonts w:ascii="Arial" w:hAnsi="Arial" w:cs="Arial"/>
                <w:sz w:val="20"/>
              </w:rPr>
              <w:t>P2O5</w:t>
            </w:r>
            <w:proofErr w:type="spellEnd"/>
            <w:r w:rsidRPr="00B74B7D">
              <w:rPr>
                <w:rFonts w:ascii="Arial" w:hAnsi="Arial" w:cs="Arial"/>
                <w:sz w:val="20"/>
              </w:rPr>
              <w:t xml:space="preserve"> in gypsum PG"</w:t>
            </w:r>
          </w:p>
        </w:tc>
      </w:tr>
      <w:tr w:rsidR="00D17263" w:rsidRPr="00B74B7D" w14:paraId="4320D2CB" w14:textId="77777777" w:rsidTr="00B74B7D">
        <w:tc>
          <w:tcPr>
            <w:tcW w:w="224" w:type="pct"/>
            <w:shd w:val="clear" w:color="auto" w:fill="auto"/>
            <w:tcMar>
              <w:top w:w="0" w:type="dxa"/>
              <w:bottom w:w="0" w:type="dxa"/>
            </w:tcMar>
            <w:vAlign w:val="center"/>
          </w:tcPr>
          <w:p w14:paraId="350761A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50</w:t>
            </w:r>
          </w:p>
        </w:tc>
        <w:tc>
          <w:tcPr>
            <w:tcW w:w="784" w:type="pct"/>
            <w:shd w:val="clear" w:color="auto" w:fill="auto"/>
            <w:tcMar>
              <w:top w:w="0" w:type="dxa"/>
              <w:bottom w:w="0" w:type="dxa"/>
            </w:tcMar>
            <w:vAlign w:val="center"/>
          </w:tcPr>
          <w:p w14:paraId="773AE1F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256/</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28FBC2C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October 23, 2023</w:t>
            </w:r>
          </w:p>
        </w:tc>
        <w:tc>
          <w:tcPr>
            <w:tcW w:w="3098" w:type="pct"/>
            <w:shd w:val="clear" w:color="auto" w:fill="auto"/>
            <w:tcMar>
              <w:top w:w="0" w:type="dxa"/>
              <w:bottom w:w="0" w:type="dxa"/>
            </w:tcMar>
            <w:vAlign w:val="center"/>
          </w:tcPr>
          <w:p w14:paraId="5D6D3F43"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plan to select contractors for the investment preparation phase of the project "Construction and renovation of the administrative area"</w:t>
            </w:r>
          </w:p>
        </w:tc>
      </w:tr>
      <w:tr w:rsidR="00D17263" w:rsidRPr="00B74B7D" w14:paraId="7A28A516" w14:textId="77777777" w:rsidTr="00B74B7D">
        <w:tc>
          <w:tcPr>
            <w:tcW w:w="224" w:type="pct"/>
            <w:shd w:val="clear" w:color="auto" w:fill="auto"/>
            <w:tcMar>
              <w:top w:w="0" w:type="dxa"/>
              <w:bottom w:w="0" w:type="dxa"/>
            </w:tcMar>
            <w:vAlign w:val="center"/>
          </w:tcPr>
          <w:p w14:paraId="5D438D5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51</w:t>
            </w:r>
          </w:p>
        </w:tc>
        <w:tc>
          <w:tcPr>
            <w:tcW w:w="784" w:type="pct"/>
            <w:shd w:val="clear" w:color="auto" w:fill="auto"/>
            <w:tcMar>
              <w:top w:w="0" w:type="dxa"/>
              <w:bottom w:w="0" w:type="dxa"/>
            </w:tcMar>
            <w:vAlign w:val="center"/>
          </w:tcPr>
          <w:p w14:paraId="0392030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265/</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38B9EE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October 27, 2023</w:t>
            </w:r>
          </w:p>
        </w:tc>
        <w:tc>
          <w:tcPr>
            <w:tcW w:w="3098" w:type="pct"/>
            <w:shd w:val="clear" w:color="auto" w:fill="auto"/>
            <w:tcMar>
              <w:top w:w="0" w:type="dxa"/>
              <w:bottom w:w="0" w:type="dxa"/>
            </w:tcMar>
            <w:vAlign w:val="center"/>
          </w:tcPr>
          <w:p w14:paraId="6E5CD372"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Payment of monthly responsibility allowances for members of the Steering Committee 35 Party Committee working at the Company</w:t>
            </w:r>
          </w:p>
        </w:tc>
      </w:tr>
      <w:tr w:rsidR="00D17263" w:rsidRPr="00B74B7D" w14:paraId="6D79B23A" w14:textId="77777777" w:rsidTr="00B74B7D">
        <w:tc>
          <w:tcPr>
            <w:tcW w:w="224" w:type="pct"/>
            <w:shd w:val="clear" w:color="auto" w:fill="auto"/>
            <w:tcMar>
              <w:top w:w="0" w:type="dxa"/>
              <w:bottom w:w="0" w:type="dxa"/>
            </w:tcMar>
            <w:vAlign w:val="center"/>
          </w:tcPr>
          <w:p w14:paraId="045233C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52</w:t>
            </w:r>
          </w:p>
        </w:tc>
        <w:tc>
          <w:tcPr>
            <w:tcW w:w="784" w:type="pct"/>
            <w:shd w:val="clear" w:color="auto" w:fill="auto"/>
            <w:tcMar>
              <w:top w:w="0" w:type="dxa"/>
              <w:bottom w:w="0" w:type="dxa"/>
            </w:tcMar>
            <w:vAlign w:val="center"/>
          </w:tcPr>
          <w:p w14:paraId="60984934"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272/</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4D3D44C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November 02, 2023</w:t>
            </w:r>
          </w:p>
        </w:tc>
        <w:tc>
          <w:tcPr>
            <w:tcW w:w="3098" w:type="pct"/>
            <w:shd w:val="clear" w:color="auto" w:fill="auto"/>
            <w:tcMar>
              <w:top w:w="0" w:type="dxa"/>
              <w:bottom w:w="0" w:type="dxa"/>
            </w:tcMar>
            <w:vAlign w:val="center"/>
          </w:tcPr>
          <w:p w14:paraId="42846DEB"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plan to select sulfuric acid purchasing contractors</w:t>
            </w:r>
          </w:p>
        </w:tc>
      </w:tr>
      <w:tr w:rsidR="00D17263" w:rsidRPr="00B74B7D" w14:paraId="2B02E215" w14:textId="77777777" w:rsidTr="00B74B7D">
        <w:tc>
          <w:tcPr>
            <w:tcW w:w="224" w:type="pct"/>
            <w:shd w:val="clear" w:color="auto" w:fill="auto"/>
            <w:tcMar>
              <w:top w:w="0" w:type="dxa"/>
              <w:bottom w:w="0" w:type="dxa"/>
            </w:tcMar>
            <w:vAlign w:val="center"/>
          </w:tcPr>
          <w:p w14:paraId="70B73D7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53</w:t>
            </w:r>
          </w:p>
        </w:tc>
        <w:tc>
          <w:tcPr>
            <w:tcW w:w="784" w:type="pct"/>
            <w:shd w:val="clear" w:color="auto" w:fill="auto"/>
            <w:tcMar>
              <w:top w:w="0" w:type="dxa"/>
              <w:bottom w:w="0" w:type="dxa"/>
            </w:tcMar>
            <w:vAlign w:val="center"/>
          </w:tcPr>
          <w:p w14:paraId="40BD51A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283/</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39F2244C"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November 13, 2023</w:t>
            </w:r>
          </w:p>
        </w:tc>
        <w:tc>
          <w:tcPr>
            <w:tcW w:w="3098" w:type="pct"/>
            <w:shd w:val="clear" w:color="auto" w:fill="auto"/>
            <w:tcMar>
              <w:top w:w="0" w:type="dxa"/>
              <w:bottom w:w="0" w:type="dxa"/>
            </w:tcMar>
            <w:vAlign w:val="center"/>
          </w:tcPr>
          <w:p w14:paraId="19674D08"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Approval of the plan to select contractors to purchase liquid </w:t>
            </w:r>
            <w:proofErr w:type="spellStart"/>
            <w:r w:rsidRPr="00B74B7D">
              <w:rPr>
                <w:rFonts w:ascii="Arial" w:hAnsi="Arial" w:cs="Arial"/>
                <w:sz w:val="20"/>
              </w:rPr>
              <w:t>NH3</w:t>
            </w:r>
            <w:proofErr w:type="spellEnd"/>
            <w:r w:rsidRPr="00B74B7D">
              <w:rPr>
                <w:rFonts w:ascii="Arial" w:hAnsi="Arial" w:cs="Arial"/>
                <w:sz w:val="20"/>
              </w:rPr>
              <w:t xml:space="preserve"> for production</w:t>
            </w:r>
          </w:p>
        </w:tc>
      </w:tr>
      <w:tr w:rsidR="00D17263" w:rsidRPr="00B74B7D" w14:paraId="300E235D" w14:textId="77777777" w:rsidTr="00B74B7D">
        <w:tc>
          <w:tcPr>
            <w:tcW w:w="224" w:type="pct"/>
            <w:shd w:val="clear" w:color="auto" w:fill="auto"/>
            <w:tcMar>
              <w:top w:w="0" w:type="dxa"/>
              <w:bottom w:w="0" w:type="dxa"/>
            </w:tcMar>
            <w:vAlign w:val="center"/>
          </w:tcPr>
          <w:p w14:paraId="28A7FF9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54</w:t>
            </w:r>
          </w:p>
        </w:tc>
        <w:tc>
          <w:tcPr>
            <w:tcW w:w="784" w:type="pct"/>
            <w:shd w:val="clear" w:color="auto" w:fill="auto"/>
            <w:tcMar>
              <w:top w:w="0" w:type="dxa"/>
              <w:bottom w:w="0" w:type="dxa"/>
            </w:tcMar>
            <w:vAlign w:val="center"/>
          </w:tcPr>
          <w:p w14:paraId="50062EE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285/</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8416FD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November 16, 2023</w:t>
            </w:r>
          </w:p>
        </w:tc>
        <w:tc>
          <w:tcPr>
            <w:tcW w:w="3098" w:type="pct"/>
            <w:shd w:val="clear" w:color="auto" w:fill="auto"/>
            <w:tcMar>
              <w:top w:w="0" w:type="dxa"/>
              <w:bottom w:w="0" w:type="dxa"/>
            </w:tcMar>
            <w:vAlign w:val="center"/>
          </w:tcPr>
          <w:p w14:paraId="216B64FE"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plan to select contractors to supply DAP fertilizer bags</w:t>
            </w:r>
          </w:p>
        </w:tc>
      </w:tr>
      <w:tr w:rsidR="00D17263" w:rsidRPr="00B74B7D" w14:paraId="6E437440" w14:textId="77777777" w:rsidTr="00B74B7D">
        <w:tc>
          <w:tcPr>
            <w:tcW w:w="224" w:type="pct"/>
            <w:shd w:val="clear" w:color="auto" w:fill="auto"/>
            <w:tcMar>
              <w:top w:w="0" w:type="dxa"/>
              <w:bottom w:w="0" w:type="dxa"/>
            </w:tcMar>
            <w:vAlign w:val="center"/>
          </w:tcPr>
          <w:p w14:paraId="296F7E61"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55</w:t>
            </w:r>
          </w:p>
        </w:tc>
        <w:tc>
          <w:tcPr>
            <w:tcW w:w="784" w:type="pct"/>
            <w:shd w:val="clear" w:color="auto" w:fill="auto"/>
            <w:tcMar>
              <w:top w:w="0" w:type="dxa"/>
              <w:bottom w:w="0" w:type="dxa"/>
            </w:tcMar>
            <w:vAlign w:val="center"/>
          </w:tcPr>
          <w:p w14:paraId="35500FA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296/</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5B7641C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November 27, 2023</w:t>
            </w:r>
          </w:p>
        </w:tc>
        <w:tc>
          <w:tcPr>
            <w:tcW w:w="3098" w:type="pct"/>
            <w:shd w:val="clear" w:color="auto" w:fill="auto"/>
            <w:tcMar>
              <w:top w:w="0" w:type="dxa"/>
              <w:bottom w:w="0" w:type="dxa"/>
            </w:tcMar>
            <w:vAlign w:val="center"/>
          </w:tcPr>
          <w:p w14:paraId="62C658A4"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plan to select sulfur purchasing contractors for production</w:t>
            </w:r>
          </w:p>
        </w:tc>
      </w:tr>
      <w:tr w:rsidR="00D17263" w:rsidRPr="00B74B7D" w14:paraId="090D2C8B" w14:textId="77777777" w:rsidTr="00B74B7D">
        <w:tc>
          <w:tcPr>
            <w:tcW w:w="224" w:type="pct"/>
            <w:shd w:val="clear" w:color="auto" w:fill="auto"/>
            <w:tcMar>
              <w:top w:w="0" w:type="dxa"/>
              <w:bottom w:w="0" w:type="dxa"/>
            </w:tcMar>
            <w:vAlign w:val="center"/>
          </w:tcPr>
          <w:p w14:paraId="2CCFB1F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56</w:t>
            </w:r>
          </w:p>
        </w:tc>
        <w:tc>
          <w:tcPr>
            <w:tcW w:w="784" w:type="pct"/>
            <w:shd w:val="clear" w:color="auto" w:fill="auto"/>
            <w:tcMar>
              <w:top w:w="0" w:type="dxa"/>
              <w:bottom w:w="0" w:type="dxa"/>
            </w:tcMar>
            <w:vAlign w:val="center"/>
          </w:tcPr>
          <w:p w14:paraId="36EA133D"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333/</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4CF0D6D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December 13, 2023</w:t>
            </w:r>
          </w:p>
        </w:tc>
        <w:tc>
          <w:tcPr>
            <w:tcW w:w="3098" w:type="pct"/>
            <w:shd w:val="clear" w:color="auto" w:fill="auto"/>
            <w:tcMar>
              <w:top w:w="0" w:type="dxa"/>
              <w:bottom w:w="0" w:type="dxa"/>
            </w:tcMar>
            <w:vAlign w:val="center"/>
          </w:tcPr>
          <w:p w14:paraId="4E6EBB1D"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plan to select sulfur purchasing contractors for production</w:t>
            </w:r>
          </w:p>
        </w:tc>
      </w:tr>
      <w:tr w:rsidR="00D17263" w:rsidRPr="00B74B7D" w14:paraId="15CB4BF1" w14:textId="77777777" w:rsidTr="00B74B7D">
        <w:tc>
          <w:tcPr>
            <w:tcW w:w="224" w:type="pct"/>
            <w:shd w:val="clear" w:color="auto" w:fill="auto"/>
            <w:tcMar>
              <w:top w:w="0" w:type="dxa"/>
              <w:bottom w:w="0" w:type="dxa"/>
            </w:tcMar>
            <w:vAlign w:val="center"/>
          </w:tcPr>
          <w:p w14:paraId="59727E47"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57</w:t>
            </w:r>
          </w:p>
        </w:tc>
        <w:tc>
          <w:tcPr>
            <w:tcW w:w="784" w:type="pct"/>
            <w:shd w:val="clear" w:color="auto" w:fill="auto"/>
            <w:tcMar>
              <w:top w:w="0" w:type="dxa"/>
              <w:bottom w:w="0" w:type="dxa"/>
            </w:tcMar>
            <w:vAlign w:val="center"/>
          </w:tcPr>
          <w:p w14:paraId="186342F6"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437/</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330C90B0"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December 15, 2023</w:t>
            </w:r>
          </w:p>
        </w:tc>
        <w:tc>
          <w:tcPr>
            <w:tcW w:w="3098" w:type="pct"/>
            <w:shd w:val="clear" w:color="auto" w:fill="auto"/>
            <w:tcMar>
              <w:top w:w="0" w:type="dxa"/>
              <w:bottom w:w="0" w:type="dxa"/>
            </w:tcMar>
            <w:vAlign w:val="center"/>
          </w:tcPr>
          <w:p w14:paraId="0417880F"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plan to select contractors for the investment preparation phase of the project "Additional conduit, bridge to DAP factory port"</w:t>
            </w:r>
          </w:p>
        </w:tc>
      </w:tr>
      <w:tr w:rsidR="00D17263" w:rsidRPr="00B74B7D" w14:paraId="4B96E920" w14:textId="77777777" w:rsidTr="00B74B7D">
        <w:tc>
          <w:tcPr>
            <w:tcW w:w="224" w:type="pct"/>
            <w:shd w:val="clear" w:color="auto" w:fill="auto"/>
            <w:tcMar>
              <w:top w:w="0" w:type="dxa"/>
              <w:bottom w:w="0" w:type="dxa"/>
            </w:tcMar>
            <w:vAlign w:val="center"/>
          </w:tcPr>
          <w:p w14:paraId="332D21A3"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58</w:t>
            </w:r>
          </w:p>
        </w:tc>
        <w:tc>
          <w:tcPr>
            <w:tcW w:w="784" w:type="pct"/>
            <w:shd w:val="clear" w:color="auto" w:fill="auto"/>
            <w:tcMar>
              <w:top w:w="0" w:type="dxa"/>
              <w:bottom w:w="0" w:type="dxa"/>
            </w:tcMar>
            <w:vAlign w:val="center"/>
          </w:tcPr>
          <w:p w14:paraId="65702FD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450/</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1BE781AE"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December 25, 2023</w:t>
            </w:r>
          </w:p>
        </w:tc>
        <w:tc>
          <w:tcPr>
            <w:tcW w:w="3098" w:type="pct"/>
            <w:shd w:val="clear" w:color="auto" w:fill="auto"/>
            <w:tcMar>
              <w:top w:w="0" w:type="dxa"/>
              <w:bottom w:w="0" w:type="dxa"/>
            </w:tcMar>
            <w:vAlign w:val="center"/>
          </w:tcPr>
          <w:p w14:paraId="1B66A364"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plan to select contractors to supply crushed type 1 Apatite ore in 2024</w:t>
            </w:r>
          </w:p>
        </w:tc>
      </w:tr>
      <w:tr w:rsidR="00D17263" w:rsidRPr="00B74B7D" w14:paraId="1BF503F8" w14:textId="77777777" w:rsidTr="00B74B7D">
        <w:tc>
          <w:tcPr>
            <w:tcW w:w="224" w:type="pct"/>
            <w:shd w:val="clear" w:color="auto" w:fill="auto"/>
            <w:tcMar>
              <w:top w:w="0" w:type="dxa"/>
              <w:bottom w:w="0" w:type="dxa"/>
            </w:tcMar>
            <w:vAlign w:val="center"/>
          </w:tcPr>
          <w:p w14:paraId="777A5A7F"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59</w:t>
            </w:r>
          </w:p>
        </w:tc>
        <w:tc>
          <w:tcPr>
            <w:tcW w:w="784" w:type="pct"/>
            <w:shd w:val="clear" w:color="auto" w:fill="auto"/>
            <w:tcMar>
              <w:top w:w="0" w:type="dxa"/>
              <w:bottom w:w="0" w:type="dxa"/>
            </w:tcMar>
            <w:vAlign w:val="center"/>
          </w:tcPr>
          <w:p w14:paraId="2BEEAD3A"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451/</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7E7863E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December 25, 2023</w:t>
            </w:r>
          </w:p>
        </w:tc>
        <w:tc>
          <w:tcPr>
            <w:tcW w:w="3098" w:type="pct"/>
            <w:shd w:val="clear" w:color="auto" w:fill="auto"/>
            <w:tcMar>
              <w:top w:w="0" w:type="dxa"/>
              <w:bottom w:w="0" w:type="dxa"/>
            </w:tcMar>
            <w:vAlign w:val="center"/>
          </w:tcPr>
          <w:p w14:paraId="6B9DB350"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plan to select contractors for the investment preparation phase of the project "</w:t>
            </w:r>
            <w:proofErr w:type="spellStart"/>
            <w:r w:rsidRPr="00B74B7D">
              <w:rPr>
                <w:rFonts w:ascii="Arial" w:hAnsi="Arial" w:cs="Arial"/>
                <w:sz w:val="20"/>
              </w:rPr>
              <w:t>Na2SiF6</w:t>
            </w:r>
            <w:proofErr w:type="spellEnd"/>
            <w:r w:rsidRPr="00B74B7D">
              <w:rPr>
                <w:rFonts w:ascii="Arial" w:hAnsi="Arial" w:cs="Arial"/>
                <w:sz w:val="20"/>
              </w:rPr>
              <w:t xml:space="preserve"> production line"</w:t>
            </w:r>
          </w:p>
        </w:tc>
      </w:tr>
      <w:tr w:rsidR="00D17263" w:rsidRPr="00B74B7D" w14:paraId="3D958392" w14:textId="77777777" w:rsidTr="00B74B7D">
        <w:tc>
          <w:tcPr>
            <w:tcW w:w="224" w:type="pct"/>
            <w:shd w:val="clear" w:color="auto" w:fill="auto"/>
            <w:tcMar>
              <w:top w:w="0" w:type="dxa"/>
              <w:bottom w:w="0" w:type="dxa"/>
            </w:tcMar>
            <w:vAlign w:val="center"/>
          </w:tcPr>
          <w:p w14:paraId="21A5F6F8"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60</w:t>
            </w:r>
          </w:p>
        </w:tc>
        <w:tc>
          <w:tcPr>
            <w:tcW w:w="784" w:type="pct"/>
            <w:shd w:val="clear" w:color="auto" w:fill="auto"/>
            <w:tcMar>
              <w:top w:w="0" w:type="dxa"/>
              <w:bottom w:w="0" w:type="dxa"/>
            </w:tcMar>
            <w:vAlign w:val="center"/>
          </w:tcPr>
          <w:p w14:paraId="7700529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467/</w:t>
            </w:r>
            <w:proofErr w:type="spellStart"/>
            <w:r w:rsidRPr="00B74B7D">
              <w:rPr>
                <w:rFonts w:ascii="Arial" w:hAnsi="Arial" w:cs="Arial"/>
                <w:sz w:val="20"/>
              </w:rPr>
              <w:t>QD</w:t>
            </w:r>
            <w:proofErr w:type="spellEnd"/>
            <w:r w:rsidRPr="00B74B7D">
              <w:rPr>
                <w:rFonts w:ascii="Arial" w:hAnsi="Arial" w:cs="Arial"/>
                <w:sz w:val="20"/>
              </w:rPr>
              <w:t>-DAP</w:t>
            </w:r>
          </w:p>
        </w:tc>
        <w:tc>
          <w:tcPr>
            <w:tcW w:w="894" w:type="pct"/>
            <w:shd w:val="clear" w:color="auto" w:fill="auto"/>
            <w:tcMar>
              <w:top w:w="0" w:type="dxa"/>
              <w:bottom w:w="0" w:type="dxa"/>
            </w:tcMar>
            <w:vAlign w:val="center"/>
          </w:tcPr>
          <w:p w14:paraId="626C9A02" w14:textId="77777777" w:rsidR="00D17263" w:rsidRPr="00B74B7D" w:rsidRDefault="00D17263"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December 27, 2023</w:t>
            </w:r>
          </w:p>
        </w:tc>
        <w:tc>
          <w:tcPr>
            <w:tcW w:w="3098" w:type="pct"/>
            <w:shd w:val="clear" w:color="auto" w:fill="auto"/>
            <w:tcMar>
              <w:top w:w="0" w:type="dxa"/>
              <w:bottom w:w="0" w:type="dxa"/>
            </w:tcMar>
            <w:vAlign w:val="center"/>
          </w:tcPr>
          <w:p w14:paraId="7B5D1903" w14:textId="77777777" w:rsidR="00D17263"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Approval of the estimate and plan to select contractors for the bidding package: buying equipment cluster for surplus heat boiler</w:t>
            </w:r>
          </w:p>
        </w:tc>
      </w:tr>
    </w:tbl>
    <w:p w14:paraId="2BE55F11" w14:textId="77777777" w:rsidR="00C83241" w:rsidRPr="00B74B7D" w:rsidRDefault="00892F6C" w:rsidP="00B74B7D">
      <w:pPr>
        <w:numPr>
          <w:ilvl w:val="0"/>
          <w:numId w:val="8"/>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The Supervisory Board 2023</w:t>
      </w:r>
    </w:p>
    <w:p w14:paraId="197CDFA7" w14:textId="77777777" w:rsidR="00C83241" w:rsidRPr="00B74B7D" w:rsidRDefault="00892F6C" w:rsidP="00B74B7D">
      <w:pPr>
        <w:numPr>
          <w:ilvl w:val="0"/>
          <w:numId w:val="3"/>
        </w:numPr>
        <w:pBdr>
          <w:top w:val="nil"/>
          <w:left w:val="nil"/>
          <w:bottom w:val="nil"/>
          <w:right w:val="nil"/>
          <w:between w:val="nil"/>
        </w:pBdr>
        <w:spacing w:after="120" w:line="360" w:lineRule="auto"/>
        <w:ind w:left="0" w:firstLine="0"/>
        <w:rPr>
          <w:rFonts w:ascii="Arial" w:eastAsia="Arial" w:hAnsi="Arial" w:cs="Arial"/>
          <w:sz w:val="20"/>
          <w:szCs w:val="20"/>
        </w:rPr>
      </w:pPr>
      <w:r w:rsidRPr="00B74B7D">
        <w:rPr>
          <w:rFonts w:ascii="Arial" w:hAnsi="Arial" w:cs="Arial"/>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9"/>
        <w:gridCol w:w="3370"/>
        <w:gridCol w:w="2396"/>
        <w:gridCol w:w="3579"/>
        <w:gridCol w:w="3534"/>
      </w:tblGrid>
      <w:tr w:rsidR="00C83241" w:rsidRPr="00B74B7D" w14:paraId="4C4B3667" w14:textId="77777777" w:rsidTr="00B74B7D">
        <w:tc>
          <w:tcPr>
            <w:tcW w:w="383" w:type="pct"/>
            <w:shd w:val="clear" w:color="auto" w:fill="auto"/>
            <w:tcMar>
              <w:top w:w="0" w:type="dxa"/>
              <w:bottom w:w="0" w:type="dxa"/>
            </w:tcMar>
            <w:vAlign w:val="center"/>
          </w:tcPr>
          <w:p w14:paraId="669CC04A"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No.</w:t>
            </w:r>
          </w:p>
        </w:tc>
        <w:tc>
          <w:tcPr>
            <w:tcW w:w="1208" w:type="pct"/>
            <w:shd w:val="clear" w:color="auto" w:fill="auto"/>
            <w:tcMar>
              <w:top w:w="0" w:type="dxa"/>
              <w:bottom w:w="0" w:type="dxa"/>
            </w:tcMar>
            <w:vAlign w:val="center"/>
          </w:tcPr>
          <w:p w14:paraId="2689C0AF"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Member of the Supervisory Board</w:t>
            </w:r>
          </w:p>
        </w:tc>
        <w:tc>
          <w:tcPr>
            <w:tcW w:w="859" w:type="pct"/>
            <w:shd w:val="clear" w:color="auto" w:fill="auto"/>
            <w:tcMar>
              <w:top w:w="0" w:type="dxa"/>
              <w:bottom w:w="0" w:type="dxa"/>
            </w:tcMar>
            <w:vAlign w:val="center"/>
          </w:tcPr>
          <w:p w14:paraId="0DB1BF56"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Position</w:t>
            </w:r>
          </w:p>
        </w:tc>
        <w:tc>
          <w:tcPr>
            <w:tcW w:w="1283" w:type="pct"/>
            <w:shd w:val="clear" w:color="auto" w:fill="auto"/>
            <w:tcMar>
              <w:top w:w="0" w:type="dxa"/>
              <w:bottom w:w="0" w:type="dxa"/>
            </w:tcMar>
            <w:vAlign w:val="center"/>
          </w:tcPr>
          <w:p w14:paraId="7705FDD6"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 xml:space="preserve">Date of appointment/dismissal as </w:t>
            </w:r>
            <w:r w:rsidRPr="00B74B7D">
              <w:rPr>
                <w:rFonts w:ascii="Arial" w:hAnsi="Arial" w:cs="Arial"/>
                <w:sz w:val="20"/>
              </w:rPr>
              <w:lastRenderedPageBreak/>
              <w:t>member of the Supervisory Board</w:t>
            </w:r>
          </w:p>
        </w:tc>
        <w:tc>
          <w:tcPr>
            <w:tcW w:w="1267" w:type="pct"/>
            <w:shd w:val="clear" w:color="auto" w:fill="auto"/>
            <w:tcMar>
              <w:top w:w="0" w:type="dxa"/>
              <w:bottom w:w="0" w:type="dxa"/>
            </w:tcMar>
            <w:vAlign w:val="center"/>
          </w:tcPr>
          <w:p w14:paraId="3BE7F267"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Qualification</w:t>
            </w:r>
          </w:p>
        </w:tc>
      </w:tr>
      <w:tr w:rsidR="00C83241" w:rsidRPr="00B74B7D" w14:paraId="26D44033" w14:textId="77777777" w:rsidTr="00B74B7D">
        <w:tc>
          <w:tcPr>
            <w:tcW w:w="383" w:type="pct"/>
            <w:shd w:val="clear" w:color="auto" w:fill="auto"/>
            <w:tcMar>
              <w:top w:w="0" w:type="dxa"/>
              <w:bottom w:w="0" w:type="dxa"/>
            </w:tcMar>
            <w:vAlign w:val="center"/>
          </w:tcPr>
          <w:p w14:paraId="7C72F737"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1</w:t>
            </w:r>
          </w:p>
        </w:tc>
        <w:tc>
          <w:tcPr>
            <w:tcW w:w="1208" w:type="pct"/>
            <w:shd w:val="clear" w:color="auto" w:fill="auto"/>
            <w:tcMar>
              <w:top w:w="0" w:type="dxa"/>
              <w:bottom w:w="0" w:type="dxa"/>
            </w:tcMar>
            <w:vAlign w:val="center"/>
          </w:tcPr>
          <w:p w14:paraId="6182E51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Mr. Ha </w:t>
            </w:r>
            <w:proofErr w:type="spellStart"/>
            <w:r w:rsidRPr="00B74B7D">
              <w:rPr>
                <w:rFonts w:ascii="Arial" w:hAnsi="Arial" w:cs="Arial"/>
                <w:sz w:val="20"/>
              </w:rPr>
              <w:t>Trung</w:t>
            </w:r>
            <w:proofErr w:type="spellEnd"/>
            <w:r w:rsidRPr="00B74B7D">
              <w:rPr>
                <w:rFonts w:ascii="Arial" w:hAnsi="Arial" w:cs="Arial"/>
                <w:sz w:val="20"/>
              </w:rPr>
              <w:t xml:space="preserve"> </w:t>
            </w:r>
            <w:proofErr w:type="spellStart"/>
            <w:r w:rsidRPr="00B74B7D">
              <w:rPr>
                <w:rFonts w:ascii="Arial" w:hAnsi="Arial" w:cs="Arial"/>
                <w:sz w:val="20"/>
              </w:rPr>
              <w:t>Kien</w:t>
            </w:r>
            <w:proofErr w:type="spellEnd"/>
          </w:p>
        </w:tc>
        <w:tc>
          <w:tcPr>
            <w:tcW w:w="859" w:type="pct"/>
            <w:shd w:val="clear" w:color="auto" w:fill="auto"/>
            <w:tcMar>
              <w:top w:w="0" w:type="dxa"/>
              <w:bottom w:w="0" w:type="dxa"/>
            </w:tcMar>
            <w:vAlign w:val="center"/>
          </w:tcPr>
          <w:p w14:paraId="759BF47A"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Chief of the Supervisory Board:</w:t>
            </w:r>
          </w:p>
        </w:tc>
        <w:tc>
          <w:tcPr>
            <w:tcW w:w="1283" w:type="pct"/>
            <w:shd w:val="clear" w:color="auto" w:fill="auto"/>
            <w:tcMar>
              <w:top w:w="0" w:type="dxa"/>
              <w:bottom w:w="0" w:type="dxa"/>
            </w:tcMar>
            <w:vAlign w:val="center"/>
          </w:tcPr>
          <w:p w14:paraId="7AFEEAF2"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June 26, 2020</w:t>
            </w:r>
          </w:p>
        </w:tc>
        <w:tc>
          <w:tcPr>
            <w:tcW w:w="1267" w:type="pct"/>
            <w:shd w:val="clear" w:color="auto" w:fill="auto"/>
            <w:tcMar>
              <w:top w:w="0" w:type="dxa"/>
              <w:bottom w:w="0" w:type="dxa"/>
            </w:tcMar>
            <w:vAlign w:val="center"/>
          </w:tcPr>
          <w:p w14:paraId="20884538"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Bachelor of Economics; Bachelor of Financial Management - Accounting</w:t>
            </w:r>
          </w:p>
        </w:tc>
      </w:tr>
      <w:tr w:rsidR="00C83241" w:rsidRPr="00B74B7D" w14:paraId="0810D476" w14:textId="77777777" w:rsidTr="00B74B7D">
        <w:tc>
          <w:tcPr>
            <w:tcW w:w="383" w:type="pct"/>
            <w:shd w:val="clear" w:color="auto" w:fill="auto"/>
            <w:tcMar>
              <w:top w:w="0" w:type="dxa"/>
              <w:bottom w:w="0" w:type="dxa"/>
            </w:tcMar>
            <w:vAlign w:val="center"/>
          </w:tcPr>
          <w:p w14:paraId="37AFA99D"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w:t>
            </w:r>
          </w:p>
        </w:tc>
        <w:tc>
          <w:tcPr>
            <w:tcW w:w="1208" w:type="pct"/>
            <w:shd w:val="clear" w:color="auto" w:fill="auto"/>
            <w:tcMar>
              <w:top w:w="0" w:type="dxa"/>
              <w:bottom w:w="0" w:type="dxa"/>
            </w:tcMar>
            <w:vAlign w:val="center"/>
          </w:tcPr>
          <w:p w14:paraId="5A4DD6F7" w14:textId="4549BBF9"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Ms. Nguyen Thi </w:t>
            </w:r>
            <w:proofErr w:type="spellStart"/>
            <w:r w:rsidRPr="00B74B7D">
              <w:rPr>
                <w:rFonts w:ascii="Arial" w:hAnsi="Arial" w:cs="Arial"/>
                <w:sz w:val="20"/>
              </w:rPr>
              <w:t>Xuan</w:t>
            </w:r>
            <w:proofErr w:type="spellEnd"/>
            <w:r w:rsidR="00E23338">
              <w:rPr>
                <w:rFonts w:ascii="Arial" w:hAnsi="Arial" w:cs="Arial"/>
                <w:sz w:val="20"/>
                <w:lang w:val="vi-VN"/>
              </w:rPr>
              <w:t xml:space="preserve"> </w:t>
            </w:r>
            <w:r w:rsidRPr="00B74B7D">
              <w:rPr>
                <w:rFonts w:ascii="Arial" w:hAnsi="Arial" w:cs="Arial"/>
                <w:sz w:val="20"/>
              </w:rPr>
              <w:t>Quyen</w:t>
            </w:r>
          </w:p>
        </w:tc>
        <w:tc>
          <w:tcPr>
            <w:tcW w:w="859" w:type="pct"/>
            <w:shd w:val="clear" w:color="auto" w:fill="auto"/>
            <w:tcMar>
              <w:top w:w="0" w:type="dxa"/>
              <w:bottom w:w="0" w:type="dxa"/>
            </w:tcMar>
            <w:vAlign w:val="center"/>
          </w:tcPr>
          <w:p w14:paraId="773C9B44"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Member of the Supervisory Board</w:t>
            </w:r>
          </w:p>
        </w:tc>
        <w:tc>
          <w:tcPr>
            <w:tcW w:w="1283" w:type="pct"/>
            <w:shd w:val="clear" w:color="auto" w:fill="auto"/>
            <w:tcMar>
              <w:top w:w="0" w:type="dxa"/>
              <w:bottom w:w="0" w:type="dxa"/>
            </w:tcMar>
            <w:vAlign w:val="center"/>
          </w:tcPr>
          <w:p w14:paraId="6B1D823A"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June 26, 2020</w:t>
            </w:r>
          </w:p>
        </w:tc>
        <w:tc>
          <w:tcPr>
            <w:tcW w:w="1267" w:type="pct"/>
            <w:shd w:val="clear" w:color="auto" w:fill="auto"/>
            <w:tcMar>
              <w:top w:w="0" w:type="dxa"/>
              <w:bottom w:w="0" w:type="dxa"/>
            </w:tcMar>
            <w:vAlign w:val="center"/>
          </w:tcPr>
          <w:p w14:paraId="6619D518"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Bachelor of Economics</w:t>
            </w:r>
          </w:p>
        </w:tc>
      </w:tr>
      <w:tr w:rsidR="00C83241" w:rsidRPr="00B74B7D" w14:paraId="439FE337" w14:textId="77777777" w:rsidTr="00B74B7D">
        <w:tc>
          <w:tcPr>
            <w:tcW w:w="383" w:type="pct"/>
            <w:shd w:val="clear" w:color="auto" w:fill="auto"/>
            <w:tcMar>
              <w:top w:w="0" w:type="dxa"/>
              <w:bottom w:w="0" w:type="dxa"/>
            </w:tcMar>
            <w:vAlign w:val="center"/>
          </w:tcPr>
          <w:p w14:paraId="08B36513"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w:t>
            </w:r>
          </w:p>
        </w:tc>
        <w:tc>
          <w:tcPr>
            <w:tcW w:w="1208" w:type="pct"/>
            <w:shd w:val="clear" w:color="auto" w:fill="auto"/>
            <w:tcMar>
              <w:top w:w="0" w:type="dxa"/>
              <w:bottom w:w="0" w:type="dxa"/>
            </w:tcMar>
            <w:vAlign w:val="center"/>
          </w:tcPr>
          <w:p w14:paraId="653931D6"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Mr. Luong Thanh Tung</w:t>
            </w:r>
          </w:p>
        </w:tc>
        <w:tc>
          <w:tcPr>
            <w:tcW w:w="859" w:type="pct"/>
            <w:shd w:val="clear" w:color="auto" w:fill="auto"/>
            <w:tcMar>
              <w:top w:w="0" w:type="dxa"/>
              <w:bottom w:w="0" w:type="dxa"/>
            </w:tcMar>
            <w:vAlign w:val="center"/>
          </w:tcPr>
          <w:p w14:paraId="5E39D7D3"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Member of the Supervisory Board</w:t>
            </w:r>
          </w:p>
        </w:tc>
        <w:tc>
          <w:tcPr>
            <w:tcW w:w="1283" w:type="pct"/>
            <w:shd w:val="clear" w:color="auto" w:fill="auto"/>
            <w:tcMar>
              <w:top w:w="0" w:type="dxa"/>
              <w:bottom w:w="0" w:type="dxa"/>
            </w:tcMar>
            <w:vAlign w:val="center"/>
          </w:tcPr>
          <w:p w14:paraId="6C19A7DF"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April 20, 2022</w:t>
            </w:r>
          </w:p>
        </w:tc>
        <w:tc>
          <w:tcPr>
            <w:tcW w:w="1267" w:type="pct"/>
            <w:shd w:val="clear" w:color="auto" w:fill="auto"/>
            <w:tcMar>
              <w:top w:w="0" w:type="dxa"/>
              <w:bottom w:w="0" w:type="dxa"/>
            </w:tcMar>
            <w:vAlign w:val="center"/>
          </w:tcPr>
          <w:p w14:paraId="2F49F745"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Bachelor</w:t>
            </w:r>
          </w:p>
        </w:tc>
      </w:tr>
    </w:tbl>
    <w:p w14:paraId="67DC83F4" w14:textId="77777777" w:rsidR="00C83241" w:rsidRPr="00B74B7D" w:rsidRDefault="00892F6C" w:rsidP="00B74B7D">
      <w:pPr>
        <w:numPr>
          <w:ilvl w:val="0"/>
          <w:numId w:val="8"/>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6"/>
        <w:gridCol w:w="3769"/>
        <w:gridCol w:w="2474"/>
        <w:gridCol w:w="3255"/>
        <w:gridCol w:w="3364"/>
      </w:tblGrid>
      <w:tr w:rsidR="00C83241" w:rsidRPr="00B74B7D" w14:paraId="58C0C45B" w14:textId="77777777" w:rsidTr="00B74B7D">
        <w:tc>
          <w:tcPr>
            <w:tcW w:w="389" w:type="pct"/>
            <w:shd w:val="clear" w:color="auto" w:fill="auto"/>
            <w:tcMar>
              <w:top w:w="0" w:type="dxa"/>
              <w:bottom w:w="0" w:type="dxa"/>
            </w:tcMar>
            <w:vAlign w:val="center"/>
          </w:tcPr>
          <w:p w14:paraId="11BF12B7"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No.</w:t>
            </w:r>
          </w:p>
        </w:tc>
        <w:tc>
          <w:tcPr>
            <w:tcW w:w="1351" w:type="pct"/>
            <w:shd w:val="clear" w:color="auto" w:fill="auto"/>
            <w:tcMar>
              <w:top w:w="0" w:type="dxa"/>
              <w:bottom w:w="0" w:type="dxa"/>
            </w:tcMar>
            <w:vAlign w:val="center"/>
          </w:tcPr>
          <w:p w14:paraId="6A3DBF9C"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Members of the Executive Board</w:t>
            </w:r>
          </w:p>
        </w:tc>
        <w:tc>
          <w:tcPr>
            <w:tcW w:w="887" w:type="pct"/>
            <w:shd w:val="clear" w:color="auto" w:fill="auto"/>
            <w:tcMar>
              <w:top w:w="0" w:type="dxa"/>
              <w:bottom w:w="0" w:type="dxa"/>
            </w:tcMar>
            <w:vAlign w:val="center"/>
          </w:tcPr>
          <w:p w14:paraId="5DECA84D"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Date of birth</w:t>
            </w:r>
          </w:p>
        </w:tc>
        <w:tc>
          <w:tcPr>
            <w:tcW w:w="1167" w:type="pct"/>
            <w:shd w:val="clear" w:color="auto" w:fill="auto"/>
            <w:tcMar>
              <w:top w:w="0" w:type="dxa"/>
              <w:bottom w:w="0" w:type="dxa"/>
            </w:tcMar>
            <w:vAlign w:val="center"/>
          </w:tcPr>
          <w:p w14:paraId="5B0169A3"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Qualification</w:t>
            </w:r>
          </w:p>
        </w:tc>
        <w:tc>
          <w:tcPr>
            <w:tcW w:w="1206" w:type="pct"/>
            <w:shd w:val="clear" w:color="auto" w:fill="auto"/>
            <w:tcMar>
              <w:top w:w="0" w:type="dxa"/>
              <w:bottom w:w="0" w:type="dxa"/>
            </w:tcMar>
            <w:vAlign w:val="center"/>
          </w:tcPr>
          <w:p w14:paraId="603E7FFC"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Date of appointment/dismissal as member of the Executive Board</w:t>
            </w:r>
          </w:p>
        </w:tc>
      </w:tr>
      <w:tr w:rsidR="00C83241" w:rsidRPr="00B74B7D" w14:paraId="4C49AA81" w14:textId="77777777" w:rsidTr="00B74B7D">
        <w:tc>
          <w:tcPr>
            <w:tcW w:w="389" w:type="pct"/>
            <w:shd w:val="clear" w:color="auto" w:fill="auto"/>
            <w:tcMar>
              <w:top w:w="0" w:type="dxa"/>
              <w:bottom w:w="0" w:type="dxa"/>
            </w:tcMar>
            <w:vAlign w:val="center"/>
          </w:tcPr>
          <w:p w14:paraId="7639C0C8"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w:t>
            </w:r>
          </w:p>
        </w:tc>
        <w:tc>
          <w:tcPr>
            <w:tcW w:w="1351" w:type="pct"/>
            <w:shd w:val="clear" w:color="auto" w:fill="auto"/>
            <w:tcMar>
              <w:top w:w="0" w:type="dxa"/>
              <w:bottom w:w="0" w:type="dxa"/>
            </w:tcMar>
            <w:vAlign w:val="center"/>
          </w:tcPr>
          <w:p w14:paraId="20A59DD0"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Mr. Vu Van Bang</w:t>
            </w:r>
          </w:p>
        </w:tc>
        <w:tc>
          <w:tcPr>
            <w:tcW w:w="887" w:type="pct"/>
            <w:shd w:val="clear" w:color="auto" w:fill="auto"/>
            <w:tcMar>
              <w:top w:w="0" w:type="dxa"/>
              <w:bottom w:w="0" w:type="dxa"/>
            </w:tcMar>
            <w:vAlign w:val="center"/>
          </w:tcPr>
          <w:p w14:paraId="0CA3F06F" w14:textId="77777777" w:rsidR="00C83241" w:rsidRPr="00B74B7D" w:rsidRDefault="00C83241" w:rsidP="00B74B7D">
            <w:pPr>
              <w:spacing w:after="120" w:line="360" w:lineRule="auto"/>
              <w:rPr>
                <w:rFonts w:ascii="Arial" w:eastAsia="Arial" w:hAnsi="Arial" w:cs="Arial"/>
                <w:sz w:val="20"/>
                <w:szCs w:val="20"/>
              </w:rPr>
            </w:pPr>
          </w:p>
        </w:tc>
        <w:tc>
          <w:tcPr>
            <w:tcW w:w="1167" w:type="pct"/>
            <w:shd w:val="clear" w:color="auto" w:fill="auto"/>
            <w:tcMar>
              <w:top w:w="0" w:type="dxa"/>
              <w:bottom w:w="0" w:type="dxa"/>
            </w:tcMar>
            <w:vAlign w:val="center"/>
          </w:tcPr>
          <w:p w14:paraId="084B8AD3" w14:textId="77777777" w:rsidR="00C83241" w:rsidRPr="00B74B7D" w:rsidRDefault="00C83241" w:rsidP="00B74B7D">
            <w:pPr>
              <w:spacing w:after="120" w:line="360" w:lineRule="auto"/>
              <w:rPr>
                <w:rFonts w:ascii="Arial" w:eastAsia="Arial" w:hAnsi="Arial" w:cs="Arial"/>
                <w:sz w:val="20"/>
                <w:szCs w:val="20"/>
              </w:rPr>
            </w:pPr>
          </w:p>
        </w:tc>
        <w:tc>
          <w:tcPr>
            <w:tcW w:w="1206" w:type="pct"/>
            <w:shd w:val="clear" w:color="auto" w:fill="auto"/>
            <w:tcMar>
              <w:top w:w="0" w:type="dxa"/>
              <w:bottom w:w="0" w:type="dxa"/>
            </w:tcMar>
            <w:vAlign w:val="center"/>
          </w:tcPr>
          <w:p w14:paraId="5519727B"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Appointed as the General Manager on December 15, 2020</w:t>
            </w:r>
          </w:p>
        </w:tc>
      </w:tr>
      <w:tr w:rsidR="00C83241" w:rsidRPr="00B74B7D" w14:paraId="160406E2" w14:textId="77777777" w:rsidTr="00B74B7D">
        <w:tc>
          <w:tcPr>
            <w:tcW w:w="389" w:type="pct"/>
            <w:shd w:val="clear" w:color="auto" w:fill="auto"/>
            <w:tcMar>
              <w:top w:w="0" w:type="dxa"/>
              <w:bottom w:w="0" w:type="dxa"/>
            </w:tcMar>
            <w:vAlign w:val="center"/>
          </w:tcPr>
          <w:p w14:paraId="411EFE31"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w:t>
            </w:r>
          </w:p>
        </w:tc>
        <w:tc>
          <w:tcPr>
            <w:tcW w:w="1351" w:type="pct"/>
            <w:shd w:val="clear" w:color="auto" w:fill="auto"/>
            <w:tcMar>
              <w:top w:w="0" w:type="dxa"/>
              <w:bottom w:w="0" w:type="dxa"/>
            </w:tcMar>
            <w:vAlign w:val="center"/>
          </w:tcPr>
          <w:p w14:paraId="5D0A63C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Mr. Bui Dang </w:t>
            </w:r>
            <w:proofErr w:type="spellStart"/>
            <w:r w:rsidRPr="00B74B7D">
              <w:rPr>
                <w:rFonts w:ascii="Arial" w:hAnsi="Arial" w:cs="Arial"/>
                <w:sz w:val="20"/>
              </w:rPr>
              <w:t>Duan</w:t>
            </w:r>
            <w:proofErr w:type="spellEnd"/>
          </w:p>
        </w:tc>
        <w:tc>
          <w:tcPr>
            <w:tcW w:w="887" w:type="pct"/>
            <w:shd w:val="clear" w:color="auto" w:fill="auto"/>
            <w:tcMar>
              <w:top w:w="0" w:type="dxa"/>
              <w:bottom w:w="0" w:type="dxa"/>
            </w:tcMar>
            <w:vAlign w:val="center"/>
          </w:tcPr>
          <w:p w14:paraId="72A2E285" w14:textId="77777777" w:rsidR="00C83241" w:rsidRPr="00B74B7D" w:rsidRDefault="00C83241" w:rsidP="00B74B7D">
            <w:pPr>
              <w:spacing w:after="120" w:line="360" w:lineRule="auto"/>
              <w:rPr>
                <w:rFonts w:ascii="Arial" w:eastAsia="Arial" w:hAnsi="Arial" w:cs="Arial"/>
                <w:sz w:val="20"/>
                <w:szCs w:val="20"/>
              </w:rPr>
            </w:pPr>
          </w:p>
        </w:tc>
        <w:tc>
          <w:tcPr>
            <w:tcW w:w="1167" w:type="pct"/>
            <w:shd w:val="clear" w:color="auto" w:fill="auto"/>
            <w:tcMar>
              <w:top w:w="0" w:type="dxa"/>
              <w:bottom w:w="0" w:type="dxa"/>
            </w:tcMar>
            <w:vAlign w:val="center"/>
          </w:tcPr>
          <w:p w14:paraId="6DD8F39C" w14:textId="77777777" w:rsidR="00C83241" w:rsidRPr="00B74B7D" w:rsidRDefault="00C83241" w:rsidP="00B74B7D">
            <w:pPr>
              <w:spacing w:after="120" w:line="360" w:lineRule="auto"/>
              <w:rPr>
                <w:rFonts w:ascii="Arial" w:eastAsia="Arial" w:hAnsi="Arial" w:cs="Arial"/>
                <w:sz w:val="20"/>
                <w:szCs w:val="20"/>
              </w:rPr>
            </w:pPr>
          </w:p>
        </w:tc>
        <w:tc>
          <w:tcPr>
            <w:tcW w:w="1206" w:type="pct"/>
            <w:shd w:val="clear" w:color="auto" w:fill="auto"/>
            <w:tcMar>
              <w:top w:w="0" w:type="dxa"/>
              <w:bottom w:w="0" w:type="dxa"/>
            </w:tcMar>
            <w:vAlign w:val="center"/>
          </w:tcPr>
          <w:p w14:paraId="3706AC12"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(Retired according to the policy from July 1, 2023)</w:t>
            </w:r>
          </w:p>
        </w:tc>
      </w:tr>
      <w:tr w:rsidR="00C83241" w:rsidRPr="00B74B7D" w14:paraId="21CCA6A2" w14:textId="77777777" w:rsidTr="00B74B7D">
        <w:tc>
          <w:tcPr>
            <w:tcW w:w="389" w:type="pct"/>
            <w:shd w:val="clear" w:color="auto" w:fill="auto"/>
            <w:tcMar>
              <w:top w:w="0" w:type="dxa"/>
              <w:bottom w:w="0" w:type="dxa"/>
            </w:tcMar>
            <w:vAlign w:val="center"/>
          </w:tcPr>
          <w:p w14:paraId="3388C57F"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w:t>
            </w:r>
          </w:p>
        </w:tc>
        <w:tc>
          <w:tcPr>
            <w:tcW w:w="1351" w:type="pct"/>
            <w:shd w:val="clear" w:color="auto" w:fill="auto"/>
            <w:tcMar>
              <w:top w:w="0" w:type="dxa"/>
              <w:bottom w:w="0" w:type="dxa"/>
            </w:tcMar>
            <w:vAlign w:val="center"/>
          </w:tcPr>
          <w:p w14:paraId="210D7839"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Mr. Le Ngoc </w:t>
            </w:r>
            <w:proofErr w:type="spellStart"/>
            <w:r w:rsidRPr="00B74B7D">
              <w:rPr>
                <w:rFonts w:ascii="Arial" w:hAnsi="Arial" w:cs="Arial"/>
                <w:sz w:val="20"/>
              </w:rPr>
              <w:t>Nhan</w:t>
            </w:r>
            <w:proofErr w:type="spellEnd"/>
          </w:p>
        </w:tc>
        <w:tc>
          <w:tcPr>
            <w:tcW w:w="887" w:type="pct"/>
            <w:shd w:val="clear" w:color="auto" w:fill="auto"/>
            <w:tcMar>
              <w:top w:w="0" w:type="dxa"/>
              <w:bottom w:w="0" w:type="dxa"/>
            </w:tcMar>
            <w:vAlign w:val="center"/>
          </w:tcPr>
          <w:p w14:paraId="1CC9E971" w14:textId="77777777" w:rsidR="00C83241" w:rsidRPr="00B74B7D" w:rsidRDefault="00C83241" w:rsidP="00B74B7D">
            <w:pPr>
              <w:spacing w:after="120" w:line="360" w:lineRule="auto"/>
              <w:rPr>
                <w:rFonts w:ascii="Arial" w:eastAsia="Arial" w:hAnsi="Arial" w:cs="Arial"/>
                <w:sz w:val="20"/>
                <w:szCs w:val="20"/>
              </w:rPr>
            </w:pPr>
          </w:p>
        </w:tc>
        <w:tc>
          <w:tcPr>
            <w:tcW w:w="1167" w:type="pct"/>
            <w:shd w:val="clear" w:color="auto" w:fill="auto"/>
            <w:tcMar>
              <w:top w:w="0" w:type="dxa"/>
              <w:bottom w:w="0" w:type="dxa"/>
            </w:tcMar>
            <w:vAlign w:val="center"/>
          </w:tcPr>
          <w:p w14:paraId="090D5983" w14:textId="77777777" w:rsidR="00C83241" w:rsidRPr="00B74B7D" w:rsidRDefault="00C83241" w:rsidP="00B74B7D">
            <w:pPr>
              <w:spacing w:after="120" w:line="360" w:lineRule="auto"/>
              <w:rPr>
                <w:rFonts w:ascii="Arial" w:eastAsia="Arial" w:hAnsi="Arial" w:cs="Arial"/>
                <w:sz w:val="20"/>
                <w:szCs w:val="20"/>
              </w:rPr>
            </w:pPr>
          </w:p>
        </w:tc>
        <w:tc>
          <w:tcPr>
            <w:tcW w:w="1206" w:type="pct"/>
            <w:shd w:val="clear" w:color="auto" w:fill="auto"/>
            <w:tcMar>
              <w:top w:w="0" w:type="dxa"/>
              <w:bottom w:w="0" w:type="dxa"/>
            </w:tcMar>
            <w:vAlign w:val="center"/>
          </w:tcPr>
          <w:p w14:paraId="602FB8AD"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Appointed as the Deputy General Manager on March 23, 2023</w:t>
            </w:r>
          </w:p>
        </w:tc>
      </w:tr>
      <w:tr w:rsidR="00C83241" w:rsidRPr="00B74B7D" w14:paraId="3E51EBBD" w14:textId="77777777" w:rsidTr="00B74B7D">
        <w:tc>
          <w:tcPr>
            <w:tcW w:w="389" w:type="pct"/>
            <w:shd w:val="clear" w:color="auto" w:fill="auto"/>
            <w:tcMar>
              <w:top w:w="0" w:type="dxa"/>
              <w:bottom w:w="0" w:type="dxa"/>
            </w:tcMar>
            <w:vAlign w:val="center"/>
          </w:tcPr>
          <w:p w14:paraId="432149E7"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w:t>
            </w:r>
          </w:p>
        </w:tc>
        <w:tc>
          <w:tcPr>
            <w:tcW w:w="1351" w:type="pct"/>
            <w:shd w:val="clear" w:color="auto" w:fill="auto"/>
            <w:tcMar>
              <w:top w:w="0" w:type="dxa"/>
              <w:bottom w:w="0" w:type="dxa"/>
            </w:tcMar>
            <w:vAlign w:val="center"/>
          </w:tcPr>
          <w:p w14:paraId="6F1CED7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Mr. Nguyen Ngoc Son</w:t>
            </w:r>
          </w:p>
        </w:tc>
        <w:tc>
          <w:tcPr>
            <w:tcW w:w="887" w:type="pct"/>
            <w:shd w:val="clear" w:color="auto" w:fill="auto"/>
            <w:tcMar>
              <w:top w:w="0" w:type="dxa"/>
              <w:bottom w:w="0" w:type="dxa"/>
            </w:tcMar>
            <w:vAlign w:val="center"/>
          </w:tcPr>
          <w:p w14:paraId="43CF0A88" w14:textId="77777777" w:rsidR="00C83241" w:rsidRPr="00B74B7D" w:rsidRDefault="00C83241" w:rsidP="00B74B7D">
            <w:pPr>
              <w:spacing w:after="120" w:line="360" w:lineRule="auto"/>
              <w:rPr>
                <w:rFonts w:ascii="Arial" w:eastAsia="Arial" w:hAnsi="Arial" w:cs="Arial"/>
                <w:sz w:val="20"/>
                <w:szCs w:val="20"/>
              </w:rPr>
            </w:pPr>
          </w:p>
        </w:tc>
        <w:tc>
          <w:tcPr>
            <w:tcW w:w="1167" w:type="pct"/>
            <w:shd w:val="clear" w:color="auto" w:fill="auto"/>
            <w:tcMar>
              <w:top w:w="0" w:type="dxa"/>
              <w:bottom w:w="0" w:type="dxa"/>
            </w:tcMar>
            <w:vAlign w:val="center"/>
          </w:tcPr>
          <w:p w14:paraId="78D3D9A5" w14:textId="77777777" w:rsidR="00C83241" w:rsidRPr="00B74B7D" w:rsidRDefault="00C83241" w:rsidP="00B74B7D">
            <w:pPr>
              <w:spacing w:after="120" w:line="360" w:lineRule="auto"/>
              <w:rPr>
                <w:rFonts w:ascii="Arial" w:eastAsia="Arial" w:hAnsi="Arial" w:cs="Arial"/>
                <w:sz w:val="20"/>
                <w:szCs w:val="20"/>
              </w:rPr>
            </w:pPr>
          </w:p>
        </w:tc>
        <w:tc>
          <w:tcPr>
            <w:tcW w:w="1206" w:type="pct"/>
            <w:shd w:val="clear" w:color="auto" w:fill="auto"/>
            <w:tcMar>
              <w:top w:w="0" w:type="dxa"/>
              <w:bottom w:w="0" w:type="dxa"/>
            </w:tcMar>
            <w:vAlign w:val="center"/>
          </w:tcPr>
          <w:p w14:paraId="725191C3"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Appointed as the Deputy General Manager on June 11, 2021</w:t>
            </w:r>
          </w:p>
        </w:tc>
      </w:tr>
      <w:tr w:rsidR="00C83241" w:rsidRPr="00B74B7D" w14:paraId="6701BDF7" w14:textId="77777777" w:rsidTr="00B74B7D">
        <w:tc>
          <w:tcPr>
            <w:tcW w:w="389" w:type="pct"/>
            <w:shd w:val="clear" w:color="auto" w:fill="auto"/>
            <w:tcMar>
              <w:top w:w="0" w:type="dxa"/>
              <w:bottom w:w="0" w:type="dxa"/>
            </w:tcMar>
            <w:vAlign w:val="center"/>
          </w:tcPr>
          <w:p w14:paraId="67CD7BE9"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5</w:t>
            </w:r>
          </w:p>
        </w:tc>
        <w:tc>
          <w:tcPr>
            <w:tcW w:w="1351" w:type="pct"/>
            <w:shd w:val="clear" w:color="auto" w:fill="auto"/>
            <w:tcMar>
              <w:top w:w="0" w:type="dxa"/>
              <w:bottom w:w="0" w:type="dxa"/>
            </w:tcMar>
            <w:vAlign w:val="center"/>
          </w:tcPr>
          <w:p w14:paraId="51179A12"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Mr. Nguyen Hoang Tung</w:t>
            </w:r>
          </w:p>
        </w:tc>
        <w:tc>
          <w:tcPr>
            <w:tcW w:w="887" w:type="pct"/>
            <w:shd w:val="clear" w:color="auto" w:fill="auto"/>
            <w:tcMar>
              <w:top w:w="0" w:type="dxa"/>
              <w:bottom w:w="0" w:type="dxa"/>
            </w:tcMar>
            <w:vAlign w:val="center"/>
          </w:tcPr>
          <w:p w14:paraId="117E8B1E" w14:textId="77777777" w:rsidR="00C83241" w:rsidRPr="00B74B7D" w:rsidRDefault="00C83241" w:rsidP="00B74B7D">
            <w:pPr>
              <w:spacing w:after="120" w:line="360" w:lineRule="auto"/>
              <w:rPr>
                <w:rFonts w:ascii="Arial" w:eastAsia="Arial" w:hAnsi="Arial" w:cs="Arial"/>
                <w:sz w:val="20"/>
                <w:szCs w:val="20"/>
              </w:rPr>
            </w:pPr>
          </w:p>
        </w:tc>
        <w:tc>
          <w:tcPr>
            <w:tcW w:w="1167" w:type="pct"/>
            <w:shd w:val="clear" w:color="auto" w:fill="auto"/>
            <w:tcMar>
              <w:top w:w="0" w:type="dxa"/>
              <w:bottom w:w="0" w:type="dxa"/>
            </w:tcMar>
            <w:vAlign w:val="center"/>
          </w:tcPr>
          <w:p w14:paraId="3EABCAED" w14:textId="77777777" w:rsidR="00C83241" w:rsidRPr="00B74B7D" w:rsidRDefault="00C83241" w:rsidP="00B74B7D">
            <w:pPr>
              <w:spacing w:after="120" w:line="360" w:lineRule="auto"/>
              <w:rPr>
                <w:rFonts w:ascii="Arial" w:eastAsia="Arial" w:hAnsi="Arial" w:cs="Arial"/>
                <w:sz w:val="20"/>
                <w:szCs w:val="20"/>
              </w:rPr>
            </w:pPr>
          </w:p>
        </w:tc>
        <w:tc>
          <w:tcPr>
            <w:tcW w:w="1206" w:type="pct"/>
            <w:shd w:val="clear" w:color="auto" w:fill="auto"/>
            <w:tcMar>
              <w:top w:w="0" w:type="dxa"/>
              <w:bottom w:w="0" w:type="dxa"/>
            </w:tcMar>
            <w:vAlign w:val="center"/>
          </w:tcPr>
          <w:p w14:paraId="5F94B572"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Appointed as the Deputy General Manager on July 25, 2023</w:t>
            </w:r>
          </w:p>
        </w:tc>
      </w:tr>
    </w:tbl>
    <w:p w14:paraId="48E1879E" w14:textId="5D54D2A8"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V. </w:t>
      </w:r>
      <w:r w:rsidR="00E23338">
        <w:rPr>
          <w:rFonts w:ascii="Arial" w:hAnsi="Arial" w:cs="Arial"/>
          <w:sz w:val="20"/>
        </w:rPr>
        <w:t>The</w:t>
      </w:r>
      <w:r w:rsidR="00E23338">
        <w:rPr>
          <w:rFonts w:ascii="Arial" w:hAnsi="Arial" w:cs="Arial"/>
          <w:sz w:val="20"/>
          <w:lang w:val="vi-VN"/>
        </w:rPr>
        <w:t xml:space="preserve"> </w:t>
      </w:r>
      <w:r w:rsidRPr="00B74B7D">
        <w:rPr>
          <w:rFonts w:ascii="Arial" w:hAnsi="Arial" w:cs="Arial"/>
          <w:sz w:val="20"/>
        </w:rPr>
        <w:t>Chief Accountant/Head of Finance and Accounting Department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0"/>
        <w:gridCol w:w="3007"/>
        <w:gridCol w:w="4620"/>
        <w:gridCol w:w="3451"/>
      </w:tblGrid>
      <w:tr w:rsidR="00C83241" w:rsidRPr="00B74B7D" w14:paraId="73CC6ADB" w14:textId="77777777" w:rsidTr="00B74B7D">
        <w:tc>
          <w:tcPr>
            <w:tcW w:w="1029" w:type="pct"/>
            <w:shd w:val="clear" w:color="auto" w:fill="auto"/>
            <w:tcMar>
              <w:top w:w="0" w:type="dxa"/>
              <w:bottom w:w="0" w:type="dxa"/>
            </w:tcMar>
            <w:vAlign w:val="center"/>
          </w:tcPr>
          <w:p w14:paraId="0F1C9EE7"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Full name</w:t>
            </w:r>
          </w:p>
        </w:tc>
        <w:tc>
          <w:tcPr>
            <w:tcW w:w="1078" w:type="pct"/>
            <w:shd w:val="clear" w:color="auto" w:fill="auto"/>
            <w:tcMar>
              <w:top w:w="0" w:type="dxa"/>
              <w:bottom w:w="0" w:type="dxa"/>
            </w:tcMar>
            <w:vAlign w:val="center"/>
          </w:tcPr>
          <w:p w14:paraId="5808C9FA"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Date of birth</w:t>
            </w:r>
          </w:p>
        </w:tc>
        <w:tc>
          <w:tcPr>
            <w:tcW w:w="1656" w:type="pct"/>
            <w:shd w:val="clear" w:color="auto" w:fill="auto"/>
            <w:tcMar>
              <w:top w:w="0" w:type="dxa"/>
              <w:bottom w:w="0" w:type="dxa"/>
            </w:tcMar>
            <w:vAlign w:val="center"/>
          </w:tcPr>
          <w:p w14:paraId="64394F4A"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Qualification</w:t>
            </w:r>
          </w:p>
        </w:tc>
        <w:tc>
          <w:tcPr>
            <w:tcW w:w="1237" w:type="pct"/>
            <w:shd w:val="clear" w:color="auto" w:fill="auto"/>
            <w:tcMar>
              <w:top w:w="0" w:type="dxa"/>
              <w:bottom w:w="0" w:type="dxa"/>
            </w:tcMar>
            <w:vAlign w:val="center"/>
          </w:tcPr>
          <w:p w14:paraId="05A3B110"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Date of appointment/dismissal</w:t>
            </w:r>
          </w:p>
        </w:tc>
      </w:tr>
      <w:tr w:rsidR="00C83241" w:rsidRPr="00B74B7D" w14:paraId="40AB4102" w14:textId="77777777" w:rsidTr="00B74B7D">
        <w:tc>
          <w:tcPr>
            <w:tcW w:w="1029" w:type="pct"/>
            <w:shd w:val="clear" w:color="auto" w:fill="auto"/>
            <w:tcMar>
              <w:top w:w="0" w:type="dxa"/>
              <w:bottom w:w="0" w:type="dxa"/>
            </w:tcMar>
            <w:vAlign w:val="center"/>
          </w:tcPr>
          <w:p w14:paraId="042C4EAB"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 xml:space="preserve">Ms. Le Thi </w:t>
            </w:r>
            <w:proofErr w:type="spellStart"/>
            <w:r w:rsidRPr="00B74B7D">
              <w:rPr>
                <w:rFonts w:ascii="Arial" w:hAnsi="Arial" w:cs="Arial"/>
                <w:sz w:val="20"/>
              </w:rPr>
              <w:t>Hien</w:t>
            </w:r>
            <w:proofErr w:type="spellEnd"/>
          </w:p>
        </w:tc>
        <w:tc>
          <w:tcPr>
            <w:tcW w:w="1078" w:type="pct"/>
            <w:shd w:val="clear" w:color="auto" w:fill="auto"/>
            <w:tcMar>
              <w:top w:w="0" w:type="dxa"/>
              <w:bottom w:w="0" w:type="dxa"/>
            </w:tcMar>
            <w:vAlign w:val="center"/>
          </w:tcPr>
          <w:p w14:paraId="32D2BA62" w14:textId="77777777" w:rsidR="00C83241" w:rsidRPr="00B74B7D" w:rsidRDefault="00C83241" w:rsidP="00B74B7D">
            <w:pPr>
              <w:spacing w:after="120" w:line="360" w:lineRule="auto"/>
              <w:rPr>
                <w:rFonts w:ascii="Arial" w:eastAsia="Arial" w:hAnsi="Arial" w:cs="Arial"/>
                <w:sz w:val="20"/>
                <w:szCs w:val="20"/>
              </w:rPr>
            </w:pPr>
          </w:p>
        </w:tc>
        <w:tc>
          <w:tcPr>
            <w:tcW w:w="1656" w:type="pct"/>
            <w:shd w:val="clear" w:color="auto" w:fill="auto"/>
            <w:tcMar>
              <w:top w:w="0" w:type="dxa"/>
              <w:bottom w:w="0" w:type="dxa"/>
            </w:tcMar>
            <w:vAlign w:val="center"/>
          </w:tcPr>
          <w:p w14:paraId="59450749" w14:textId="77777777" w:rsidR="00C83241" w:rsidRPr="00B74B7D" w:rsidRDefault="00C83241" w:rsidP="00B74B7D">
            <w:pPr>
              <w:spacing w:after="120" w:line="360" w:lineRule="auto"/>
              <w:rPr>
                <w:rFonts w:ascii="Arial" w:eastAsia="Arial" w:hAnsi="Arial" w:cs="Arial"/>
                <w:sz w:val="20"/>
                <w:szCs w:val="20"/>
              </w:rPr>
            </w:pPr>
          </w:p>
        </w:tc>
        <w:tc>
          <w:tcPr>
            <w:tcW w:w="1237" w:type="pct"/>
            <w:shd w:val="clear" w:color="auto" w:fill="auto"/>
            <w:tcMar>
              <w:top w:w="0" w:type="dxa"/>
              <w:bottom w:w="0" w:type="dxa"/>
            </w:tcMar>
            <w:vAlign w:val="center"/>
          </w:tcPr>
          <w:p w14:paraId="48355283" w14:textId="7CC2F85C"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Appointed as the position of the Head of Finan</w:t>
            </w:r>
            <w:r w:rsidR="00E23338">
              <w:rPr>
                <w:rFonts w:ascii="Arial" w:hAnsi="Arial" w:cs="Arial"/>
                <w:sz w:val="20"/>
              </w:rPr>
              <w:t>ce</w:t>
            </w:r>
            <w:r w:rsidR="00E23338">
              <w:rPr>
                <w:rFonts w:ascii="Arial" w:hAnsi="Arial" w:cs="Arial"/>
                <w:sz w:val="20"/>
                <w:lang w:val="vi-VN"/>
              </w:rPr>
              <w:t xml:space="preserve"> -</w:t>
            </w:r>
            <w:r w:rsidRPr="00B74B7D">
              <w:rPr>
                <w:rFonts w:ascii="Arial" w:hAnsi="Arial" w:cs="Arial"/>
                <w:sz w:val="20"/>
              </w:rPr>
              <w:t xml:space="preserve"> Accounting Department from November 16, 2021</w:t>
            </w:r>
          </w:p>
        </w:tc>
      </w:tr>
    </w:tbl>
    <w:p w14:paraId="04E9C644"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 Training on corporate governance</w:t>
      </w:r>
    </w:p>
    <w:p w14:paraId="1767DEB2" w14:textId="77777777" w:rsidR="00C83241" w:rsidRPr="00B74B7D" w:rsidRDefault="00892F6C" w:rsidP="00B74B7D">
      <w:pPr>
        <w:numPr>
          <w:ilvl w:val="0"/>
          <w:numId w:val="1"/>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List of affiliated persons of the public Company and transactions between the affiliated persons of the Company with the Company itself:</w:t>
      </w:r>
    </w:p>
    <w:p w14:paraId="06D70ACA" w14:textId="77777777" w:rsidR="00C83241" w:rsidRPr="00B74B7D" w:rsidRDefault="00892F6C" w:rsidP="00B74B7D">
      <w:pPr>
        <w:numPr>
          <w:ilvl w:val="0"/>
          <w:numId w:val="2"/>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List of affiliated person of the Company:</w:t>
      </w:r>
    </w:p>
    <w:p w14:paraId="02C59CBC" w14:textId="77777777" w:rsidR="00C83241" w:rsidRPr="00B74B7D" w:rsidRDefault="00892F6C" w:rsidP="00B74B7D">
      <w:pPr>
        <w:keepNext/>
        <w:numPr>
          <w:ilvl w:val="0"/>
          <w:numId w:val="2"/>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Transactions between the Company and affiliated persons of the company; or between the Company and major shareholder, </w:t>
      </w:r>
      <w:proofErr w:type="spellStart"/>
      <w:r w:rsidRPr="00B74B7D">
        <w:rPr>
          <w:rFonts w:ascii="Arial" w:hAnsi="Arial" w:cs="Arial"/>
          <w:sz w:val="20"/>
        </w:rPr>
        <w:t>PDMR</w:t>
      </w:r>
      <w:proofErr w:type="spellEnd"/>
      <w:r w:rsidRPr="00B74B7D">
        <w:rPr>
          <w:rFonts w:ascii="Arial" w:hAnsi="Arial" w:cs="Arial"/>
          <w:sz w:val="20"/>
        </w:rPr>
        <w:t xml:space="preserve">, affiliated persons of </w:t>
      </w:r>
      <w:proofErr w:type="spellStart"/>
      <w:r w:rsidRPr="00B74B7D">
        <w:rPr>
          <w:rFonts w:ascii="Arial" w:hAnsi="Arial" w:cs="Arial"/>
          <w:sz w:val="20"/>
        </w:rPr>
        <w:t>PDMR</w:t>
      </w:r>
      <w:proofErr w:type="spellEnd"/>
      <w:r w:rsidRPr="00B74B7D">
        <w:rPr>
          <w:rFonts w:ascii="Arial" w:hAnsi="Arial" w:cs="Arial"/>
          <w:sz w:val="20"/>
        </w:rPr>
        <w: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0"/>
        <w:gridCol w:w="2201"/>
        <w:gridCol w:w="2223"/>
        <w:gridCol w:w="1085"/>
        <w:gridCol w:w="2089"/>
        <w:gridCol w:w="1052"/>
        <w:gridCol w:w="2633"/>
        <w:gridCol w:w="1127"/>
        <w:gridCol w:w="658"/>
      </w:tblGrid>
      <w:tr w:rsidR="00892F6C" w:rsidRPr="00B74B7D" w14:paraId="5E70C1BB" w14:textId="77777777" w:rsidTr="00B74B7D">
        <w:tc>
          <w:tcPr>
            <w:tcW w:w="315" w:type="pct"/>
            <w:shd w:val="clear" w:color="auto" w:fill="auto"/>
            <w:tcMar>
              <w:top w:w="0" w:type="dxa"/>
              <w:bottom w:w="0" w:type="dxa"/>
            </w:tcMar>
            <w:vAlign w:val="center"/>
          </w:tcPr>
          <w:p w14:paraId="721A985C"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No.</w:t>
            </w:r>
          </w:p>
        </w:tc>
        <w:tc>
          <w:tcPr>
            <w:tcW w:w="789" w:type="pct"/>
            <w:shd w:val="clear" w:color="auto" w:fill="auto"/>
            <w:tcMar>
              <w:top w:w="0" w:type="dxa"/>
              <w:bottom w:w="0" w:type="dxa"/>
            </w:tcMar>
            <w:vAlign w:val="center"/>
          </w:tcPr>
          <w:p w14:paraId="0153E6E2"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Name of organizations/individuals</w:t>
            </w:r>
          </w:p>
        </w:tc>
        <w:tc>
          <w:tcPr>
            <w:tcW w:w="797" w:type="pct"/>
            <w:shd w:val="clear" w:color="auto" w:fill="auto"/>
            <w:tcMar>
              <w:top w:w="0" w:type="dxa"/>
              <w:bottom w:w="0" w:type="dxa"/>
            </w:tcMar>
            <w:vAlign w:val="center"/>
          </w:tcPr>
          <w:p w14:paraId="0ACD0E0C"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Affiliated relation with the company</w:t>
            </w:r>
          </w:p>
        </w:tc>
        <w:tc>
          <w:tcPr>
            <w:tcW w:w="389" w:type="pct"/>
            <w:shd w:val="clear" w:color="auto" w:fill="auto"/>
            <w:tcMar>
              <w:top w:w="0" w:type="dxa"/>
              <w:bottom w:w="0" w:type="dxa"/>
            </w:tcMar>
            <w:vAlign w:val="center"/>
          </w:tcPr>
          <w:p w14:paraId="77A0A0B3"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NSH</w:t>
            </w:r>
            <w:proofErr w:type="spellEnd"/>
            <w:r w:rsidRPr="00B74B7D">
              <w:rPr>
                <w:rFonts w:ascii="Arial" w:hAnsi="Arial" w:cs="Arial"/>
                <w:sz w:val="20"/>
              </w:rPr>
              <w:t>* No., Date of issue, Place of issue</w:t>
            </w:r>
          </w:p>
        </w:tc>
        <w:tc>
          <w:tcPr>
            <w:tcW w:w="749" w:type="pct"/>
            <w:shd w:val="clear" w:color="auto" w:fill="auto"/>
            <w:tcMar>
              <w:top w:w="0" w:type="dxa"/>
              <w:bottom w:w="0" w:type="dxa"/>
            </w:tcMar>
            <w:vAlign w:val="center"/>
          </w:tcPr>
          <w:p w14:paraId="6841DD29"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Head office address/Contact address</w:t>
            </w:r>
          </w:p>
        </w:tc>
        <w:tc>
          <w:tcPr>
            <w:tcW w:w="377" w:type="pct"/>
            <w:shd w:val="clear" w:color="auto" w:fill="auto"/>
            <w:tcMar>
              <w:top w:w="0" w:type="dxa"/>
              <w:bottom w:w="0" w:type="dxa"/>
            </w:tcMar>
            <w:vAlign w:val="center"/>
          </w:tcPr>
          <w:p w14:paraId="41CE664E"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Time of transaction</w:t>
            </w:r>
          </w:p>
        </w:tc>
        <w:tc>
          <w:tcPr>
            <w:tcW w:w="944" w:type="pct"/>
            <w:shd w:val="clear" w:color="auto" w:fill="auto"/>
            <w:tcMar>
              <w:top w:w="0" w:type="dxa"/>
              <w:bottom w:w="0" w:type="dxa"/>
            </w:tcMar>
            <w:vAlign w:val="center"/>
          </w:tcPr>
          <w:p w14:paraId="26379435"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Approved General Mandate/ Decision of General Meeting of Shareholders or Board Resolution/ Board Decision No.</w:t>
            </w:r>
          </w:p>
        </w:tc>
        <w:tc>
          <w:tcPr>
            <w:tcW w:w="404" w:type="pct"/>
            <w:shd w:val="clear" w:color="auto" w:fill="auto"/>
            <w:tcMar>
              <w:top w:w="0" w:type="dxa"/>
              <w:bottom w:w="0" w:type="dxa"/>
            </w:tcMar>
            <w:vAlign w:val="center"/>
          </w:tcPr>
          <w:p w14:paraId="3D3D6EE0"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Content, quantity, total value of transaction</w:t>
            </w:r>
          </w:p>
        </w:tc>
        <w:tc>
          <w:tcPr>
            <w:tcW w:w="238" w:type="pct"/>
            <w:shd w:val="clear" w:color="auto" w:fill="auto"/>
            <w:tcMar>
              <w:top w:w="0" w:type="dxa"/>
              <w:bottom w:w="0" w:type="dxa"/>
            </w:tcMar>
            <w:vAlign w:val="center"/>
          </w:tcPr>
          <w:p w14:paraId="78D354FF"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Note</w:t>
            </w:r>
          </w:p>
        </w:tc>
      </w:tr>
      <w:tr w:rsidR="00892F6C" w:rsidRPr="00B74B7D" w14:paraId="38ACCE1F" w14:textId="77777777" w:rsidTr="00B74B7D">
        <w:tc>
          <w:tcPr>
            <w:tcW w:w="315" w:type="pct"/>
            <w:shd w:val="clear" w:color="auto" w:fill="auto"/>
            <w:tcMar>
              <w:top w:w="0" w:type="dxa"/>
              <w:bottom w:w="0" w:type="dxa"/>
            </w:tcMar>
            <w:vAlign w:val="center"/>
          </w:tcPr>
          <w:p w14:paraId="26C50FF5"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w:t>
            </w:r>
          </w:p>
        </w:tc>
        <w:tc>
          <w:tcPr>
            <w:tcW w:w="789" w:type="pct"/>
            <w:shd w:val="clear" w:color="auto" w:fill="auto"/>
            <w:tcMar>
              <w:top w:w="0" w:type="dxa"/>
              <w:bottom w:w="0" w:type="dxa"/>
            </w:tcMar>
            <w:vAlign w:val="center"/>
          </w:tcPr>
          <w:p w14:paraId="7101E87E"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Southern Fertilizer </w:t>
            </w:r>
            <w:proofErr w:type="spellStart"/>
            <w:r w:rsidRPr="00B74B7D">
              <w:rPr>
                <w:rFonts w:ascii="Arial" w:hAnsi="Arial" w:cs="Arial"/>
                <w:sz w:val="20"/>
              </w:rPr>
              <w:t>JSC</w:t>
            </w:r>
            <w:proofErr w:type="spellEnd"/>
          </w:p>
        </w:tc>
        <w:tc>
          <w:tcPr>
            <w:tcW w:w="797" w:type="pct"/>
            <w:shd w:val="clear" w:color="auto" w:fill="auto"/>
            <w:tcMar>
              <w:top w:w="0" w:type="dxa"/>
              <w:bottom w:w="0" w:type="dxa"/>
            </w:tcMar>
            <w:vAlign w:val="center"/>
          </w:tcPr>
          <w:p w14:paraId="7141165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Vietnam National Chemical Group</w:t>
            </w:r>
          </w:p>
        </w:tc>
        <w:tc>
          <w:tcPr>
            <w:tcW w:w="389" w:type="pct"/>
            <w:shd w:val="clear" w:color="auto" w:fill="auto"/>
            <w:tcMar>
              <w:top w:w="0" w:type="dxa"/>
              <w:bottom w:w="0" w:type="dxa"/>
            </w:tcMar>
            <w:vAlign w:val="center"/>
          </w:tcPr>
          <w:p w14:paraId="69030F73"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357494C1"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547B921E"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23A1793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December 20, 2022</w:t>
            </w:r>
          </w:p>
        </w:tc>
        <w:tc>
          <w:tcPr>
            <w:tcW w:w="404" w:type="pct"/>
            <w:shd w:val="clear" w:color="auto" w:fill="auto"/>
            <w:tcMar>
              <w:top w:w="0" w:type="dxa"/>
              <w:bottom w:w="0" w:type="dxa"/>
            </w:tcMar>
            <w:vAlign w:val="center"/>
          </w:tcPr>
          <w:p w14:paraId="04B4178A"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57.678 billion</w:t>
            </w:r>
          </w:p>
        </w:tc>
        <w:tc>
          <w:tcPr>
            <w:tcW w:w="238" w:type="pct"/>
            <w:shd w:val="clear" w:color="auto" w:fill="auto"/>
            <w:tcMar>
              <w:top w:w="0" w:type="dxa"/>
              <w:bottom w:w="0" w:type="dxa"/>
            </w:tcMar>
            <w:vAlign w:val="center"/>
          </w:tcPr>
          <w:p w14:paraId="0BF7B379"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2C5FA931" w14:textId="77777777" w:rsidTr="00B74B7D">
        <w:tc>
          <w:tcPr>
            <w:tcW w:w="315" w:type="pct"/>
            <w:shd w:val="clear" w:color="auto" w:fill="auto"/>
            <w:tcMar>
              <w:top w:w="0" w:type="dxa"/>
              <w:bottom w:w="0" w:type="dxa"/>
            </w:tcMar>
            <w:vAlign w:val="center"/>
          </w:tcPr>
          <w:p w14:paraId="586C58B2"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w:t>
            </w:r>
          </w:p>
        </w:tc>
        <w:tc>
          <w:tcPr>
            <w:tcW w:w="789" w:type="pct"/>
            <w:shd w:val="clear" w:color="auto" w:fill="auto"/>
            <w:tcMar>
              <w:top w:w="0" w:type="dxa"/>
              <w:bottom w:w="0" w:type="dxa"/>
            </w:tcMar>
            <w:vAlign w:val="center"/>
          </w:tcPr>
          <w:p w14:paraId="4F9391E9"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 Can </w:t>
            </w:r>
            <w:proofErr w:type="spellStart"/>
            <w:r w:rsidRPr="00B74B7D">
              <w:rPr>
                <w:rFonts w:ascii="Arial" w:hAnsi="Arial" w:cs="Arial"/>
                <w:sz w:val="20"/>
              </w:rPr>
              <w:t>Tho</w:t>
            </w:r>
            <w:proofErr w:type="spellEnd"/>
            <w:r w:rsidRPr="00B74B7D">
              <w:rPr>
                <w:rFonts w:ascii="Arial" w:hAnsi="Arial" w:cs="Arial"/>
                <w:sz w:val="20"/>
              </w:rPr>
              <w:t xml:space="preserve"> Fertilizer and Chemicals Joint Stock Company</w:t>
            </w:r>
          </w:p>
        </w:tc>
        <w:tc>
          <w:tcPr>
            <w:tcW w:w="797" w:type="pct"/>
            <w:shd w:val="clear" w:color="auto" w:fill="auto"/>
            <w:tcMar>
              <w:top w:w="0" w:type="dxa"/>
              <w:bottom w:w="0" w:type="dxa"/>
            </w:tcMar>
            <w:vAlign w:val="center"/>
          </w:tcPr>
          <w:p w14:paraId="6B516B0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Vietnam National Chemical Group</w:t>
            </w:r>
          </w:p>
        </w:tc>
        <w:tc>
          <w:tcPr>
            <w:tcW w:w="389" w:type="pct"/>
            <w:shd w:val="clear" w:color="auto" w:fill="auto"/>
            <w:tcMar>
              <w:top w:w="0" w:type="dxa"/>
              <w:bottom w:w="0" w:type="dxa"/>
            </w:tcMar>
            <w:vAlign w:val="center"/>
          </w:tcPr>
          <w:p w14:paraId="2D843ED8"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456BA0A3"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4CFE6195"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55F27F33"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December 20, 2022</w:t>
            </w:r>
          </w:p>
        </w:tc>
        <w:tc>
          <w:tcPr>
            <w:tcW w:w="404" w:type="pct"/>
            <w:shd w:val="clear" w:color="auto" w:fill="auto"/>
            <w:tcMar>
              <w:top w:w="0" w:type="dxa"/>
              <w:bottom w:w="0" w:type="dxa"/>
            </w:tcMar>
            <w:vAlign w:val="center"/>
          </w:tcPr>
          <w:p w14:paraId="53069AD9"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18.987 billion</w:t>
            </w:r>
          </w:p>
        </w:tc>
        <w:tc>
          <w:tcPr>
            <w:tcW w:w="238" w:type="pct"/>
            <w:shd w:val="clear" w:color="auto" w:fill="auto"/>
            <w:tcMar>
              <w:top w:w="0" w:type="dxa"/>
              <w:bottom w:w="0" w:type="dxa"/>
            </w:tcMar>
            <w:vAlign w:val="center"/>
          </w:tcPr>
          <w:p w14:paraId="3F6F5012"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2F90061B" w14:textId="77777777" w:rsidTr="00B74B7D">
        <w:tc>
          <w:tcPr>
            <w:tcW w:w="315" w:type="pct"/>
            <w:shd w:val="clear" w:color="auto" w:fill="auto"/>
            <w:tcMar>
              <w:top w:w="0" w:type="dxa"/>
              <w:bottom w:w="0" w:type="dxa"/>
            </w:tcMar>
            <w:vAlign w:val="center"/>
          </w:tcPr>
          <w:p w14:paraId="6CEA90CB"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w:t>
            </w:r>
          </w:p>
        </w:tc>
        <w:tc>
          <w:tcPr>
            <w:tcW w:w="789" w:type="pct"/>
            <w:shd w:val="clear" w:color="auto" w:fill="auto"/>
            <w:tcMar>
              <w:top w:w="0" w:type="dxa"/>
              <w:bottom w:w="0" w:type="dxa"/>
            </w:tcMar>
            <w:vAlign w:val="center"/>
          </w:tcPr>
          <w:p w14:paraId="7DC1AD55"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proofErr w:type="spellStart"/>
            <w:r w:rsidRPr="00B74B7D">
              <w:rPr>
                <w:rFonts w:ascii="Arial" w:hAnsi="Arial" w:cs="Arial"/>
                <w:sz w:val="20"/>
              </w:rPr>
              <w:t>Binh</w:t>
            </w:r>
            <w:proofErr w:type="spellEnd"/>
            <w:r w:rsidRPr="00B74B7D">
              <w:rPr>
                <w:rFonts w:ascii="Arial" w:hAnsi="Arial" w:cs="Arial"/>
                <w:sz w:val="20"/>
              </w:rPr>
              <w:t xml:space="preserve"> </w:t>
            </w:r>
            <w:proofErr w:type="spellStart"/>
            <w:r w:rsidRPr="00B74B7D">
              <w:rPr>
                <w:rFonts w:ascii="Arial" w:hAnsi="Arial" w:cs="Arial"/>
                <w:sz w:val="20"/>
              </w:rPr>
              <w:t>Dien</w:t>
            </w:r>
            <w:proofErr w:type="spellEnd"/>
            <w:r w:rsidRPr="00B74B7D">
              <w:rPr>
                <w:rFonts w:ascii="Arial" w:hAnsi="Arial" w:cs="Arial"/>
                <w:sz w:val="20"/>
              </w:rPr>
              <w:t xml:space="preserve"> Fertilizer Joint Stock Company</w:t>
            </w:r>
          </w:p>
        </w:tc>
        <w:tc>
          <w:tcPr>
            <w:tcW w:w="797" w:type="pct"/>
            <w:shd w:val="clear" w:color="auto" w:fill="auto"/>
            <w:tcMar>
              <w:top w:w="0" w:type="dxa"/>
              <w:bottom w:w="0" w:type="dxa"/>
            </w:tcMar>
            <w:vAlign w:val="center"/>
          </w:tcPr>
          <w:p w14:paraId="0A23A42C"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Vietnam National Chemical Group</w:t>
            </w:r>
          </w:p>
        </w:tc>
        <w:tc>
          <w:tcPr>
            <w:tcW w:w="389" w:type="pct"/>
            <w:shd w:val="clear" w:color="auto" w:fill="auto"/>
            <w:tcMar>
              <w:top w:w="0" w:type="dxa"/>
              <w:bottom w:w="0" w:type="dxa"/>
            </w:tcMar>
            <w:vAlign w:val="center"/>
          </w:tcPr>
          <w:p w14:paraId="145DDD11"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6FF687AD"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5FBFE205"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5F4EC27D"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December 20, 2022</w:t>
            </w:r>
          </w:p>
        </w:tc>
        <w:tc>
          <w:tcPr>
            <w:tcW w:w="404" w:type="pct"/>
            <w:shd w:val="clear" w:color="auto" w:fill="auto"/>
            <w:tcMar>
              <w:top w:w="0" w:type="dxa"/>
              <w:bottom w:w="0" w:type="dxa"/>
            </w:tcMar>
            <w:vAlign w:val="center"/>
          </w:tcPr>
          <w:p w14:paraId="6B882C18"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90.155 billion</w:t>
            </w:r>
          </w:p>
        </w:tc>
        <w:tc>
          <w:tcPr>
            <w:tcW w:w="238" w:type="pct"/>
            <w:shd w:val="clear" w:color="auto" w:fill="auto"/>
            <w:tcMar>
              <w:top w:w="0" w:type="dxa"/>
              <w:bottom w:w="0" w:type="dxa"/>
            </w:tcMar>
            <w:vAlign w:val="center"/>
          </w:tcPr>
          <w:p w14:paraId="62108A21"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5C48B8EE" w14:textId="77777777" w:rsidTr="00B74B7D">
        <w:tc>
          <w:tcPr>
            <w:tcW w:w="315" w:type="pct"/>
            <w:shd w:val="clear" w:color="auto" w:fill="auto"/>
            <w:tcMar>
              <w:top w:w="0" w:type="dxa"/>
              <w:bottom w:w="0" w:type="dxa"/>
            </w:tcMar>
            <w:vAlign w:val="center"/>
          </w:tcPr>
          <w:p w14:paraId="434705C9"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4</w:t>
            </w:r>
          </w:p>
        </w:tc>
        <w:tc>
          <w:tcPr>
            <w:tcW w:w="789" w:type="pct"/>
            <w:shd w:val="clear" w:color="auto" w:fill="auto"/>
            <w:tcMar>
              <w:top w:w="0" w:type="dxa"/>
              <w:bottom w:w="0" w:type="dxa"/>
            </w:tcMar>
            <w:vAlign w:val="center"/>
          </w:tcPr>
          <w:p w14:paraId="16B5D0E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Lam Thao Fertilizers &amp; </w:t>
            </w:r>
            <w:r w:rsidRPr="00B74B7D">
              <w:rPr>
                <w:rFonts w:ascii="Arial" w:hAnsi="Arial" w:cs="Arial"/>
                <w:sz w:val="20"/>
              </w:rPr>
              <w:lastRenderedPageBreak/>
              <w:t>Chemicals Joint Stock Company</w:t>
            </w:r>
          </w:p>
        </w:tc>
        <w:tc>
          <w:tcPr>
            <w:tcW w:w="797" w:type="pct"/>
            <w:shd w:val="clear" w:color="auto" w:fill="auto"/>
            <w:tcMar>
              <w:top w:w="0" w:type="dxa"/>
              <w:bottom w:w="0" w:type="dxa"/>
            </w:tcMar>
            <w:vAlign w:val="center"/>
          </w:tcPr>
          <w:p w14:paraId="581C0270"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lastRenderedPageBreak/>
              <w:t xml:space="preserve">Vietnam National </w:t>
            </w:r>
            <w:r w:rsidRPr="00B74B7D">
              <w:rPr>
                <w:rFonts w:ascii="Arial" w:hAnsi="Arial" w:cs="Arial"/>
                <w:sz w:val="20"/>
              </w:rPr>
              <w:lastRenderedPageBreak/>
              <w:t>Chemical Group</w:t>
            </w:r>
          </w:p>
        </w:tc>
        <w:tc>
          <w:tcPr>
            <w:tcW w:w="389" w:type="pct"/>
            <w:shd w:val="clear" w:color="auto" w:fill="auto"/>
            <w:tcMar>
              <w:top w:w="0" w:type="dxa"/>
              <w:bottom w:w="0" w:type="dxa"/>
            </w:tcMar>
            <w:vAlign w:val="center"/>
          </w:tcPr>
          <w:p w14:paraId="45965855"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33C77FF5"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0784B3FF"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08F9F6E3"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w:t>
            </w:r>
            <w:r w:rsidRPr="00B74B7D">
              <w:rPr>
                <w:rFonts w:ascii="Arial" w:hAnsi="Arial" w:cs="Arial"/>
                <w:sz w:val="20"/>
              </w:rPr>
              <w:lastRenderedPageBreak/>
              <w:t>December 20, 2022</w:t>
            </w:r>
          </w:p>
        </w:tc>
        <w:tc>
          <w:tcPr>
            <w:tcW w:w="404" w:type="pct"/>
            <w:shd w:val="clear" w:color="auto" w:fill="auto"/>
            <w:tcMar>
              <w:top w:w="0" w:type="dxa"/>
              <w:bottom w:w="0" w:type="dxa"/>
            </w:tcMar>
            <w:vAlign w:val="center"/>
          </w:tcPr>
          <w:p w14:paraId="78810D3F"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lastRenderedPageBreak/>
              <w:t>VND</w:t>
            </w:r>
            <w:proofErr w:type="spellEnd"/>
            <w:r w:rsidRPr="00B74B7D">
              <w:rPr>
                <w:rFonts w:ascii="Arial" w:hAnsi="Arial" w:cs="Arial"/>
                <w:sz w:val="20"/>
              </w:rPr>
              <w:t xml:space="preserve"> 17.851 </w:t>
            </w:r>
            <w:r w:rsidRPr="00B74B7D">
              <w:rPr>
                <w:rFonts w:ascii="Arial" w:hAnsi="Arial" w:cs="Arial"/>
                <w:sz w:val="20"/>
              </w:rPr>
              <w:lastRenderedPageBreak/>
              <w:t>billion</w:t>
            </w:r>
          </w:p>
        </w:tc>
        <w:tc>
          <w:tcPr>
            <w:tcW w:w="238" w:type="pct"/>
            <w:shd w:val="clear" w:color="auto" w:fill="auto"/>
            <w:tcMar>
              <w:top w:w="0" w:type="dxa"/>
              <w:bottom w:w="0" w:type="dxa"/>
            </w:tcMar>
            <w:vAlign w:val="center"/>
          </w:tcPr>
          <w:p w14:paraId="09E61F3A"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0E323D9C" w14:textId="77777777" w:rsidTr="00B74B7D">
        <w:tc>
          <w:tcPr>
            <w:tcW w:w="315" w:type="pct"/>
            <w:shd w:val="clear" w:color="auto" w:fill="auto"/>
            <w:tcMar>
              <w:top w:w="0" w:type="dxa"/>
              <w:bottom w:w="0" w:type="dxa"/>
            </w:tcMar>
            <w:vAlign w:val="center"/>
          </w:tcPr>
          <w:p w14:paraId="6CEB5986"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5</w:t>
            </w:r>
          </w:p>
        </w:tc>
        <w:tc>
          <w:tcPr>
            <w:tcW w:w="789" w:type="pct"/>
            <w:shd w:val="clear" w:color="auto" w:fill="auto"/>
            <w:tcMar>
              <w:top w:w="0" w:type="dxa"/>
              <w:bottom w:w="0" w:type="dxa"/>
            </w:tcMar>
            <w:vAlign w:val="center"/>
          </w:tcPr>
          <w:p w14:paraId="1BD66C6F"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proofErr w:type="spellStart"/>
            <w:r w:rsidRPr="00B74B7D">
              <w:rPr>
                <w:rFonts w:ascii="Arial" w:hAnsi="Arial" w:cs="Arial"/>
                <w:sz w:val="20"/>
              </w:rPr>
              <w:t>Ninh</w:t>
            </w:r>
            <w:proofErr w:type="spellEnd"/>
            <w:r w:rsidRPr="00B74B7D">
              <w:rPr>
                <w:rFonts w:ascii="Arial" w:hAnsi="Arial" w:cs="Arial"/>
                <w:sz w:val="20"/>
              </w:rPr>
              <w:t xml:space="preserve"> </w:t>
            </w:r>
            <w:proofErr w:type="spellStart"/>
            <w:r w:rsidRPr="00B74B7D">
              <w:rPr>
                <w:rFonts w:ascii="Arial" w:hAnsi="Arial" w:cs="Arial"/>
                <w:sz w:val="20"/>
              </w:rPr>
              <w:t>Binh</w:t>
            </w:r>
            <w:proofErr w:type="spellEnd"/>
            <w:r w:rsidRPr="00B74B7D">
              <w:rPr>
                <w:rFonts w:ascii="Arial" w:hAnsi="Arial" w:cs="Arial"/>
                <w:sz w:val="20"/>
              </w:rPr>
              <w:t xml:space="preserve"> Phosphate Fertilizer Joint Stock Company</w:t>
            </w:r>
          </w:p>
        </w:tc>
        <w:tc>
          <w:tcPr>
            <w:tcW w:w="797" w:type="pct"/>
            <w:shd w:val="clear" w:color="auto" w:fill="auto"/>
            <w:tcMar>
              <w:top w:w="0" w:type="dxa"/>
              <w:bottom w:w="0" w:type="dxa"/>
            </w:tcMar>
            <w:vAlign w:val="center"/>
          </w:tcPr>
          <w:p w14:paraId="0C0A9074"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Vietnam National Chemical Group</w:t>
            </w:r>
          </w:p>
        </w:tc>
        <w:tc>
          <w:tcPr>
            <w:tcW w:w="389" w:type="pct"/>
            <w:shd w:val="clear" w:color="auto" w:fill="auto"/>
            <w:tcMar>
              <w:top w:w="0" w:type="dxa"/>
              <w:bottom w:w="0" w:type="dxa"/>
            </w:tcMar>
            <w:vAlign w:val="center"/>
          </w:tcPr>
          <w:p w14:paraId="0C54797A"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1FC4EDCD"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60E398F4"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166FAD6C"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December 20, 2022</w:t>
            </w:r>
          </w:p>
        </w:tc>
        <w:tc>
          <w:tcPr>
            <w:tcW w:w="404" w:type="pct"/>
            <w:shd w:val="clear" w:color="auto" w:fill="auto"/>
            <w:tcMar>
              <w:top w:w="0" w:type="dxa"/>
              <w:bottom w:w="0" w:type="dxa"/>
            </w:tcMar>
            <w:vAlign w:val="center"/>
          </w:tcPr>
          <w:p w14:paraId="555CC779"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0.778 billion</w:t>
            </w:r>
          </w:p>
        </w:tc>
        <w:tc>
          <w:tcPr>
            <w:tcW w:w="238" w:type="pct"/>
            <w:shd w:val="clear" w:color="auto" w:fill="auto"/>
            <w:tcMar>
              <w:top w:w="0" w:type="dxa"/>
              <w:bottom w:w="0" w:type="dxa"/>
            </w:tcMar>
            <w:vAlign w:val="center"/>
          </w:tcPr>
          <w:p w14:paraId="635D527C"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4B17FCC3" w14:textId="77777777" w:rsidTr="00B74B7D">
        <w:tc>
          <w:tcPr>
            <w:tcW w:w="315" w:type="pct"/>
            <w:shd w:val="clear" w:color="auto" w:fill="auto"/>
            <w:tcMar>
              <w:top w:w="0" w:type="dxa"/>
              <w:bottom w:w="0" w:type="dxa"/>
            </w:tcMar>
            <w:vAlign w:val="center"/>
          </w:tcPr>
          <w:p w14:paraId="387245FD"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6</w:t>
            </w:r>
          </w:p>
        </w:tc>
        <w:tc>
          <w:tcPr>
            <w:tcW w:w="789" w:type="pct"/>
            <w:shd w:val="clear" w:color="auto" w:fill="auto"/>
            <w:tcMar>
              <w:top w:w="0" w:type="dxa"/>
              <w:bottom w:w="0" w:type="dxa"/>
            </w:tcMar>
            <w:vAlign w:val="center"/>
          </w:tcPr>
          <w:p w14:paraId="12F3DD3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Dinh Vu gypsum joint stock company</w:t>
            </w:r>
          </w:p>
        </w:tc>
        <w:tc>
          <w:tcPr>
            <w:tcW w:w="797" w:type="pct"/>
            <w:shd w:val="clear" w:color="auto" w:fill="auto"/>
            <w:tcMar>
              <w:top w:w="0" w:type="dxa"/>
              <w:bottom w:w="0" w:type="dxa"/>
            </w:tcMar>
            <w:vAlign w:val="center"/>
          </w:tcPr>
          <w:p w14:paraId="307A6CCF"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Joint venture</w:t>
            </w:r>
          </w:p>
        </w:tc>
        <w:tc>
          <w:tcPr>
            <w:tcW w:w="389" w:type="pct"/>
            <w:shd w:val="clear" w:color="auto" w:fill="auto"/>
            <w:tcMar>
              <w:top w:w="0" w:type="dxa"/>
              <w:bottom w:w="0" w:type="dxa"/>
            </w:tcMar>
            <w:vAlign w:val="center"/>
          </w:tcPr>
          <w:p w14:paraId="63AD1544"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0215CA44"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18FD5026"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48F8732F"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December 20, 2022</w:t>
            </w:r>
          </w:p>
        </w:tc>
        <w:tc>
          <w:tcPr>
            <w:tcW w:w="404" w:type="pct"/>
            <w:shd w:val="clear" w:color="auto" w:fill="auto"/>
            <w:tcMar>
              <w:top w:w="0" w:type="dxa"/>
              <w:bottom w:w="0" w:type="dxa"/>
            </w:tcMar>
            <w:vAlign w:val="center"/>
          </w:tcPr>
          <w:p w14:paraId="7E67B773"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0.254 billion</w:t>
            </w:r>
          </w:p>
        </w:tc>
        <w:tc>
          <w:tcPr>
            <w:tcW w:w="238" w:type="pct"/>
            <w:shd w:val="clear" w:color="auto" w:fill="auto"/>
            <w:tcMar>
              <w:top w:w="0" w:type="dxa"/>
              <w:bottom w:w="0" w:type="dxa"/>
            </w:tcMar>
            <w:vAlign w:val="center"/>
          </w:tcPr>
          <w:p w14:paraId="6BF5ADC3"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4178D4B0" w14:textId="77777777" w:rsidTr="00B74B7D">
        <w:tc>
          <w:tcPr>
            <w:tcW w:w="315" w:type="pct"/>
            <w:shd w:val="clear" w:color="auto" w:fill="auto"/>
            <w:tcMar>
              <w:top w:w="0" w:type="dxa"/>
              <w:bottom w:w="0" w:type="dxa"/>
            </w:tcMar>
            <w:vAlign w:val="center"/>
          </w:tcPr>
          <w:p w14:paraId="7248A678"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7</w:t>
            </w:r>
          </w:p>
        </w:tc>
        <w:tc>
          <w:tcPr>
            <w:tcW w:w="789" w:type="pct"/>
            <w:shd w:val="clear" w:color="auto" w:fill="auto"/>
            <w:tcMar>
              <w:top w:w="0" w:type="dxa"/>
              <w:bottom w:w="0" w:type="dxa"/>
            </w:tcMar>
            <w:vAlign w:val="center"/>
          </w:tcPr>
          <w:p w14:paraId="68273D6E"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 NAM APATITE COMPANY</w:t>
            </w:r>
          </w:p>
        </w:tc>
        <w:tc>
          <w:tcPr>
            <w:tcW w:w="797" w:type="pct"/>
            <w:shd w:val="clear" w:color="auto" w:fill="auto"/>
            <w:tcMar>
              <w:top w:w="0" w:type="dxa"/>
              <w:bottom w:w="0" w:type="dxa"/>
            </w:tcMar>
            <w:vAlign w:val="center"/>
          </w:tcPr>
          <w:p w14:paraId="446C9E45"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Vietnam National Chemical Group</w:t>
            </w:r>
          </w:p>
        </w:tc>
        <w:tc>
          <w:tcPr>
            <w:tcW w:w="389" w:type="pct"/>
            <w:shd w:val="clear" w:color="auto" w:fill="auto"/>
            <w:tcMar>
              <w:top w:w="0" w:type="dxa"/>
              <w:bottom w:w="0" w:type="dxa"/>
            </w:tcMar>
            <w:vAlign w:val="center"/>
          </w:tcPr>
          <w:p w14:paraId="160099D5"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301A2EE9"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778672C3"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7BEDA609"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December 20, 2022</w:t>
            </w:r>
          </w:p>
        </w:tc>
        <w:tc>
          <w:tcPr>
            <w:tcW w:w="404" w:type="pct"/>
            <w:shd w:val="clear" w:color="auto" w:fill="auto"/>
            <w:tcMar>
              <w:top w:w="0" w:type="dxa"/>
              <w:bottom w:w="0" w:type="dxa"/>
            </w:tcMar>
            <w:vAlign w:val="center"/>
          </w:tcPr>
          <w:p w14:paraId="6707A991"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586.911 billion</w:t>
            </w:r>
          </w:p>
        </w:tc>
        <w:tc>
          <w:tcPr>
            <w:tcW w:w="238" w:type="pct"/>
            <w:shd w:val="clear" w:color="auto" w:fill="auto"/>
            <w:tcMar>
              <w:top w:w="0" w:type="dxa"/>
              <w:bottom w:w="0" w:type="dxa"/>
            </w:tcMar>
            <w:vAlign w:val="center"/>
          </w:tcPr>
          <w:p w14:paraId="2C011B16"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7811BD90" w14:textId="77777777" w:rsidTr="00B74B7D">
        <w:tc>
          <w:tcPr>
            <w:tcW w:w="315" w:type="pct"/>
            <w:shd w:val="clear" w:color="auto" w:fill="auto"/>
            <w:tcMar>
              <w:top w:w="0" w:type="dxa"/>
              <w:bottom w:w="0" w:type="dxa"/>
            </w:tcMar>
            <w:vAlign w:val="center"/>
          </w:tcPr>
          <w:p w14:paraId="53843888"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8</w:t>
            </w:r>
          </w:p>
        </w:tc>
        <w:tc>
          <w:tcPr>
            <w:tcW w:w="789" w:type="pct"/>
            <w:shd w:val="clear" w:color="auto" w:fill="auto"/>
            <w:tcMar>
              <w:top w:w="0" w:type="dxa"/>
              <w:bottom w:w="0" w:type="dxa"/>
            </w:tcMar>
            <w:vAlign w:val="center"/>
          </w:tcPr>
          <w:p w14:paraId="12799605"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Tia Sang Battery Joint Stock Company</w:t>
            </w:r>
          </w:p>
        </w:tc>
        <w:tc>
          <w:tcPr>
            <w:tcW w:w="797" w:type="pct"/>
            <w:shd w:val="clear" w:color="auto" w:fill="auto"/>
            <w:tcMar>
              <w:top w:w="0" w:type="dxa"/>
              <w:bottom w:w="0" w:type="dxa"/>
            </w:tcMar>
            <w:vAlign w:val="center"/>
          </w:tcPr>
          <w:p w14:paraId="5D7D04C6"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Vietnam National Chemical Group has divested all capital on January 5, 2023</w:t>
            </w:r>
          </w:p>
        </w:tc>
        <w:tc>
          <w:tcPr>
            <w:tcW w:w="389" w:type="pct"/>
            <w:shd w:val="clear" w:color="auto" w:fill="auto"/>
            <w:tcMar>
              <w:top w:w="0" w:type="dxa"/>
              <w:bottom w:w="0" w:type="dxa"/>
            </w:tcMar>
            <w:vAlign w:val="center"/>
          </w:tcPr>
          <w:p w14:paraId="202CFA4C"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788AEB54"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0472FECA"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4AA535DE"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December 20, 2022</w:t>
            </w:r>
          </w:p>
        </w:tc>
        <w:tc>
          <w:tcPr>
            <w:tcW w:w="404" w:type="pct"/>
            <w:shd w:val="clear" w:color="auto" w:fill="auto"/>
            <w:tcMar>
              <w:top w:w="0" w:type="dxa"/>
              <w:bottom w:w="0" w:type="dxa"/>
            </w:tcMar>
            <w:vAlign w:val="center"/>
          </w:tcPr>
          <w:p w14:paraId="3F105F1D"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0.021 billion</w:t>
            </w:r>
          </w:p>
        </w:tc>
        <w:tc>
          <w:tcPr>
            <w:tcW w:w="238" w:type="pct"/>
            <w:shd w:val="clear" w:color="auto" w:fill="auto"/>
            <w:tcMar>
              <w:top w:w="0" w:type="dxa"/>
              <w:bottom w:w="0" w:type="dxa"/>
            </w:tcMar>
            <w:vAlign w:val="center"/>
          </w:tcPr>
          <w:p w14:paraId="721DB0BA"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0CE9A192" w14:textId="77777777" w:rsidTr="00B74B7D">
        <w:tc>
          <w:tcPr>
            <w:tcW w:w="315" w:type="pct"/>
            <w:shd w:val="clear" w:color="auto" w:fill="auto"/>
            <w:tcMar>
              <w:top w:w="0" w:type="dxa"/>
              <w:bottom w:w="0" w:type="dxa"/>
            </w:tcMar>
            <w:vAlign w:val="center"/>
          </w:tcPr>
          <w:p w14:paraId="5BA23007"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9</w:t>
            </w:r>
          </w:p>
        </w:tc>
        <w:tc>
          <w:tcPr>
            <w:tcW w:w="789" w:type="pct"/>
            <w:shd w:val="clear" w:color="auto" w:fill="auto"/>
            <w:tcMar>
              <w:top w:w="0" w:type="dxa"/>
              <w:bottom w:w="0" w:type="dxa"/>
            </w:tcMar>
            <w:vAlign w:val="center"/>
          </w:tcPr>
          <w:p w14:paraId="781959F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Vietnam Institute of Industrial Chemistry</w:t>
            </w:r>
          </w:p>
        </w:tc>
        <w:tc>
          <w:tcPr>
            <w:tcW w:w="797" w:type="pct"/>
            <w:shd w:val="clear" w:color="auto" w:fill="auto"/>
            <w:tcMar>
              <w:top w:w="0" w:type="dxa"/>
              <w:bottom w:w="0" w:type="dxa"/>
            </w:tcMar>
            <w:vAlign w:val="center"/>
          </w:tcPr>
          <w:p w14:paraId="7F9DB910"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Vietnam National Chemical Group</w:t>
            </w:r>
          </w:p>
        </w:tc>
        <w:tc>
          <w:tcPr>
            <w:tcW w:w="389" w:type="pct"/>
            <w:shd w:val="clear" w:color="auto" w:fill="auto"/>
            <w:tcMar>
              <w:top w:w="0" w:type="dxa"/>
              <w:bottom w:w="0" w:type="dxa"/>
            </w:tcMar>
            <w:vAlign w:val="center"/>
          </w:tcPr>
          <w:p w14:paraId="60D194B8"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63434510"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26BD5812"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48E87B89"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December 20, 2022</w:t>
            </w:r>
          </w:p>
        </w:tc>
        <w:tc>
          <w:tcPr>
            <w:tcW w:w="404" w:type="pct"/>
            <w:shd w:val="clear" w:color="auto" w:fill="auto"/>
            <w:tcMar>
              <w:top w:w="0" w:type="dxa"/>
              <w:bottom w:w="0" w:type="dxa"/>
            </w:tcMar>
            <w:vAlign w:val="center"/>
          </w:tcPr>
          <w:p w14:paraId="19D81E2C"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17.45 billion</w:t>
            </w:r>
          </w:p>
        </w:tc>
        <w:tc>
          <w:tcPr>
            <w:tcW w:w="238" w:type="pct"/>
            <w:shd w:val="clear" w:color="auto" w:fill="auto"/>
            <w:tcMar>
              <w:top w:w="0" w:type="dxa"/>
              <w:bottom w:w="0" w:type="dxa"/>
            </w:tcMar>
            <w:vAlign w:val="center"/>
          </w:tcPr>
          <w:p w14:paraId="130A4AF0"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5B4A57B5" w14:textId="77777777" w:rsidTr="00B74B7D">
        <w:tc>
          <w:tcPr>
            <w:tcW w:w="315" w:type="pct"/>
            <w:shd w:val="clear" w:color="auto" w:fill="auto"/>
            <w:tcMar>
              <w:top w:w="0" w:type="dxa"/>
              <w:bottom w:w="0" w:type="dxa"/>
            </w:tcMar>
            <w:vAlign w:val="center"/>
          </w:tcPr>
          <w:p w14:paraId="79E82358"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10</w:t>
            </w:r>
          </w:p>
        </w:tc>
        <w:tc>
          <w:tcPr>
            <w:tcW w:w="789" w:type="pct"/>
            <w:shd w:val="clear" w:color="auto" w:fill="auto"/>
            <w:tcMar>
              <w:top w:w="0" w:type="dxa"/>
              <w:bottom w:w="0" w:type="dxa"/>
            </w:tcMar>
            <w:vAlign w:val="center"/>
          </w:tcPr>
          <w:p w14:paraId="59A0E7D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Hanoi Soap Joint Stock Company.</w:t>
            </w:r>
          </w:p>
        </w:tc>
        <w:tc>
          <w:tcPr>
            <w:tcW w:w="797" w:type="pct"/>
            <w:shd w:val="clear" w:color="auto" w:fill="auto"/>
            <w:tcMar>
              <w:top w:w="0" w:type="dxa"/>
              <w:bottom w:w="0" w:type="dxa"/>
            </w:tcMar>
            <w:vAlign w:val="center"/>
          </w:tcPr>
          <w:p w14:paraId="0CEB337F"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Vietnam National Chemical Group</w:t>
            </w:r>
          </w:p>
        </w:tc>
        <w:tc>
          <w:tcPr>
            <w:tcW w:w="389" w:type="pct"/>
            <w:shd w:val="clear" w:color="auto" w:fill="auto"/>
            <w:tcMar>
              <w:top w:w="0" w:type="dxa"/>
              <w:bottom w:w="0" w:type="dxa"/>
            </w:tcMar>
            <w:vAlign w:val="center"/>
          </w:tcPr>
          <w:p w14:paraId="36234370"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01DEF14A"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60DB4FF0"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5896A2E6"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December 20, 2022</w:t>
            </w:r>
          </w:p>
        </w:tc>
        <w:tc>
          <w:tcPr>
            <w:tcW w:w="404" w:type="pct"/>
            <w:shd w:val="clear" w:color="auto" w:fill="auto"/>
            <w:tcMar>
              <w:top w:w="0" w:type="dxa"/>
              <w:bottom w:w="0" w:type="dxa"/>
            </w:tcMar>
            <w:vAlign w:val="center"/>
          </w:tcPr>
          <w:p w14:paraId="25F433F0"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w:t>
            </w:r>
          </w:p>
        </w:tc>
        <w:tc>
          <w:tcPr>
            <w:tcW w:w="238" w:type="pct"/>
            <w:shd w:val="clear" w:color="auto" w:fill="auto"/>
            <w:tcMar>
              <w:top w:w="0" w:type="dxa"/>
              <w:bottom w:w="0" w:type="dxa"/>
            </w:tcMar>
            <w:vAlign w:val="center"/>
          </w:tcPr>
          <w:p w14:paraId="2479449F"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3BC09C31" w14:textId="77777777" w:rsidTr="00B74B7D">
        <w:tc>
          <w:tcPr>
            <w:tcW w:w="315" w:type="pct"/>
            <w:shd w:val="clear" w:color="auto" w:fill="auto"/>
            <w:tcMar>
              <w:top w:w="0" w:type="dxa"/>
              <w:bottom w:w="0" w:type="dxa"/>
            </w:tcMar>
            <w:vAlign w:val="center"/>
          </w:tcPr>
          <w:p w14:paraId="4E13B3B0"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11</w:t>
            </w:r>
          </w:p>
        </w:tc>
        <w:tc>
          <w:tcPr>
            <w:tcW w:w="789" w:type="pct"/>
            <w:shd w:val="clear" w:color="auto" w:fill="auto"/>
            <w:tcMar>
              <w:top w:w="0" w:type="dxa"/>
              <w:bottom w:w="0" w:type="dxa"/>
            </w:tcMar>
            <w:vAlign w:val="center"/>
          </w:tcPr>
          <w:p w14:paraId="64E1473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Chemical Industry Engineering Joint Stock Company</w:t>
            </w:r>
          </w:p>
        </w:tc>
        <w:tc>
          <w:tcPr>
            <w:tcW w:w="797" w:type="pct"/>
            <w:shd w:val="clear" w:color="auto" w:fill="auto"/>
            <w:tcMar>
              <w:top w:w="0" w:type="dxa"/>
              <w:bottom w:w="0" w:type="dxa"/>
            </w:tcMar>
            <w:vAlign w:val="center"/>
          </w:tcPr>
          <w:p w14:paraId="317618D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The company is owned by Vietnam National Chemical Group over 10% of charter capital</w:t>
            </w:r>
          </w:p>
        </w:tc>
        <w:tc>
          <w:tcPr>
            <w:tcW w:w="389" w:type="pct"/>
            <w:shd w:val="clear" w:color="auto" w:fill="auto"/>
            <w:tcMar>
              <w:top w:w="0" w:type="dxa"/>
              <w:bottom w:w="0" w:type="dxa"/>
            </w:tcMar>
            <w:vAlign w:val="center"/>
          </w:tcPr>
          <w:p w14:paraId="1AA3E6B8"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1CD6E8ED"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7BB29BE5"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0E138B31"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08/NQ-</w:t>
            </w:r>
            <w:proofErr w:type="spellStart"/>
            <w:r w:rsidRPr="00B74B7D">
              <w:rPr>
                <w:rFonts w:ascii="Arial" w:hAnsi="Arial" w:cs="Arial"/>
                <w:sz w:val="20"/>
              </w:rPr>
              <w:t>HDQT</w:t>
            </w:r>
            <w:proofErr w:type="spellEnd"/>
            <w:r w:rsidRPr="00B74B7D">
              <w:rPr>
                <w:rFonts w:ascii="Arial" w:hAnsi="Arial" w:cs="Arial"/>
                <w:sz w:val="20"/>
              </w:rPr>
              <w:t xml:space="preserve"> dated April 14, 2023</w:t>
            </w:r>
          </w:p>
        </w:tc>
        <w:tc>
          <w:tcPr>
            <w:tcW w:w="404" w:type="pct"/>
            <w:shd w:val="clear" w:color="auto" w:fill="auto"/>
            <w:tcMar>
              <w:top w:w="0" w:type="dxa"/>
              <w:bottom w:w="0" w:type="dxa"/>
            </w:tcMar>
            <w:vAlign w:val="center"/>
          </w:tcPr>
          <w:p w14:paraId="1ECF98F7"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0.538 billion</w:t>
            </w:r>
          </w:p>
        </w:tc>
        <w:tc>
          <w:tcPr>
            <w:tcW w:w="238" w:type="pct"/>
            <w:shd w:val="clear" w:color="auto" w:fill="auto"/>
            <w:tcMar>
              <w:top w:w="0" w:type="dxa"/>
              <w:bottom w:w="0" w:type="dxa"/>
            </w:tcMar>
            <w:vAlign w:val="center"/>
          </w:tcPr>
          <w:p w14:paraId="1D2BFE1F"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5F232A31" w14:textId="77777777" w:rsidTr="00B74B7D">
        <w:tc>
          <w:tcPr>
            <w:tcW w:w="315" w:type="pct"/>
            <w:shd w:val="clear" w:color="auto" w:fill="auto"/>
            <w:tcMar>
              <w:top w:w="0" w:type="dxa"/>
              <w:bottom w:w="0" w:type="dxa"/>
            </w:tcMar>
            <w:vAlign w:val="center"/>
          </w:tcPr>
          <w:p w14:paraId="6734CEBA"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12</w:t>
            </w:r>
          </w:p>
        </w:tc>
        <w:tc>
          <w:tcPr>
            <w:tcW w:w="789" w:type="pct"/>
            <w:shd w:val="clear" w:color="auto" w:fill="auto"/>
            <w:tcMar>
              <w:top w:w="0" w:type="dxa"/>
              <w:bottom w:w="0" w:type="dxa"/>
            </w:tcMar>
            <w:vAlign w:val="center"/>
          </w:tcPr>
          <w:p w14:paraId="6FEBA7FC"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Ha </w:t>
            </w:r>
            <w:proofErr w:type="spellStart"/>
            <w:r w:rsidRPr="00B74B7D">
              <w:rPr>
                <w:rFonts w:ascii="Arial" w:hAnsi="Arial" w:cs="Arial"/>
                <w:sz w:val="20"/>
              </w:rPr>
              <w:t>Bac</w:t>
            </w:r>
            <w:proofErr w:type="spellEnd"/>
            <w:r w:rsidRPr="00B74B7D">
              <w:rPr>
                <w:rFonts w:ascii="Arial" w:hAnsi="Arial" w:cs="Arial"/>
                <w:sz w:val="20"/>
              </w:rPr>
              <w:t xml:space="preserve"> Nitrogenous Fertilizer &amp; Chemicals Joint Stock Company</w:t>
            </w:r>
          </w:p>
        </w:tc>
        <w:tc>
          <w:tcPr>
            <w:tcW w:w="797" w:type="pct"/>
            <w:shd w:val="clear" w:color="auto" w:fill="auto"/>
            <w:tcMar>
              <w:top w:w="0" w:type="dxa"/>
              <w:bottom w:w="0" w:type="dxa"/>
            </w:tcMar>
            <w:vAlign w:val="center"/>
          </w:tcPr>
          <w:p w14:paraId="3E985666"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Vietnam National Chemical Group</w:t>
            </w:r>
          </w:p>
        </w:tc>
        <w:tc>
          <w:tcPr>
            <w:tcW w:w="389" w:type="pct"/>
            <w:shd w:val="clear" w:color="auto" w:fill="auto"/>
            <w:tcMar>
              <w:top w:w="0" w:type="dxa"/>
              <w:bottom w:w="0" w:type="dxa"/>
            </w:tcMar>
            <w:vAlign w:val="center"/>
          </w:tcPr>
          <w:p w14:paraId="7537579A"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672892E6"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1A986763"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63C2EEAB"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December 20, 2022</w:t>
            </w:r>
          </w:p>
        </w:tc>
        <w:tc>
          <w:tcPr>
            <w:tcW w:w="404" w:type="pct"/>
            <w:shd w:val="clear" w:color="auto" w:fill="auto"/>
            <w:tcMar>
              <w:top w:w="0" w:type="dxa"/>
              <w:bottom w:w="0" w:type="dxa"/>
            </w:tcMar>
            <w:vAlign w:val="center"/>
          </w:tcPr>
          <w:p w14:paraId="484B0EAE"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20.28 billion</w:t>
            </w:r>
          </w:p>
        </w:tc>
        <w:tc>
          <w:tcPr>
            <w:tcW w:w="238" w:type="pct"/>
            <w:shd w:val="clear" w:color="auto" w:fill="auto"/>
            <w:tcMar>
              <w:top w:w="0" w:type="dxa"/>
              <w:bottom w:w="0" w:type="dxa"/>
            </w:tcMar>
            <w:vAlign w:val="center"/>
          </w:tcPr>
          <w:p w14:paraId="027F0D05" w14:textId="77777777" w:rsidR="00C83241" w:rsidRPr="00B74B7D" w:rsidRDefault="00C83241" w:rsidP="00B74B7D">
            <w:pPr>
              <w:spacing w:after="120" w:line="360" w:lineRule="auto"/>
              <w:rPr>
                <w:rFonts w:ascii="Arial" w:eastAsia="Arial" w:hAnsi="Arial" w:cs="Arial"/>
                <w:sz w:val="20"/>
                <w:szCs w:val="20"/>
              </w:rPr>
            </w:pPr>
          </w:p>
        </w:tc>
      </w:tr>
      <w:tr w:rsidR="00892F6C" w:rsidRPr="00B74B7D" w14:paraId="1ACE8EB8" w14:textId="77777777" w:rsidTr="00B74B7D">
        <w:tc>
          <w:tcPr>
            <w:tcW w:w="315" w:type="pct"/>
            <w:shd w:val="clear" w:color="auto" w:fill="auto"/>
            <w:tcMar>
              <w:top w:w="0" w:type="dxa"/>
              <w:bottom w:w="0" w:type="dxa"/>
            </w:tcMar>
            <w:vAlign w:val="center"/>
          </w:tcPr>
          <w:p w14:paraId="63168E8A"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13</w:t>
            </w:r>
          </w:p>
        </w:tc>
        <w:tc>
          <w:tcPr>
            <w:tcW w:w="789" w:type="pct"/>
            <w:shd w:val="clear" w:color="auto" w:fill="auto"/>
            <w:tcMar>
              <w:top w:w="0" w:type="dxa"/>
              <w:bottom w:w="0" w:type="dxa"/>
            </w:tcMar>
            <w:vAlign w:val="center"/>
          </w:tcPr>
          <w:p w14:paraId="736734D2" w14:textId="77777777" w:rsidR="00C83241" w:rsidRPr="00B74B7D" w:rsidRDefault="00892F6C" w:rsidP="00E66CAF">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sidRPr="00B74B7D">
              <w:rPr>
                <w:rFonts w:ascii="Arial" w:hAnsi="Arial" w:cs="Arial"/>
                <w:sz w:val="20"/>
              </w:rPr>
              <w:t>NINH</w:t>
            </w:r>
            <w:proofErr w:type="spellEnd"/>
            <w:r w:rsidRPr="00B74B7D">
              <w:rPr>
                <w:rFonts w:ascii="Arial" w:hAnsi="Arial" w:cs="Arial"/>
                <w:sz w:val="20"/>
              </w:rPr>
              <w:t xml:space="preserve"> </w:t>
            </w:r>
            <w:proofErr w:type="spellStart"/>
            <w:r w:rsidRPr="00B74B7D">
              <w:rPr>
                <w:rFonts w:ascii="Arial" w:hAnsi="Arial" w:cs="Arial"/>
                <w:sz w:val="20"/>
              </w:rPr>
              <w:t>BINH</w:t>
            </w:r>
            <w:proofErr w:type="spellEnd"/>
            <w:r w:rsidRPr="00B74B7D">
              <w:rPr>
                <w:rFonts w:ascii="Arial" w:hAnsi="Arial" w:cs="Arial"/>
                <w:sz w:val="20"/>
              </w:rPr>
              <w:t xml:space="preserve"> NITROGENOUS FERTILIZER </w:t>
            </w:r>
            <w:proofErr w:type="spellStart"/>
            <w:r w:rsidRPr="00B74B7D">
              <w:rPr>
                <w:rFonts w:ascii="Arial" w:hAnsi="Arial" w:cs="Arial"/>
                <w:sz w:val="20"/>
              </w:rPr>
              <w:t>LTD.COMPANY</w:t>
            </w:r>
            <w:proofErr w:type="spellEnd"/>
          </w:p>
        </w:tc>
        <w:tc>
          <w:tcPr>
            <w:tcW w:w="797" w:type="pct"/>
            <w:shd w:val="clear" w:color="auto" w:fill="auto"/>
            <w:tcMar>
              <w:top w:w="0" w:type="dxa"/>
              <w:bottom w:w="0" w:type="dxa"/>
            </w:tcMar>
            <w:vAlign w:val="center"/>
          </w:tcPr>
          <w:p w14:paraId="596263AF" w14:textId="77777777" w:rsidR="00C83241" w:rsidRPr="00B74B7D" w:rsidRDefault="00892F6C" w:rsidP="00E66CAF">
            <w:pPr>
              <w:pBdr>
                <w:top w:val="nil"/>
                <w:left w:val="nil"/>
                <w:bottom w:val="nil"/>
                <w:right w:val="nil"/>
                <w:between w:val="nil"/>
              </w:pBdr>
              <w:tabs>
                <w:tab w:val="left" w:pos="432"/>
              </w:tabs>
              <w:spacing w:after="120" w:line="360" w:lineRule="auto"/>
              <w:rPr>
                <w:rFonts w:ascii="Arial" w:eastAsia="Arial" w:hAnsi="Arial" w:cs="Arial"/>
                <w:sz w:val="20"/>
                <w:szCs w:val="20"/>
              </w:rPr>
            </w:pPr>
            <w:r w:rsidRPr="00B74B7D">
              <w:rPr>
                <w:rFonts w:ascii="Arial" w:hAnsi="Arial" w:cs="Arial"/>
                <w:sz w:val="20"/>
              </w:rPr>
              <w:t>Vietnam National Chemical Group</w:t>
            </w:r>
          </w:p>
        </w:tc>
        <w:tc>
          <w:tcPr>
            <w:tcW w:w="389" w:type="pct"/>
            <w:shd w:val="clear" w:color="auto" w:fill="auto"/>
            <w:tcMar>
              <w:top w:w="0" w:type="dxa"/>
              <w:bottom w:w="0" w:type="dxa"/>
            </w:tcMar>
            <w:vAlign w:val="center"/>
          </w:tcPr>
          <w:p w14:paraId="2E97131B" w14:textId="77777777" w:rsidR="00C83241" w:rsidRPr="00B74B7D" w:rsidRDefault="00C83241" w:rsidP="00E66CAF">
            <w:pPr>
              <w:tabs>
                <w:tab w:val="left" w:pos="432"/>
              </w:tabs>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74C4C72D" w14:textId="77777777" w:rsidR="00C83241" w:rsidRPr="00B74B7D" w:rsidRDefault="00C83241" w:rsidP="00E66CAF">
            <w:pPr>
              <w:tabs>
                <w:tab w:val="left" w:pos="432"/>
              </w:tabs>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3C19F76B" w14:textId="77777777" w:rsidR="00C83241" w:rsidRPr="00B74B7D" w:rsidRDefault="00892F6C" w:rsidP="00E66CAF">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4B359744" w14:textId="77777777" w:rsidR="00C83241" w:rsidRPr="00B74B7D" w:rsidRDefault="00892F6C" w:rsidP="00E66CAF">
            <w:pPr>
              <w:pBdr>
                <w:top w:val="nil"/>
                <w:left w:val="nil"/>
                <w:bottom w:val="nil"/>
                <w:right w:val="nil"/>
                <w:between w:val="nil"/>
              </w:pBdr>
              <w:tabs>
                <w:tab w:val="left" w:pos="432"/>
              </w:tabs>
              <w:spacing w:after="120" w:line="360" w:lineRule="auto"/>
              <w:rPr>
                <w:rFonts w:ascii="Arial" w:eastAsia="Arial" w:hAnsi="Arial" w:cs="Arial"/>
                <w:sz w:val="20"/>
                <w:szCs w:val="20"/>
              </w:rPr>
            </w:pPr>
            <w:r w:rsidRPr="00B74B7D">
              <w:rPr>
                <w:rFonts w:ascii="Arial" w:hAnsi="Arial" w:cs="Arial"/>
                <w:sz w:val="20"/>
              </w:rPr>
              <w:t>15/NQ-</w:t>
            </w:r>
            <w:proofErr w:type="spellStart"/>
            <w:r w:rsidRPr="00B74B7D">
              <w:rPr>
                <w:rFonts w:ascii="Arial" w:hAnsi="Arial" w:cs="Arial"/>
                <w:sz w:val="20"/>
              </w:rPr>
              <w:t>HDQT</w:t>
            </w:r>
            <w:proofErr w:type="spellEnd"/>
            <w:r w:rsidRPr="00B74B7D">
              <w:rPr>
                <w:rFonts w:ascii="Arial" w:hAnsi="Arial" w:cs="Arial"/>
                <w:sz w:val="20"/>
              </w:rPr>
              <w:t xml:space="preserve"> dated December 20, 2022</w:t>
            </w:r>
          </w:p>
        </w:tc>
        <w:tc>
          <w:tcPr>
            <w:tcW w:w="404" w:type="pct"/>
            <w:shd w:val="clear" w:color="auto" w:fill="auto"/>
            <w:tcMar>
              <w:top w:w="0" w:type="dxa"/>
              <w:bottom w:w="0" w:type="dxa"/>
            </w:tcMar>
            <w:vAlign w:val="center"/>
          </w:tcPr>
          <w:p w14:paraId="61F8EBE9" w14:textId="77777777" w:rsidR="00C83241" w:rsidRPr="00B74B7D" w:rsidRDefault="00892F6C" w:rsidP="00E66CAF">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28.866 billion</w:t>
            </w:r>
          </w:p>
        </w:tc>
        <w:tc>
          <w:tcPr>
            <w:tcW w:w="238" w:type="pct"/>
            <w:shd w:val="clear" w:color="auto" w:fill="auto"/>
            <w:tcMar>
              <w:top w:w="0" w:type="dxa"/>
              <w:bottom w:w="0" w:type="dxa"/>
            </w:tcMar>
            <w:vAlign w:val="center"/>
          </w:tcPr>
          <w:p w14:paraId="257F2C2D" w14:textId="77777777" w:rsidR="00C83241" w:rsidRPr="00B74B7D" w:rsidRDefault="00C83241" w:rsidP="00E66CAF">
            <w:pPr>
              <w:tabs>
                <w:tab w:val="left" w:pos="432"/>
              </w:tabs>
              <w:spacing w:after="120" w:line="360" w:lineRule="auto"/>
              <w:rPr>
                <w:rFonts w:ascii="Arial" w:eastAsia="Arial" w:hAnsi="Arial" w:cs="Arial"/>
                <w:sz w:val="20"/>
                <w:szCs w:val="20"/>
              </w:rPr>
            </w:pPr>
          </w:p>
        </w:tc>
      </w:tr>
      <w:tr w:rsidR="00892F6C" w:rsidRPr="00B74B7D" w14:paraId="6BC21135" w14:textId="77777777" w:rsidTr="00B74B7D">
        <w:tc>
          <w:tcPr>
            <w:tcW w:w="315" w:type="pct"/>
            <w:shd w:val="clear" w:color="auto" w:fill="auto"/>
            <w:tcMar>
              <w:top w:w="0" w:type="dxa"/>
              <w:bottom w:w="0" w:type="dxa"/>
            </w:tcMar>
            <w:vAlign w:val="center"/>
          </w:tcPr>
          <w:p w14:paraId="0145F08E" w14:textId="77777777" w:rsidR="00C83241" w:rsidRPr="00B74B7D" w:rsidRDefault="00892F6C" w:rsidP="00E66CAF">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sidRPr="00B74B7D">
              <w:rPr>
                <w:rFonts w:ascii="Arial" w:hAnsi="Arial" w:cs="Arial"/>
                <w:sz w:val="20"/>
              </w:rPr>
              <w:t>14</w:t>
            </w:r>
          </w:p>
        </w:tc>
        <w:tc>
          <w:tcPr>
            <w:tcW w:w="789" w:type="pct"/>
            <w:shd w:val="clear" w:color="auto" w:fill="auto"/>
            <w:tcMar>
              <w:top w:w="0" w:type="dxa"/>
              <w:bottom w:w="0" w:type="dxa"/>
            </w:tcMar>
            <w:vAlign w:val="center"/>
          </w:tcPr>
          <w:p w14:paraId="732A248A" w14:textId="77777777" w:rsidR="00C83241" w:rsidRPr="00B74B7D" w:rsidRDefault="00892F6C" w:rsidP="00E66CAF">
            <w:pPr>
              <w:pBdr>
                <w:top w:val="nil"/>
                <w:left w:val="nil"/>
                <w:bottom w:val="nil"/>
                <w:right w:val="nil"/>
                <w:between w:val="nil"/>
              </w:pBdr>
              <w:tabs>
                <w:tab w:val="left" w:pos="432"/>
              </w:tabs>
              <w:spacing w:after="120" w:line="360" w:lineRule="auto"/>
              <w:rPr>
                <w:rFonts w:ascii="Arial" w:eastAsia="Arial" w:hAnsi="Arial" w:cs="Arial"/>
                <w:sz w:val="20"/>
                <w:szCs w:val="20"/>
              </w:rPr>
            </w:pPr>
            <w:r w:rsidRPr="00B74B7D">
              <w:rPr>
                <w:rFonts w:ascii="Arial" w:hAnsi="Arial" w:cs="Arial"/>
                <w:sz w:val="20"/>
              </w:rPr>
              <w:t xml:space="preserve">South Basic Chemicals </w:t>
            </w:r>
            <w:proofErr w:type="spellStart"/>
            <w:r w:rsidRPr="00B74B7D">
              <w:rPr>
                <w:rFonts w:ascii="Arial" w:hAnsi="Arial" w:cs="Arial"/>
                <w:sz w:val="20"/>
              </w:rPr>
              <w:t>JSC</w:t>
            </w:r>
            <w:proofErr w:type="spellEnd"/>
          </w:p>
        </w:tc>
        <w:tc>
          <w:tcPr>
            <w:tcW w:w="797" w:type="pct"/>
            <w:shd w:val="clear" w:color="auto" w:fill="auto"/>
            <w:tcMar>
              <w:top w:w="0" w:type="dxa"/>
              <w:bottom w:w="0" w:type="dxa"/>
            </w:tcMar>
            <w:vAlign w:val="center"/>
          </w:tcPr>
          <w:p w14:paraId="32C8C1BD"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Vietnam National Chemical Group</w:t>
            </w:r>
          </w:p>
        </w:tc>
        <w:tc>
          <w:tcPr>
            <w:tcW w:w="389" w:type="pct"/>
            <w:shd w:val="clear" w:color="auto" w:fill="auto"/>
            <w:tcMar>
              <w:top w:w="0" w:type="dxa"/>
              <w:bottom w:w="0" w:type="dxa"/>
            </w:tcMar>
            <w:vAlign w:val="center"/>
          </w:tcPr>
          <w:p w14:paraId="5ABD3B90" w14:textId="77777777" w:rsidR="00C83241" w:rsidRPr="00B74B7D" w:rsidRDefault="00C83241" w:rsidP="00B74B7D">
            <w:pPr>
              <w:spacing w:after="120" w:line="360" w:lineRule="auto"/>
              <w:rPr>
                <w:rFonts w:ascii="Arial" w:eastAsia="Arial" w:hAnsi="Arial" w:cs="Arial"/>
                <w:sz w:val="20"/>
                <w:szCs w:val="20"/>
              </w:rPr>
            </w:pPr>
          </w:p>
        </w:tc>
        <w:tc>
          <w:tcPr>
            <w:tcW w:w="749" w:type="pct"/>
            <w:shd w:val="clear" w:color="auto" w:fill="auto"/>
            <w:tcMar>
              <w:top w:w="0" w:type="dxa"/>
              <w:bottom w:w="0" w:type="dxa"/>
            </w:tcMar>
            <w:vAlign w:val="center"/>
          </w:tcPr>
          <w:p w14:paraId="28A2DD3A" w14:textId="77777777" w:rsidR="00C83241" w:rsidRPr="00B74B7D" w:rsidRDefault="00C83241" w:rsidP="00B74B7D">
            <w:pPr>
              <w:spacing w:after="120" w:line="360" w:lineRule="auto"/>
              <w:rPr>
                <w:rFonts w:ascii="Arial" w:eastAsia="Arial" w:hAnsi="Arial" w:cs="Arial"/>
                <w:sz w:val="20"/>
                <w:szCs w:val="20"/>
              </w:rPr>
            </w:pPr>
          </w:p>
        </w:tc>
        <w:tc>
          <w:tcPr>
            <w:tcW w:w="377" w:type="pct"/>
            <w:shd w:val="clear" w:color="auto" w:fill="auto"/>
            <w:tcMar>
              <w:top w:w="0" w:type="dxa"/>
              <w:bottom w:w="0" w:type="dxa"/>
            </w:tcMar>
            <w:vAlign w:val="center"/>
          </w:tcPr>
          <w:p w14:paraId="0B0DD2B7"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2023</w:t>
            </w:r>
          </w:p>
        </w:tc>
        <w:tc>
          <w:tcPr>
            <w:tcW w:w="944" w:type="pct"/>
            <w:shd w:val="clear" w:color="auto" w:fill="auto"/>
            <w:tcMar>
              <w:top w:w="0" w:type="dxa"/>
              <w:bottom w:w="0" w:type="dxa"/>
            </w:tcMar>
            <w:vAlign w:val="center"/>
          </w:tcPr>
          <w:p w14:paraId="2C596563"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20/NQ-</w:t>
            </w:r>
            <w:proofErr w:type="spellStart"/>
            <w:r w:rsidRPr="00B74B7D">
              <w:rPr>
                <w:rFonts w:ascii="Arial" w:hAnsi="Arial" w:cs="Arial"/>
                <w:sz w:val="20"/>
              </w:rPr>
              <w:t>HDQT</w:t>
            </w:r>
            <w:proofErr w:type="spellEnd"/>
            <w:r w:rsidRPr="00B74B7D">
              <w:rPr>
                <w:rFonts w:ascii="Arial" w:hAnsi="Arial" w:cs="Arial"/>
                <w:sz w:val="20"/>
              </w:rPr>
              <w:t xml:space="preserve"> dated August 23, 2023</w:t>
            </w:r>
          </w:p>
          <w:p w14:paraId="7C935590" w14:textId="77777777" w:rsidR="00C83241" w:rsidRPr="00B74B7D" w:rsidRDefault="00D17263"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23/NQ-</w:t>
            </w:r>
            <w:proofErr w:type="spellStart"/>
            <w:r w:rsidRPr="00B74B7D">
              <w:rPr>
                <w:rFonts w:ascii="Arial" w:hAnsi="Arial" w:cs="Arial"/>
                <w:sz w:val="20"/>
              </w:rPr>
              <w:t>HDQT</w:t>
            </w:r>
            <w:proofErr w:type="spellEnd"/>
            <w:r w:rsidRPr="00B74B7D">
              <w:rPr>
                <w:rFonts w:ascii="Arial" w:hAnsi="Arial" w:cs="Arial"/>
                <w:sz w:val="20"/>
              </w:rPr>
              <w:t xml:space="preserve"> dated December 30, 2023</w:t>
            </w:r>
          </w:p>
        </w:tc>
        <w:tc>
          <w:tcPr>
            <w:tcW w:w="404" w:type="pct"/>
            <w:shd w:val="clear" w:color="auto" w:fill="auto"/>
            <w:tcMar>
              <w:top w:w="0" w:type="dxa"/>
              <w:bottom w:w="0" w:type="dxa"/>
            </w:tcMar>
            <w:vAlign w:val="center"/>
          </w:tcPr>
          <w:p w14:paraId="3B4663E8"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B74B7D">
              <w:rPr>
                <w:rFonts w:ascii="Arial" w:hAnsi="Arial" w:cs="Arial"/>
                <w:sz w:val="20"/>
              </w:rPr>
              <w:t>VND</w:t>
            </w:r>
            <w:proofErr w:type="spellEnd"/>
            <w:r w:rsidRPr="00B74B7D">
              <w:rPr>
                <w:rFonts w:ascii="Arial" w:hAnsi="Arial" w:cs="Arial"/>
                <w:sz w:val="20"/>
              </w:rPr>
              <w:t xml:space="preserve"> 1.21 billion</w:t>
            </w:r>
          </w:p>
        </w:tc>
        <w:tc>
          <w:tcPr>
            <w:tcW w:w="238" w:type="pct"/>
            <w:shd w:val="clear" w:color="auto" w:fill="auto"/>
            <w:tcMar>
              <w:top w:w="0" w:type="dxa"/>
              <w:bottom w:w="0" w:type="dxa"/>
            </w:tcMar>
            <w:vAlign w:val="center"/>
          </w:tcPr>
          <w:p w14:paraId="16739905" w14:textId="77777777" w:rsidR="00C83241" w:rsidRPr="00B74B7D" w:rsidRDefault="00C83241" w:rsidP="00B74B7D">
            <w:pPr>
              <w:spacing w:after="120" w:line="360" w:lineRule="auto"/>
              <w:rPr>
                <w:rFonts w:ascii="Arial" w:eastAsia="Arial" w:hAnsi="Arial" w:cs="Arial"/>
                <w:sz w:val="20"/>
                <w:szCs w:val="20"/>
              </w:rPr>
            </w:pPr>
          </w:p>
        </w:tc>
      </w:tr>
    </w:tbl>
    <w:p w14:paraId="0F1B0788" w14:textId="77777777" w:rsidR="00C83241" w:rsidRPr="00B74B7D" w:rsidRDefault="00892F6C" w:rsidP="00B74B7D">
      <w:pPr>
        <w:keepNext/>
        <w:numPr>
          <w:ilvl w:val="0"/>
          <w:numId w:val="2"/>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Transactions between Company’s </w:t>
      </w:r>
      <w:proofErr w:type="spellStart"/>
      <w:r w:rsidRPr="00B74B7D">
        <w:rPr>
          <w:rFonts w:ascii="Arial" w:hAnsi="Arial" w:cs="Arial"/>
          <w:sz w:val="20"/>
        </w:rPr>
        <w:t>PDMR</w:t>
      </w:r>
      <w:proofErr w:type="spellEnd"/>
      <w:r w:rsidRPr="00B74B7D">
        <w:rPr>
          <w:rFonts w:ascii="Arial" w:hAnsi="Arial" w:cs="Arial"/>
          <w:sz w:val="20"/>
        </w:rPr>
        <w:t xml:space="preserve">, affiliated persons of </w:t>
      </w:r>
      <w:proofErr w:type="spellStart"/>
      <w:r w:rsidRPr="00B74B7D">
        <w:rPr>
          <w:rFonts w:ascii="Arial" w:hAnsi="Arial" w:cs="Arial"/>
          <w:sz w:val="20"/>
        </w:rPr>
        <w:t>PDMR</w:t>
      </w:r>
      <w:proofErr w:type="spellEnd"/>
      <w:r w:rsidRPr="00B74B7D">
        <w:rPr>
          <w:rFonts w:ascii="Arial" w:hAnsi="Arial" w:cs="Arial"/>
          <w:sz w:val="20"/>
        </w:rPr>
        <w:t xml:space="preserve"> and subsidiaries or companies controlled by the Company</w:t>
      </w:r>
    </w:p>
    <w:p w14:paraId="3EB904CD" w14:textId="77777777" w:rsidR="00C83241" w:rsidRPr="00B74B7D" w:rsidRDefault="00892F6C" w:rsidP="00B74B7D">
      <w:pPr>
        <w:keepNext/>
        <w:numPr>
          <w:ilvl w:val="0"/>
          <w:numId w:val="2"/>
        </w:numPr>
        <w:pBdr>
          <w:top w:val="nil"/>
          <w:left w:val="nil"/>
          <w:bottom w:val="nil"/>
          <w:right w:val="nil"/>
          <w:between w:val="nil"/>
        </w:pBdr>
        <w:spacing w:after="120" w:line="360" w:lineRule="auto"/>
        <w:rPr>
          <w:rFonts w:ascii="Arial" w:eastAsia="Arial" w:hAnsi="Arial" w:cs="Arial"/>
          <w:sz w:val="20"/>
          <w:szCs w:val="20"/>
        </w:rPr>
      </w:pPr>
      <w:bookmarkStart w:id="0" w:name="_GoBack"/>
      <w:bookmarkEnd w:id="0"/>
      <w:r w:rsidRPr="00B74B7D">
        <w:rPr>
          <w:rFonts w:ascii="Arial" w:hAnsi="Arial" w:cs="Arial"/>
          <w:sz w:val="20"/>
        </w:rPr>
        <w:t>Transactions between the Company and other entities:</w:t>
      </w:r>
    </w:p>
    <w:p w14:paraId="5AF9F66D" w14:textId="77777777" w:rsidR="00C83241" w:rsidRPr="00B74B7D" w:rsidRDefault="00892F6C" w:rsidP="00B74B7D">
      <w:pPr>
        <w:numPr>
          <w:ilvl w:val="1"/>
          <w:numId w:val="2"/>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Transactions between the Company and the companies where members of the Board of Directors, members of the Supervisory Board, the General Manager and other managers have been founding members or members of the Board of Directors, the Executive General Manager for the past three (03) years (as at the time of reporting) None</w:t>
      </w:r>
    </w:p>
    <w:p w14:paraId="426F9827" w14:textId="77777777" w:rsidR="00C83241" w:rsidRPr="00B74B7D" w:rsidRDefault="00892F6C" w:rsidP="00B74B7D">
      <w:pPr>
        <w:numPr>
          <w:ilvl w:val="1"/>
          <w:numId w:val="2"/>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Transactions between the Company and the companies in which affiliated persons of members of the Board of Directors, members of the Supervisory Board, the General Manager and other managers are members of the Board of Directors, the Executive General Manager: None</w:t>
      </w:r>
    </w:p>
    <w:p w14:paraId="4E2CE0DD" w14:textId="77777777" w:rsidR="00C83241" w:rsidRPr="00B74B7D" w:rsidRDefault="00892F6C" w:rsidP="00B74B7D">
      <w:pPr>
        <w:numPr>
          <w:ilvl w:val="1"/>
          <w:numId w:val="2"/>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Other transactions of the Company (if any) which can bring material or non-material benefits to members of the Board of Directors, members of the Supervisory Board, the General Manager and other managers: None</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2045"/>
        <w:gridCol w:w="1490"/>
        <w:gridCol w:w="1671"/>
        <w:gridCol w:w="2645"/>
        <w:gridCol w:w="1950"/>
        <w:gridCol w:w="1269"/>
        <w:gridCol w:w="1038"/>
        <w:gridCol w:w="1205"/>
      </w:tblGrid>
      <w:tr w:rsidR="00D17263" w:rsidRPr="00B74B7D" w14:paraId="36104138" w14:textId="77777777" w:rsidTr="00B74B7D">
        <w:tc>
          <w:tcPr>
            <w:tcW w:w="228" w:type="pct"/>
            <w:shd w:val="clear" w:color="auto" w:fill="auto"/>
            <w:tcMar>
              <w:top w:w="0" w:type="dxa"/>
              <w:bottom w:w="0" w:type="dxa"/>
            </w:tcMar>
            <w:vAlign w:val="center"/>
          </w:tcPr>
          <w:p w14:paraId="2ABB702E"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No.</w:t>
            </w:r>
          </w:p>
        </w:tc>
        <w:tc>
          <w:tcPr>
            <w:tcW w:w="733" w:type="pct"/>
            <w:shd w:val="clear" w:color="auto" w:fill="auto"/>
            <w:tcMar>
              <w:top w:w="0" w:type="dxa"/>
              <w:bottom w:w="0" w:type="dxa"/>
            </w:tcMar>
            <w:vAlign w:val="center"/>
          </w:tcPr>
          <w:p w14:paraId="73CB4BC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Full name</w:t>
            </w:r>
          </w:p>
        </w:tc>
        <w:tc>
          <w:tcPr>
            <w:tcW w:w="534" w:type="pct"/>
            <w:shd w:val="clear" w:color="auto" w:fill="auto"/>
            <w:tcMar>
              <w:top w:w="0" w:type="dxa"/>
              <w:bottom w:w="0" w:type="dxa"/>
            </w:tcMar>
            <w:vAlign w:val="center"/>
          </w:tcPr>
          <w:p w14:paraId="592724E7"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Securities trading account</w:t>
            </w:r>
          </w:p>
        </w:tc>
        <w:tc>
          <w:tcPr>
            <w:tcW w:w="599" w:type="pct"/>
            <w:shd w:val="clear" w:color="auto" w:fill="auto"/>
            <w:tcMar>
              <w:top w:w="0" w:type="dxa"/>
              <w:bottom w:w="0" w:type="dxa"/>
            </w:tcMar>
            <w:vAlign w:val="center"/>
          </w:tcPr>
          <w:p w14:paraId="4DBF8576"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Position in the Company (if any)</w:t>
            </w:r>
          </w:p>
        </w:tc>
        <w:tc>
          <w:tcPr>
            <w:tcW w:w="948" w:type="pct"/>
            <w:shd w:val="clear" w:color="auto" w:fill="auto"/>
            <w:tcMar>
              <w:top w:w="0" w:type="dxa"/>
              <w:bottom w:w="0" w:type="dxa"/>
            </w:tcMar>
            <w:vAlign w:val="center"/>
          </w:tcPr>
          <w:p w14:paraId="476FEE03"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ID card/Passport No., Date of issue, Place of issue</w:t>
            </w:r>
          </w:p>
        </w:tc>
        <w:tc>
          <w:tcPr>
            <w:tcW w:w="699" w:type="pct"/>
            <w:shd w:val="clear" w:color="auto" w:fill="auto"/>
            <w:tcMar>
              <w:top w:w="0" w:type="dxa"/>
              <w:bottom w:w="0" w:type="dxa"/>
            </w:tcMar>
            <w:vAlign w:val="center"/>
          </w:tcPr>
          <w:p w14:paraId="2C0AC361"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Contract address:</w:t>
            </w:r>
          </w:p>
        </w:tc>
        <w:tc>
          <w:tcPr>
            <w:tcW w:w="455" w:type="pct"/>
            <w:shd w:val="clear" w:color="auto" w:fill="auto"/>
            <w:tcMar>
              <w:top w:w="0" w:type="dxa"/>
              <w:bottom w:w="0" w:type="dxa"/>
            </w:tcMar>
            <w:vAlign w:val="center"/>
          </w:tcPr>
          <w:p w14:paraId="33F6355C"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Number of shares owned </w:t>
            </w:r>
            <w:r w:rsidRPr="00B74B7D">
              <w:rPr>
                <w:rFonts w:ascii="Arial" w:hAnsi="Arial" w:cs="Arial"/>
                <w:sz w:val="20"/>
              </w:rPr>
              <w:lastRenderedPageBreak/>
              <w:t>at the end of the period</w:t>
            </w:r>
          </w:p>
        </w:tc>
        <w:tc>
          <w:tcPr>
            <w:tcW w:w="372" w:type="pct"/>
            <w:shd w:val="clear" w:color="auto" w:fill="auto"/>
            <w:tcMar>
              <w:top w:w="0" w:type="dxa"/>
              <w:bottom w:w="0" w:type="dxa"/>
            </w:tcMar>
            <w:vAlign w:val="center"/>
          </w:tcPr>
          <w:p w14:paraId="0769CB17"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lastRenderedPageBreak/>
              <w:t xml:space="preserve">Share ownership </w:t>
            </w:r>
            <w:r w:rsidRPr="00B74B7D">
              <w:rPr>
                <w:rFonts w:ascii="Arial" w:hAnsi="Arial" w:cs="Arial"/>
                <w:sz w:val="20"/>
              </w:rPr>
              <w:lastRenderedPageBreak/>
              <w:t>rate at the end of the period</w:t>
            </w:r>
          </w:p>
        </w:tc>
        <w:tc>
          <w:tcPr>
            <w:tcW w:w="432" w:type="pct"/>
            <w:shd w:val="clear" w:color="auto" w:fill="auto"/>
            <w:tcMar>
              <w:top w:w="0" w:type="dxa"/>
              <w:bottom w:w="0" w:type="dxa"/>
            </w:tcMar>
            <w:vAlign w:val="center"/>
          </w:tcPr>
          <w:p w14:paraId="00A0DB7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lastRenderedPageBreak/>
              <w:t>Note</w:t>
            </w:r>
          </w:p>
        </w:tc>
      </w:tr>
      <w:tr w:rsidR="00D17263" w:rsidRPr="00B74B7D" w14:paraId="2AD9C79F" w14:textId="77777777" w:rsidTr="00B74B7D">
        <w:tc>
          <w:tcPr>
            <w:tcW w:w="228" w:type="pct"/>
            <w:shd w:val="clear" w:color="auto" w:fill="auto"/>
            <w:tcMar>
              <w:top w:w="0" w:type="dxa"/>
              <w:bottom w:w="0" w:type="dxa"/>
            </w:tcMar>
            <w:vAlign w:val="center"/>
          </w:tcPr>
          <w:p w14:paraId="28A2C4C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lastRenderedPageBreak/>
              <w:t>13.2</w:t>
            </w:r>
          </w:p>
        </w:tc>
        <w:tc>
          <w:tcPr>
            <w:tcW w:w="733" w:type="pct"/>
            <w:shd w:val="clear" w:color="auto" w:fill="auto"/>
            <w:tcMar>
              <w:top w:w="0" w:type="dxa"/>
              <w:bottom w:w="0" w:type="dxa"/>
            </w:tcMar>
            <w:vAlign w:val="center"/>
          </w:tcPr>
          <w:p w14:paraId="0763FDE2"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Le </w:t>
            </w:r>
            <w:proofErr w:type="spellStart"/>
            <w:r w:rsidRPr="00B74B7D">
              <w:rPr>
                <w:rFonts w:ascii="Arial" w:hAnsi="Arial" w:cs="Arial"/>
                <w:sz w:val="20"/>
              </w:rPr>
              <w:t>Khoi</w:t>
            </w:r>
            <w:proofErr w:type="spellEnd"/>
            <w:r w:rsidRPr="00B74B7D">
              <w:rPr>
                <w:rFonts w:ascii="Arial" w:hAnsi="Arial" w:cs="Arial"/>
                <w:sz w:val="20"/>
              </w:rPr>
              <w:t xml:space="preserve"> Nguyen</w:t>
            </w:r>
          </w:p>
        </w:tc>
        <w:tc>
          <w:tcPr>
            <w:tcW w:w="534" w:type="pct"/>
            <w:shd w:val="clear" w:color="auto" w:fill="auto"/>
            <w:tcMar>
              <w:top w:w="0" w:type="dxa"/>
              <w:bottom w:w="0" w:type="dxa"/>
            </w:tcMar>
            <w:vAlign w:val="center"/>
          </w:tcPr>
          <w:p w14:paraId="220F76AF" w14:textId="77777777" w:rsidR="00C83241" w:rsidRPr="00B74B7D" w:rsidRDefault="00C83241" w:rsidP="00B74B7D">
            <w:pPr>
              <w:spacing w:after="120" w:line="360" w:lineRule="auto"/>
              <w:rPr>
                <w:rFonts w:ascii="Arial" w:eastAsia="Arial" w:hAnsi="Arial" w:cs="Arial"/>
                <w:sz w:val="20"/>
                <w:szCs w:val="20"/>
              </w:rPr>
            </w:pPr>
          </w:p>
        </w:tc>
        <w:tc>
          <w:tcPr>
            <w:tcW w:w="599" w:type="pct"/>
            <w:shd w:val="clear" w:color="auto" w:fill="auto"/>
            <w:tcMar>
              <w:top w:w="0" w:type="dxa"/>
              <w:bottom w:w="0" w:type="dxa"/>
            </w:tcMar>
            <w:vAlign w:val="center"/>
          </w:tcPr>
          <w:p w14:paraId="4648D82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None</w:t>
            </w:r>
          </w:p>
        </w:tc>
        <w:tc>
          <w:tcPr>
            <w:tcW w:w="948" w:type="pct"/>
            <w:shd w:val="clear" w:color="auto" w:fill="auto"/>
            <w:tcMar>
              <w:top w:w="0" w:type="dxa"/>
              <w:bottom w:w="0" w:type="dxa"/>
            </w:tcMar>
            <w:vAlign w:val="center"/>
          </w:tcPr>
          <w:p w14:paraId="73998CC2" w14:textId="77777777" w:rsidR="00C83241" w:rsidRPr="00B74B7D" w:rsidRDefault="00C83241" w:rsidP="00B74B7D">
            <w:pPr>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64B9F5F2" w14:textId="77777777" w:rsidR="00C83241" w:rsidRPr="00B74B7D" w:rsidRDefault="00C83241" w:rsidP="00B74B7D">
            <w:pPr>
              <w:spacing w:after="120" w:line="360" w:lineRule="auto"/>
              <w:rPr>
                <w:rFonts w:ascii="Arial" w:eastAsia="Arial" w:hAnsi="Arial" w:cs="Arial"/>
                <w:sz w:val="20"/>
                <w:szCs w:val="20"/>
              </w:rPr>
            </w:pPr>
          </w:p>
        </w:tc>
        <w:tc>
          <w:tcPr>
            <w:tcW w:w="455" w:type="pct"/>
            <w:shd w:val="clear" w:color="auto" w:fill="auto"/>
            <w:tcMar>
              <w:top w:w="0" w:type="dxa"/>
              <w:bottom w:w="0" w:type="dxa"/>
            </w:tcMar>
            <w:vAlign w:val="center"/>
          </w:tcPr>
          <w:p w14:paraId="4D1D2E56"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372" w:type="pct"/>
            <w:shd w:val="clear" w:color="auto" w:fill="auto"/>
            <w:tcMar>
              <w:top w:w="0" w:type="dxa"/>
              <w:bottom w:w="0" w:type="dxa"/>
            </w:tcMar>
            <w:vAlign w:val="center"/>
          </w:tcPr>
          <w:p w14:paraId="738788E2"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432" w:type="pct"/>
            <w:shd w:val="clear" w:color="auto" w:fill="auto"/>
            <w:tcMar>
              <w:top w:w="0" w:type="dxa"/>
              <w:bottom w:w="0" w:type="dxa"/>
            </w:tcMar>
            <w:vAlign w:val="center"/>
          </w:tcPr>
          <w:p w14:paraId="319B38AB" w14:textId="77777777" w:rsidR="00C83241" w:rsidRPr="00B74B7D" w:rsidRDefault="00C83241" w:rsidP="00B74B7D">
            <w:pPr>
              <w:spacing w:after="120" w:line="360" w:lineRule="auto"/>
              <w:rPr>
                <w:rFonts w:ascii="Arial" w:eastAsia="Arial" w:hAnsi="Arial" w:cs="Arial"/>
                <w:sz w:val="20"/>
                <w:szCs w:val="20"/>
              </w:rPr>
            </w:pPr>
          </w:p>
        </w:tc>
      </w:tr>
      <w:tr w:rsidR="00D17263" w:rsidRPr="00B74B7D" w14:paraId="6659742D" w14:textId="77777777" w:rsidTr="00B74B7D">
        <w:tc>
          <w:tcPr>
            <w:tcW w:w="228" w:type="pct"/>
            <w:shd w:val="clear" w:color="auto" w:fill="auto"/>
            <w:tcMar>
              <w:top w:w="0" w:type="dxa"/>
              <w:bottom w:w="0" w:type="dxa"/>
            </w:tcMar>
            <w:vAlign w:val="center"/>
          </w:tcPr>
          <w:p w14:paraId="7FCBEDE2"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13.3</w:t>
            </w:r>
          </w:p>
        </w:tc>
        <w:tc>
          <w:tcPr>
            <w:tcW w:w="733" w:type="pct"/>
            <w:shd w:val="clear" w:color="auto" w:fill="auto"/>
            <w:tcMar>
              <w:top w:w="0" w:type="dxa"/>
              <w:bottom w:w="0" w:type="dxa"/>
            </w:tcMar>
            <w:vAlign w:val="center"/>
          </w:tcPr>
          <w:p w14:paraId="4D71F01C"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Le Thi Lan Anh</w:t>
            </w:r>
          </w:p>
        </w:tc>
        <w:tc>
          <w:tcPr>
            <w:tcW w:w="534" w:type="pct"/>
            <w:shd w:val="clear" w:color="auto" w:fill="auto"/>
            <w:tcMar>
              <w:top w:w="0" w:type="dxa"/>
              <w:bottom w:w="0" w:type="dxa"/>
            </w:tcMar>
            <w:vAlign w:val="center"/>
          </w:tcPr>
          <w:p w14:paraId="27154980" w14:textId="77777777" w:rsidR="00C83241" w:rsidRPr="00B74B7D" w:rsidRDefault="00C83241" w:rsidP="00B74B7D">
            <w:pPr>
              <w:spacing w:after="120" w:line="360" w:lineRule="auto"/>
              <w:rPr>
                <w:rFonts w:ascii="Arial" w:eastAsia="Arial" w:hAnsi="Arial" w:cs="Arial"/>
                <w:sz w:val="20"/>
                <w:szCs w:val="20"/>
              </w:rPr>
            </w:pPr>
          </w:p>
        </w:tc>
        <w:tc>
          <w:tcPr>
            <w:tcW w:w="599" w:type="pct"/>
            <w:shd w:val="clear" w:color="auto" w:fill="auto"/>
            <w:tcMar>
              <w:top w:w="0" w:type="dxa"/>
              <w:bottom w:w="0" w:type="dxa"/>
            </w:tcMar>
            <w:vAlign w:val="center"/>
          </w:tcPr>
          <w:p w14:paraId="76B1797B"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None</w:t>
            </w:r>
          </w:p>
        </w:tc>
        <w:tc>
          <w:tcPr>
            <w:tcW w:w="948" w:type="pct"/>
            <w:shd w:val="clear" w:color="auto" w:fill="auto"/>
            <w:tcMar>
              <w:top w:w="0" w:type="dxa"/>
              <w:bottom w:w="0" w:type="dxa"/>
            </w:tcMar>
            <w:vAlign w:val="center"/>
          </w:tcPr>
          <w:p w14:paraId="118E568D" w14:textId="77777777" w:rsidR="00C83241" w:rsidRPr="00B74B7D" w:rsidRDefault="00C83241" w:rsidP="00B74B7D">
            <w:pPr>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1C9B243C" w14:textId="77777777" w:rsidR="00C83241" w:rsidRPr="00B74B7D" w:rsidRDefault="00C83241" w:rsidP="00B74B7D">
            <w:pPr>
              <w:spacing w:after="120" w:line="360" w:lineRule="auto"/>
              <w:rPr>
                <w:rFonts w:ascii="Arial" w:eastAsia="Arial" w:hAnsi="Arial" w:cs="Arial"/>
                <w:sz w:val="20"/>
                <w:szCs w:val="20"/>
              </w:rPr>
            </w:pPr>
          </w:p>
        </w:tc>
        <w:tc>
          <w:tcPr>
            <w:tcW w:w="455" w:type="pct"/>
            <w:shd w:val="clear" w:color="auto" w:fill="auto"/>
            <w:tcMar>
              <w:top w:w="0" w:type="dxa"/>
              <w:bottom w:w="0" w:type="dxa"/>
            </w:tcMar>
            <w:vAlign w:val="center"/>
          </w:tcPr>
          <w:p w14:paraId="06C9D071"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372" w:type="pct"/>
            <w:shd w:val="clear" w:color="auto" w:fill="auto"/>
            <w:tcMar>
              <w:top w:w="0" w:type="dxa"/>
              <w:bottom w:w="0" w:type="dxa"/>
            </w:tcMar>
            <w:vAlign w:val="center"/>
          </w:tcPr>
          <w:p w14:paraId="074E2CD6"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432" w:type="pct"/>
            <w:shd w:val="clear" w:color="auto" w:fill="auto"/>
            <w:tcMar>
              <w:top w:w="0" w:type="dxa"/>
              <w:bottom w:w="0" w:type="dxa"/>
            </w:tcMar>
            <w:vAlign w:val="center"/>
          </w:tcPr>
          <w:p w14:paraId="5D1AC08B" w14:textId="77777777" w:rsidR="00C83241" w:rsidRPr="00B74B7D" w:rsidRDefault="00C83241" w:rsidP="00B74B7D">
            <w:pPr>
              <w:spacing w:after="120" w:line="360" w:lineRule="auto"/>
              <w:rPr>
                <w:rFonts w:ascii="Arial" w:eastAsia="Arial" w:hAnsi="Arial" w:cs="Arial"/>
                <w:sz w:val="20"/>
                <w:szCs w:val="20"/>
              </w:rPr>
            </w:pPr>
          </w:p>
        </w:tc>
      </w:tr>
      <w:tr w:rsidR="00D17263" w:rsidRPr="00B74B7D" w14:paraId="29C24C97" w14:textId="77777777" w:rsidTr="00B74B7D">
        <w:tc>
          <w:tcPr>
            <w:tcW w:w="228" w:type="pct"/>
            <w:shd w:val="clear" w:color="auto" w:fill="auto"/>
            <w:tcMar>
              <w:top w:w="0" w:type="dxa"/>
              <w:bottom w:w="0" w:type="dxa"/>
            </w:tcMar>
            <w:vAlign w:val="center"/>
          </w:tcPr>
          <w:p w14:paraId="10CAE0D4"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13.4</w:t>
            </w:r>
          </w:p>
        </w:tc>
        <w:tc>
          <w:tcPr>
            <w:tcW w:w="733" w:type="pct"/>
            <w:shd w:val="clear" w:color="auto" w:fill="auto"/>
            <w:tcMar>
              <w:top w:w="0" w:type="dxa"/>
              <w:bottom w:w="0" w:type="dxa"/>
            </w:tcMar>
            <w:vAlign w:val="center"/>
          </w:tcPr>
          <w:p w14:paraId="521FEFDE"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Le Thi Thu Huong</w:t>
            </w:r>
          </w:p>
        </w:tc>
        <w:tc>
          <w:tcPr>
            <w:tcW w:w="534" w:type="pct"/>
            <w:shd w:val="clear" w:color="auto" w:fill="auto"/>
            <w:tcMar>
              <w:top w:w="0" w:type="dxa"/>
              <w:bottom w:w="0" w:type="dxa"/>
            </w:tcMar>
            <w:vAlign w:val="center"/>
          </w:tcPr>
          <w:p w14:paraId="2E420319" w14:textId="77777777" w:rsidR="00C83241" w:rsidRPr="00B74B7D" w:rsidRDefault="00C83241" w:rsidP="00B74B7D">
            <w:pPr>
              <w:spacing w:after="120" w:line="360" w:lineRule="auto"/>
              <w:rPr>
                <w:rFonts w:ascii="Arial" w:eastAsia="Arial" w:hAnsi="Arial" w:cs="Arial"/>
                <w:sz w:val="20"/>
                <w:szCs w:val="20"/>
              </w:rPr>
            </w:pPr>
          </w:p>
        </w:tc>
        <w:tc>
          <w:tcPr>
            <w:tcW w:w="599" w:type="pct"/>
            <w:shd w:val="clear" w:color="auto" w:fill="auto"/>
            <w:tcMar>
              <w:top w:w="0" w:type="dxa"/>
              <w:bottom w:w="0" w:type="dxa"/>
            </w:tcMar>
            <w:vAlign w:val="center"/>
          </w:tcPr>
          <w:p w14:paraId="357D9BB1"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None</w:t>
            </w:r>
          </w:p>
        </w:tc>
        <w:tc>
          <w:tcPr>
            <w:tcW w:w="948" w:type="pct"/>
            <w:shd w:val="clear" w:color="auto" w:fill="auto"/>
            <w:tcMar>
              <w:top w:w="0" w:type="dxa"/>
              <w:bottom w:w="0" w:type="dxa"/>
            </w:tcMar>
            <w:vAlign w:val="center"/>
          </w:tcPr>
          <w:p w14:paraId="2ECAA553" w14:textId="77777777" w:rsidR="00C83241" w:rsidRPr="00B74B7D" w:rsidRDefault="00C83241" w:rsidP="00B74B7D">
            <w:pPr>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2F353AB1" w14:textId="77777777" w:rsidR="00C83241" w:rsidRPr="00B74B7D" w:rsidRDefault="00C83241" w:rsidP="00B74B7D">
            <w:pPr>
              <w:spacing w:after="120" w:line="360" w:lineRule="auto"/>
              <w:rPr>
                <w:rFonts w:ascii="Arial" w:eastAsia="Arial" w:hAnsi="Arial" w:cs="Arial"/>
                <w:sz w:val="20"/>
                <w:szCs w:val="20"/>
              </w:rPr>
            </w:pPr>
          </w:p>
        </w:tc>
        <w:tc>
          <w:tcPr>
            <w:tcW w:w="455" w:type="pct"/>
            <w:shd w:val="clear" w:color="auto" w:fill="auto"/>
            <w:tcMar>
              <w:top w:w="0" w:type="dxa"/>
              <w:bottom w:w="0" w:type="dxa"/>
            </w:tcMar>
            <w:vAlign w:val="center"/>
          </w:tcPr>
          <w:p w14:paraId="28197477"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372" w:type="pct"/>
            <w:shd w:val="clear" w:color="auto" w:fill="auto"/>
            <w:tcMar>
              <w:top w:w="0" w:type="dxa"/>
              <w:bottom w:w="0" w:type="dxa"/>
            </w:tcMar>
            <w:vAlign w:val="center"/>
          </w:tcPr>
          <w:p w14:paraId="7395BCBD"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432" w:type="pct"/>
            <w:shd w:val="clear" w:color="auto" w:fill="auto"/>
            <w:tcMar>
              <w:top w:w="0" w:type="dxa"/>
              <w:bottom w:w="0" w:type="dxa"/>
            </w:tcMar>
            <w:vAlign w:val="center"/>
          </w:tcPr>
          <w:p w14:paraId="527691C0" w14:textId="77777777" w:rsidR="00C83241" w:rsidRPr="00B74B7D" w:rsidRDefault="00C83241" w:rsidP="00B74B7D">
            <w:pPr>
              <w:spacing w:after="120" w:line="360" w:lineRule="auto"/>
              <w:rPr>
                <w:rFonts w:ascii="Arial" w:eastAsia="Arial" w:hAnsi="Arial" w:cs="Arial"/>
                <w:sz w:val="20"/>
                <w:szCs w:val="20"/>
              </w:rPr>
            </w:pPr>
          </w:p>
        </w:tc>
      </w:tr>
      <w:tr w:rsidR="00D17263" w:rsidRPr="00B74B7D" w14:paraId="63F1B882" w14:textId="77777777" w:rsidTr="00B74B7D">
        <w:tc>
          <w:tcPr>
            <w:tcW w:w="228" w:type="pct"/>
            <w:shd w:val="clear" w:color="auto" w:fill="auto"/>
            <w:tcMar>
              <w:top w:w="0" w:type="dxa"/>
              <w:bottom w:w="0" w:type="dxa"/>
            </w:tcMar>
            <w:vAlign w:val="center"/>
          </w:tcPr>
          <w:p w14:paraId="1E010E8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13.5</w:t>
            </w:r>
          </w:p>
        </w:tc>
        <w:tc>
          <w:tcPr>
            <w:tcW w:w="733" w:type="pct"/>
            <w:shd w:val="clear" w:color="auto" w:fill="auto"/>
            <w:tcMar>
              <w:top w:w="0" w:type="dxa"/>
              <w:bottom w:w="0" w:type="dxa"/>
            </w:tcMar>
            <w:vAlign w:val="center"/>
          </w:tcPr>
          <w:p w14:paraId="29972A6F"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Hoang Nam Phong</w:t>
            </w:r>
          </w:p>
        </w:tc>
        <w:tc>
          <w:tcPr>
            <w:tcW w:w="534" w:type="pct"/>
            <w:shd w:val="clear" w:color="auto" w:fill="auto"/>
            <w:tcMar>
              <w:top w:w="0" w:type="dxa"/>
              <w:bottom w:w="0" w:type="dxa"/>
            </w:tcMar>
            <w:vAlign w:val="center"/>
          </w:tcPr>
          <w:p w14:paraId="2743B28D" w14:textId="77777777" w:rsidR="00C83241" w:rsidRPr="00B74B7D" w:rsidRDefault="00C83241" w:rsidP="00B74B7D">
            <w:pPr>
              <w:spacing w:after="120" w:line="360" w:lineRule="auto"/>
              <w:rPr>
                <w:rFonts w:ascii="Arial" w:eastAsia="Arial" w:hAnsi="Arial" w:cs="Arial"/>
                <w:sz w:val="20"/>
                <w:szCs w:val="20"/>
              </w:rPr>
            </w:pPr>
          </w:p>
        </w:tc>
        <w:tc>
          <w:tcPr>
            <w:tcW w:w="599" w:type="pct"/>
            <w:shd w:val="clear" w:color="auto" w:fill="auto"/>
            <w:tcMar>
              <w:top w:w="0" w:type="dxa"/>
              <w:bottom w:w="0" w:type="dxa"/>
            </w:tcMar>
            <w:vAlign w:val="center"/>
          </w:tcPr>
          <w:p w14:paraId="6B2596F9"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None</w:t>
            </w:r>
          </w:p>
        </w:tc>
        <w:tc>
          <w:tcPr>
            <w:tcW w:w="948" w:type="pct"/>
            <w:shd w:val="clear" w:color="auto" w:fill="auto"/>
            <w:tcMar>
              <w:top w:w="0" w:type="dxa"/>
              <w:bottom w:w="0" w:type="dxa"/>
            </w:tcMar>
            <w:vAlign w:val="center"/>
          </w:tcPr>
          <w:p w14:paraId="1C1DC0CD" w14:textId="77777777" w:rsidR="00C83241" w:rsidRPr="00B74B7D" w:rsidRDefault="00C83241" w:rsidP="00B74B7D">
            <w:pPr>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3C7A3324" w14:textId="77777777" w:rsidR="00C83241" w:rsidRPr="00B74B7D" w:rsidRDefault="00C83241" w:rsidP="00B74B7D">
            <w:pPr>
              <w:spacing w:after="120" w:line="360" w:lineRule="auto"/>
              <w:rPr>
                <w:rFonts w:ascii="Arial" w:eastAsia="Arial" w:hAnsi="Arial" w:cs="Arial"/>
                <w:sz w:val="20"/>
                <w:szCs w:val="20"/>
              </w:rPr>
            </w:pPr>
          </w:p>
        </w:tc>
        <w:tc>
          <w:tcPr>
            <w:tcW w:w="455" w:type="pct"/>
            <w:shd w:val="clear" w:color="auto" w:fill="auto"/>
            <w:tcMar>
              <w:top w:w="0" w:type="dxa"/>
              <w:bottom w:w="0" w:type="dxa"/>
            </w:tcMar>
            <w:vAlign w:val="center"/>
          </w:tcPr>
          <w:p w14:paraId="3708CE89"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372" w:type="pct"/>
            <w:shd w:val="clear" w:color="auto" w:fill="auto"/>
            <w:tcMar>
              <w:top w:w="0" w:type="dxa"/>
              <w:bottom w:w="0" w:type="dxa"/>
            </w:tcMar>
            <w:vAlign w:val="center"/>
          </w:tcPr>
          <w:p w14:paraId="67E82B2B"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432" w:type="pct"/>
            <w:shd w:val="clear" w:color="auto" w:fill="auto"/>
            <w:tcMar>
              <w:top w:w="0" w:type="dxa"/>
              <w:bottom w:w="0" w:type="dxa"/>
            </w:tcMar>
            <w:vAlign w:val="center"/>
          </w:tcPr>
          <w:p w14:paraId="50CD02D0" w14:textId="77777777" w:rsidR="00C83241" w:rsidRPr="00B74B7D" w:rsidRDefault="00C83241" w:rsidP="00B74B7D">
            <w:pPr>
              <w:spacing w:after="120" w:line="360" w:lineRule="auto"/>
              <w:rPr>
                <w:rFonts w:ascii="Arial" w:eastAsia="Arial" w:hAnsi="Arial" w:cs="Arial"/>
                <w:sz w:val="20"/>
                <w:szCs w:val="20"/>
              </w:rPr>
            </w:pPr>
          </w:p>
        </w:tc>
      </w:tr>
      <w:tr w:rsidR="00D17263" w:rsidRPr="00B74B7D" w14:paraId="032D9486" w14:textId="77777777" w:rsidTr="00B74B7D">
        <w:tc>
          <w:tcPr>
            <w:tcW w:w="228" w:type="pct"/>
            <w:shd w:val="clear" w:color="auto" w:fill="auto"/>
            <w:tcMar>
              <w:top w:w="0" w:type="dxa"/>
              <w:bottom w:w="0" w:type="dxa"/>
            </w:tcMar>
            <w:vAlign w:val="center"/>
          </w:tcPr>
          <w:p w14:paraId="4B402FFD"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13.6</w:t>
            </w:r>
          </w:p>
        </w:tc>
        <w:tc>
          <w:tcPr>
            <w:tcW w:w="733" w:type="pct"/>
            <w:shd w:val="clear" w:color="auto" w:fill="auto"/>
            <w:tcMar>
              <w:top w:w="0" w:type="dxa"/>
              <w:bottom w:w="0" w:type="dxa"/>
            </w:tcMar>
            <w:vAlign w:val="center"/>
          </w:tcPr>
          <w:p w14:paraId="787DD1CD"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Nguyen The Anh</w:t>
            </w:r>
          </w:p>
        </w:tc>
        <w:tc>
          <w:tcPr>
            <w:tcW w:w="534" w:type="pct"/>
            <w:shd w:val="clear" w:color="auto" w:fill="auto"/>
            <w:tcMar>
              <w:top w:w="0" w:type="dxa"/>
              <w:bottom w:w="0" w:type="dxa"/>
            </w:tcMar>
            <w:vAlign w:val="center"/>
          </w:tcPr>
          <w:p w14:paraId="0DE69DF6" w14:textId="77777777" w:rsidR="00C83241" w:rsidRPr="00B74B7D" w:rsidRDefault="00C83241" w:rsidP="00B74B7D">
            <w:pPr>
              <w:spacing w:after="120" w:line="360" w:lineRule="auto"/>
              <w:rPr>
                <w:rFonts w:ascii="Arial" w:eastAsia="Arial" w:hAnsi="Arial" w:cs="Arial"/>
                <w:sz w:val="20"/>
                <w:szCs w:val="20"/>
              </w:rPr>
            </w:pPr>
          </w:p>
        </w:tc>
        <w:tc>
          <w:tcPr>
            <w:tcW w:w="599" w:type="pct"/>
            <w:shd w:val="clear" w:color="auto" w:fill="auto"/>
            <w:tcMar>
              <w:top w:w="0" w:type="dxa"/>
              <w:bottom w:w="0" w:type="dxa"/>
            </w:tcMar>
            <w:vAlign w:val="center"/>
          </w:tcPr>
          <w:p w14:paraId="63469CD7"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None</w:t>
            </w:r>
          </w:p>
        </w:tc>
        <w:tc>
          <w:tcPr>
            <w:tcW w:w="948" w:type="pct"/>
            <w:shd w:val="clear" w:color="auto" w:fill="auto"/>
            <w:tcMar>
              <w:top w:w="0" w:type="dxa"/>
              <w:bottom w:w="0" w:type="dxa"/>
            </w:tcMar>
            <w:vAlign w:val="center"/>
          </w:tcPr>
          <w:p w14:paraId="26FBBFF8" w14:textId="77777777" w:rsidR="00C83241" w:rsidRPr="00B74B7D" w:rsidRDefault="00C83241" w:rsidP="00B74B7D">
            <w:pPr>
              <w:spacing w:after="120" w:line="360" w:lineRule="auto"/>
              <w:rPr>
                <w:rFonts w:ascii="Arial" w:eastAsia="Arial" w:hAnsi="Arial" w:cs="Arial"/>
                <w:sz w:val="20"/>
                <w:szCs w:val="20"/>
              </w:rPr>
            </w:pPr>
          </w:p>
        </w:tc>
        <w:tc>
          <w:tcPr>
            <w:tcW w:w="699" w:type="pct"/>
            <w:shd w:val="clear" w:color="auto" w:fill="auto"/>
            <w:tcMar>
              <w:top w:w="0" w:type="dxa"/>
              <w:bottom w:w="0" w:type="dxa"/>
            </w:tcMar>
            <w:vAlign w:val="center"/>
          </w:tcPr>
          <w:p w14:paraId="23005B19" w14:textId="77777777" w:rsidR="00C83241" w:rsidRPr="00B74B7D" w:rsidRDefault="00C83241" w:rsidP="00B74B7D">
            <w:pPr>
              <w:spacing w:after="120" w:line="360" w:lineRule="auto"/>
              <w:rPr>
                <w:rFonts w:ascii="Arial" w:eastAsia="Arial" w:hAnsi="Arial" w:cs="Arial"/>
                <w:sz w:val="20"/>
                <w:szCs w:val="20"/>
              </w:rPr>
            </w:pPr>
          </w:p>
        </w:tc>
        <w:tc>
          <w:tcPr>
            <w:tcW w:w="455" w:type="pct"/>
            <w:shd w:val="clear" w:color="auto" w:fill="auto"/>
            <w:tcMar>
              <w:top w:w="0" w:type="dxa"/>
              <w:bottom w:w="0" w:type="dxa"/>
            </w:tcMar>
            <w:vAlign w:val="center"/>
          </w:tcPr>
          <w:p w14:paraId="5FB384EE"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372" w:type="pct"/>
            <w:shd w:val="clear" w:color="auto" w:fill="auto"/>
            <w:tcMar>
              <w:top w:w="0" w:type="dxa"/>
              <w:bottom w:w="0" w:type="dxa"/>
            </w:tcMar>
            <w:vAlign w:val="center"/>
          </w:tcPr>
          <w:p w14:paraId="04FF76CE"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432" w:type="pct"/>
            <w:shd w:val="clear" w:color="auto" w:fill="auto"/>
            <w:tcMar>
              <w:top w:w="0" w:type="dxa"/>
              <w:bottom w:w="0" w:type="dxa"/>
            </w:tcMar>
            <w:vAlign w:val="center"/>
          </w:tcPr>
          <w:p w14:paraId="577D763B" w14:textId="77777777" w:rsidR="00C83241" w:rsidRPr="00B74B7D" w:rsidRDefault="00C83241" w:rsidP="00B74B7D">
            <w:pPr>
              <w:spacing w:after="120" w:line="360" w:lineRule="auto"/>
              <w:rPr>
                <w:rFonts w:ascii="Arial" w:eastAsia="Arial" w:hAnsi="Arial" w:cs="Arial"/>
                <w:sz w:val="20"/>
                <w:szCs w:val="20"/>
              </w:rPr>
            </w:pPr>
          </w:p>
        </w:tc>
      </w:tr>
    </w:tbl>
    <w:p w14:paraId="06A7790D" w14:textId="77777777" w:rsidR="00C83241" w:rsidRPr="00B74B7D" w:rsidRDefault="00892F6C" w:rsidP="00B74B7D">
      <w:pPr>
        <w:keepNext/>
        <w:numPr>
          <w:ilvl w:val="0"/>
          <w:numId w:val="1"/>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Share transactions of </w:t>
      </w:r>
      <w:proofErr w:type="spellStart"/>
      <w:r w:rsidRPr="00B74B7D">
        <w:rPr>
          <w:rFonts w:ascii="Arial" w:hAnsi="Arial" w:cs="Arial"/>
          <w:sz w:val="20"/>
        </w:rPr>
        <w:t>PDMR</w:t>
      </w:r>
      <w:proofErr w:type="spellEnd"/>
      <w:r w:rsidRPr="00B74B7D">
        <w:rPr>
          <w:rFonts w:ascii="Arial" w:hAnsi="Arial" w:cs="Arial"/>
          <w:sz w:val="20"/>
        </w:rPr>
        <w:t xml:space="preserve"> and affiliated persons of </w:t>
      </w:r>
      <w:proofErr w:type="spellStart"/>
      <w:r w:rsidRPr="00B74B7D">
        <w:rPr>
          <w:rFonts w:ascii="Arial" w:hAnsi="Arial" w:cs="Arial"/>
          <w:sz w:val="20"/>
        </w:rPr>
        <w:t>PDMR</w:t>
      </w:r>
      <w:proofErr w:type="spellEnd"/>
      <w:r w:rsidRPr="00B74B7D">
        <w:rPr>
          <w:rFonts w:ascii="Arial" w:hAnsi="Arial" w:cs="Arial"/>
          <w:sz w:val="20"/>
        </w:rPr>
        <w:t xml:space="preserve"> (Annual Report 2023):</w:t>
      </w:r>
    </w:p>
    <w:p w14:paraId="61DBAD2F" w14:textId="77777777" w:rsidR="00C83241" w:rsidRPr="00B74B7D" w:rsidRDefault="00892F6C" w:rsidP="00B74B7D">
      <w:pPr>
        <w:numPr>
          <w:ilvl w:val="0"/>
          <w:numId w:val="4"/>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Transaction of </w:t>
      </w:r>
      <w:proofErr w:type="spellStart"/>
      <w:r w:rsidRPr="00B74B7D">
        <w:rPr>
          <w:rFonts w:ascii="Arial" w:hAnsi="Arial" w:cs="Arial"/>
          <w:sz w:val="20"/>
        </w:rPr>
        <w:t>PDMR</w:t>
      </w:r>
      <w:proofErr w:type="spellEnd"/>
      <w:r w:rsidRPr="00B74B7D">
        <w:rPr>
          <w:rFonts w:ascii="Arial" w:hAnsi="Arial" w:cs="Arial"/>
          <w:sz w:val="20"/>
        </w:rPr>
        <w:t xml:space="preserve"> and affiliated persons related to the Company’s shares: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8"/>
        <w:gridCol w:w="2202"/>
        <w:gridCol w:w="2601"/>
        <w:gridCol w:w="1805"/>
        <w:gridCol w:w="1565"/>
        <w:gridCol w:w="1576"/>
        <w:gridCol w:w="1481"/>
        <w:gridCol w:w="1900"/>
      </w:tblGrid>
      <w:tr w:rsidR="00C83241" w:rsidRPr="00B74B7D" w14:paraId="1BB091A6" w14:textId="77777777" w:rsidTr="00B74B7D">
        <w:tc>
          <w:tcPr>
            <w:tcW w:w="293" w:type="pct"/>
            <w:vMerge w:val="restart"/>
            <w:shd w:val="clear" w:color="auto" w:fill="auto"/>
            <w:tcMar>
              <w:top w:w="0" w:type="dxa"/>
              <w:bottom w:w="0" w:type="dxa"/>
            </w:tcMar>
            <w:vAlign w:val="center"/>
          </w:tcPr>
          <w:p w14:paraId="438FBD28"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No.</w:t>
            </w:r>
          </w:p>
        </w:tc>
        <w:tc>
          <w:tcPr>
            <w:tcW w:w="789" w:type="pct"/>
            <w:vMerge w:val="restart"/>
            <w:shd w:val="clear" w:color="auto" w:fill="auto"/>
            <w:tcMar>
              <w:top w:w="0" w:type="dxa"/>
              <w:bottom w:w="0" w:type="dxa"/>
            </w:tcMar>
            <w:vAlign w:val="center"/>
          </w:tcPr>
          <w:p w14:paraId="7C5870F5"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Transaction conductor</w:t>
            </w:r>
          </w:p>
        </w:tc>
        <w:tc>
          <w:tcPr>
            <w:tcW w:w="932" w:type="pct"/>
            <w:vMerge w:val="restart"/>
            <w:shd w:val="clear" w:color="auto" w:fill="auto"/>
            <w:tcMar>
              <w:top w:w="0" w:type="dxa"/>
              <w:bottom w:w="0" w:type="dxa"/>
            </w:tcMar>
            <w:vAlign w:val="center"/>
          </w:tcPr>
          <w:p w14:paraId="67F26781"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Relations with </w:t>
            </w:r>
            <w:proofErr w:type="spellStart"/>
            <w:r w:rsidRPr="00B74B7D">
              <w:rPr>
                <w:rFonts w:ascii="Arial" w:hAnsi="Arial" w:cs="Arial"/>
                <w:sz w:val="20"/>
              </w:rPr>
              <w:t>PMDR</w:t>
            </w:r>
            <w:proofErr w:type="spellEnd"/>
          </w:p>
        </w:tc>
        <w:tc>
          <w:tcPr>
            <w:tcW w:w="1208" w:type="pct"/>
            <w:gridSpan w:val="2"/>
            <w:shd w:val="clear" w:color="auto" w:fill="auto"/>
            <w:tcMar>
              <w:top w:w="0" w:type="dxa"/>
              <w:bottom w:w="0" w:type="dxa"/>
            </w:tcMar>
            <w:vAlign w:val="center"/>
          </w:tcPr>
          <w:p w14:paraId="5979AD7B"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Number of shares owned at the beginning of the period</w:t>
            </w:r>
          </w:p>
        </w:tc>
        <w:tc>
          <w:tcPr>
            <w:tcW w:w="1096" w:type="pct"/>
            <w:gridSpan w:val="2"/>
            <w:shd w:val="clear" w:color="auto" w:fill="auto"/>
            <w:tcMar>
              <w:top w:w="0" w:type="dxa"/>
              <w:bottom w:w="0" w:type="dxa"/>
            </w:tcMar>
            <w:vAlign w:val="center"/>
          </w:tcPr>
          <w:p w14:paraId="2C013DEC"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Number of shares owned at the end of the period</w:t>
            </w:r>
          </w:p>
        </w:tc>
        <w:tc>
          <w:tcPr>
            <w:tcW w:w="681" w:type="pct"/>
            <w:vMerge w:val="restart"/>
            <w:shd w:val="clear" w:color="auto" w:fill="auto"/>
            <w:tcMar>
              <w:top w:w="0" w:type="dxa"/>
              <w:bottom w:w="0" w:type="dxa"/>
            </w:tcMar>
            <w:vAlign w:val="center"/>
          </w:tcPr>
          <w:p w14:paraId="46B15256" w14:textId="6CBB4B24"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Reasons for increase or decrease (buy, sell, convert, reward</w:t>
            </w:r>
            <w:proofErr w:type="gramStart"/>
            <w:r w:rsidRPr="00B74B7D">
              <w:rPr>
                <w:rFonts w:ascii="Arial" w:hAnsi="Arial" w:cs="Arial"/>
                <w:sz w:val="20"/>
              </w:rPr>
              <w:t>,</w:t>
            </w:r>
            <w:r w:rsidR="00B74B7D">
              <w:rPr>
                <w:rFonts w:ascii="Arial" w:hAnsi="Arial" w:cs="Arial"/>
                <w:sz w:val="20"/>
              </w:rPr>
              <w:t>.</w:t>
            </w:r>
            <w:r w:rsidRPr="00B74B7D">
              <w:rPr>
                <w:rFonts w:ascii="Arial" w:hAnsi="Arial" w:cs="Arial"/>
                <w:sz w:val="20"/>
              </w:rPr>
              <w:t>..</w:t>
            </w:r>
            <w:proofErr w:type="gramEnd"/>
            <w:r w:rsidRPr="00B74B7D">
              <w:rPr>
                <w:rFonts w:ascii="Arial" w:hAnsi="Arial" w:cs="Arial"/>
                <w:sz w:val="20"/>
              </w:rPr>
              <w:t>)</w:t>
            </w:r>
          </w:p>
        </w:tc>
      </w:tr>
      <w:tr w:rsidR="00C83241" w:rsidRPr="00B74B7D" w14:paraId="0E3B77F8" w14:textId="77777777" w:rsidTr="00B74B7D">
        <w:tc>
          <w:tcPr>
            <w:tcW w:w="293" w:type="pct"/>
            <w:vMerge/>
            <w:shd w:val="clear" w:color="auto" w:fill="auto"/>
            <w:tcMar>
              <w:top w:w="0" w:type="dxa"/>
              <w:bottom w:w="0" w:type="dxa"/>
            </w:tcMar>
            <w:vAlign w:val="center"/>
          </w:tcPr>
          <w:p w14:paraId="5FD05010" w14:textId="77777777" w:rsidR="00C83241" w:rsidRPr="00B74B7D" w:rsidRDefault="00C83241" w:rsidP="00B74B7D">
            <w:pPr>
              <w:pBdr>
                <w:top w:val="nil"/>
                <w:left w:val="nil"/>
                <w:bottom w:val="nil"/>
                <w:right w:val="nil"/>
                <w:between w:val="nil"/>
              </w:pBdr>
              <w:spacing w:after="120" w:line="360" w:lineRule="auto"/>
              <w:rPr>
                <w:rFonts w:ascii="Arial" w:eastAsia="Arial" w:hAnsi="Arial" w:cs="Arial"/>
                <w:sz w:val="20"/>
                <w:szCs w:val="20"/>
              </w:rPr>
            </w:pPr>
          </w:p>
        </w:tc>
        <w:tc>
          <w:tcPr>
            <w:tcW w:w="789" w:type="pct"/>
            <w:vMerge/>
            <w:shd w:val="clear" w:color="auto" w:fill="auto"/>
            <w:tcMar>
              <w:top w:w="0" w:type="dxa"/>
              <w:bottom w:w="0" w:type="dxa"/>
            </w:tcMar>
            <w:vAlign w:val="center"/>
          </w:tcPr>
          <w:p w14:paraId="559C6FF2" w14:textId="77777777" w:rsidR="00C83241" w:rsidRPr="00B74B7D" w:rsidRDefault="00C83241" w:rsidP="00B74B7D">
            <w:pPr>
              <w:pBdr>
                <w:top w:val="nil"/>
                <w:left w:val="nil"/>
                <w:bottom w:val="nil"/>
                <w:right w:val="nil"/>
                <w:between w:val="nil"/>
              </w:pBdr>
              <w:spacing w:after="120" w:line="360" w:lineRule="auto"/>
              <w:rPr>
                <w:rFonts w:ascii="Arial" w:eastAsia="Arial" w:hAnsi="Arial" w:cs="Arial"/>
                <w:sz w:val="20"/>
                <w:szCs w:val="20"/>
              </w:rPr>
            </w:pPr>
          </w:p>
        </w:tc>
        <w:tc>
          <w:tcPr>
            <w:tcW w:w="932" w:type="pct"/>
            <w:vMerge/>
            <w:shd w:val="clear" w:color="auto" w:fill="auto"/>
            <w:tcMar>
              <w:top w:w="0" w:type="dxa"/>
              <w:bottom w:w="0" w:type="dxa"/>
            </w:tcMar>
            <w:vAlign w:val="center"/>
          </w:tcPr>
          <w:p w14:paraId="6D7F7399" w14:textId="77777777" w:rsidR="00C83241" w:rsidRPr="00B74B7D" w:rsidRDefault="00C83241" w:rsidP="00B74B7D">
            <w:pPr>
              <w:pBdr>
                <w:top w:val="nil"/>
                <w:left w:val="nil"/>
                <w:bottom w:val="nil"/>
                <w:right w:val="nil"/>
                <w:between w:val="nil"/>
              </w:pBdr>
              <w:spacing w:after="120" w:line="360" w:lineRule="auto"/>
              <w:rPr>
                <w:rFonts w:ascii="Arial" w:eastAsia="Arial" w:hAnsi="Arial" w:cs="Arial"/>
                <w:sz w:val="20"/>
                <w:szCs w:val="20"/>
              </w:rPr>
            </w:pPr>
          </w:p>
        </w:tc>
        <w:tc>
          <w:tcPr>
            <w:tcW w:w="647" w:type="pct"/>
            <w:shd w:val="clear" w:color="auto" w:fill="auto"/>
            <w:tcMar>
              <w:top w:w="0" w:type="dxa"/>
              <w:bottom w:w="0" w:type="dxa"/>
            </w:tcMar>
            <w:vAlign w:val="center"/>
          </w:tcPr>
          <w:p w14:paraId="4D82A8DF"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Number of shares</w:t>
            </w:r>
          </w:p>
        </w:tc>
        <w:tc>
          <w:tcPr>
            <w:tcW w:w="561" w:type="pct"/>
            <w:shd w:val="clear" w:color="auto" w:fill="auto"/>
            <w:tcMar>
              <w:top w:w="0" w:type="dxa"/>
              <w:bottom w:w="0" w:type="dxa"/>
            </w:tcMar>
            <w:vAlign w:val="center"/>
          </w:tcPr>
          <w:p w14:paraId="28954942"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Rate</w:t>
            </w:r>
          </w:p>
        </w:tc>
        <w:tc>
          <w:tcPr>
            <w:tcW w:w="565" w:type="pct"/>
            <w:shd w:val="clear" w:color="auto" w:fill="auto"/>
            <w:tcMar>
              <w:top w:w="0" w:type="dxa"/>
              <w:bottom w:w="0" w:type="dxa"/>
            </w:tcMar>
            <w:vAlign w:val="center"/>
          </w:tcPr>
          <w:p w14:paraId="02281F14"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Number of shares</w:t>
            </w:r>
          </w:p>
        </w:tc>
        <w:tc>
          <w:tcPr>
            <w:tcW w:w="531" w:type="pct"/>
            <w:shd w:val="clear" w:color="auto" w:fill="auto"/>
            <w:tcMar>
              <w:top w:w="0" w:type="dxa"/>
              <w:bottom w:w="0" w:type="dxa"/>
            </w:tcMar>
            <w:vAlign w:val="center"/>
          </w:tcPr>
          <w:p w14:paraId="583CFB49"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Rate</w:t>
            </w:r>
          </w:p>
        </w:tc>
        <w:tc>
          <w:tcPr>
            <w:tcW w:w="681" w:type="pct"/>
            <w:vMerge/>
            <w:shd w:val="clear" w:color="auto" w:fill="auto"/>
            <w:tcMar>
              <w:top w:w="0" w:type="dxa"/>
              <w:bottom w:w="0" w:type="dxa"/>
            </w:tcMar>
            <w:vAlign w:val="center"/>
          </w:tcPr>
          <w:p w14:paraId="36810221" w14:textId="77777777" w:rsidR="00C83241" w:rsidRPr="00B74B7D" w:rsidRDefault="00C83241" w:rsidP="00B74B7D">
            <w:pPr>
              <w:pBdr>
                <w:top w:val="nil"/>
                <w:left w:val="nil"/>
                <w:bottom w:val="nil"/>
                <w:right w:val="nil"/>
                <w:between w:val="nil"/>
              </w:pBdr>
              <w:spacing w:after="120" w:line="360" w:lineRule="auto"/>
              <w:rPr>
                <w:rFonts w:ascii="Arial" w:eastAsia="Arial" w:hAnsi="Arial" w:cs="Arial"/>
                <w:sz w:val="20"/>
                <w:szCs w:val="20"/>
              </w:rPr>
            </w:pPr>
          </w:p>
        </w:tc>
      </w:tr>
      <w:tr w:rsidR="00C83241" w:rsidRPr="00B74B7D" w14:paraId="727D87EB" w14:textId="77777777" w:rsidTr="00B74B7D">
        <w:tc>
          <w:tcPr>
            <w:tcW w:w="293" w:type="pct"/>
            <w:shd w:val="clear" w:color="auto" w:fill="auto"/>
            <w:tcMar>
              <w:top w:w="0" w:type="dxa"/>
              <w:bottom w:w="0" w:type="dxa"/>
            </w:tcMar>
            <w:vAlign w:val="center"/>
          </w:tcPr>
          <w:p w14:paraId="1A761F9E"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1</w:t>
            </w:r>
          </w:p>
        </w:tc>
        <w:tc>
          <w:tcPr>
            <w:tcW w:w="789" w:type="pct"/>
            <w:shd w:val="clear" w:color="auto" w:fill="auto"/>
            <w:tcMar>
              <w:top w:w="0" w:type="dxa"/>
              <w:bottom w:w="0" w:type="dxa"/>
            </w:tcMar>
            <w:vAlign w:val="center"/>
          </w:tcPr>
          <w:p w14:paraId="40A79E8E"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Nguyen Van </w:t>
            </w:r>
            <w:proofErr w:type="spellStart"/>
            <w:r w:rsidRPr="00B74B7D">
              <w:rPr>
                <w:rFonts w:ascii="Arial" w:hAnsi="Arial" w:cs="Arial"/>
                <w:sz w:val="20"/>
              </w:rPr>
              <w:t>Oanh</w:t>
            </w:r>
            <w:proofErr w:type="spellEnd"/>
          </w:p>
        </w:tc>
        <w:tc>
          <w:tcPr>
            <w:tcW w:w="932" w:type="pct"/>
            <w:shd w:val="clear" w:color="auto" w:fill="auto"/>
            <w:tcMar>
              <w:top w:w="0" w:type="dxa"/>
              <w:bottom w:w="0" w:type="dxa"/>
            </w:tcMar>
            <w:vAlign w:val="center"/>
          </w:tcPr>
          <w:p w14:paraId="797A833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Nguyen Tuan Dung</w:t>
            </w:r>
          </w:p>
        </w:tc>
        <w:tc>
          <w:tcPr>
            <w:tcW w:w="647" w:type="pct"/>
            <w:shd w:val="clear" w:color="auto" w:fill="auto"/>
            <w:tcMar>
              <w:top w:w="0" w:type="dxa"/>
              <w:bottom w:w="0" w:type="dxa"/>
            </w:tcMar>
            <w:vAlign w:val="center"/>
          </w:tcPr>
          <w:p w14:paraId="6C093982"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239,000</w:t>
            </w:r>
          </w:p>
        </w:tc>
        <w:tc>
          <w:tcPr>
            <w:tcW w:w="561" w:type="pct"/>
            <w:shd w:val="clear" w:color="auto" w:fill="auto"/>
            <w:tcMar>
              <w:top w:w="0" w:type="dxa"/>
              <w:bottom w:w="0" w:type="dxa"/>
            </w:tcMar>
            <w:vAlign w:val="center"/>
          </w:tcPr>
          <w:p w14:paraId="38F030BB"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0.164%</w:t>
            </w:r>
          </w:p>
        </w:tc>
        <w:tc>
          <w:tcPr>
            <w:tcW w:w="565" w:type="pct"/>
            <w:shd w:val="clear" w:color="auto" w:fill="auto"/>
            <w:tcMar>
              <w:top w:w="0" w:type="dxa"/>
              <w:bottom w:w="0" w:type="dxa"/>
            </w:tcMar>
            <w:vAlign w:val="center"/>
          </w:tcPr>
          <w:p w14:paraId="718A3D30"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239,500</w:t>
            </w:r>
          </w:p>
        </w:tc>
        <w:tc>
          <w:tcPr>
            <w:tcW w:w="531" w:type="pct"/>
            <w:shd w:val="clear" w:color="auto" w:fill="auto"/>
            <w:tcMar>
              <w:top w:w="0" w:type="dxa"/>
              <w:bottom w:w="0" w:type="dxa"/>
            </w:tcMar>
            <w:vAlign w:val="center"/>
          </w:tcPr>
          <w:p w14:paraId="5F5A50AC"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0.164%</w:t>
            </w:r>
          </w:p>
        </w:tc>
        <w:tc>
          <w:tcPr>
            <w:tcW w:w="681" w:type="pct"/>
            <w:shd w:val="clear" w:color="auto" w:fill="auto"/>
            <w:tcMar>
              <w:top w:w="0" w:type="dxa"/>
              <w:bottom w:w="0" w:type="dxa"/>
            </w:tcMar>
            <w:vAlign w:val="center"/>
          </w:tcPr>
          <w:p w14:paraId="26D5C89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Increased due to purchase</w:t>
            </w:r>
          </w:p>
        </w:tc>
      </w:tr>
      <w:tr w:rsidR="00C83241" w:rsidRPr="00B74B7D" w14:paraId="0EFBB8CC" w14:textId="77777777" w:rsidTr="00B74B7D">
        <w:tc>
          <w:tcPr>
            <w:tcW w:w="293" w:type="pct"/>
            <w:shd w:val="clear" w:color="auto" w:fill="auto"/>
            <w:tcMar>
              <w:top w:w="0" w:type="dxa"/>
              <w:bottom w:w="0" w:type="dxa"/>
            </w:tcMar>
            <w:vAlign w:val="center"/>
          </w:tcPr>
          <w:p w14:paraId="54D4499E"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2</w:t>
            </w:r>
          </w:p>
        </w:tc>
        <w:tc>
          <w:tcPr>
            <w:tcW w:w="789" w:type="pct"/>
            <w:shd w:val="clear" w:color="auto" w:fill="auto"/>
            <w:tcMar>
              <w:top w:w="0" w:type="dxa"/>
              <w:bottom w:w="0" w:type="dxa"/>
            </w:tcMar>
            <w:vAlign w:val="center"/>
          </w:tcPr>
          <w:p w14:paraId="6F1906FD"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Nguyen Van </w:t>
            </w:r>
            <w:proofErr w:type="spellStart"/>
            <w:r w:rsidRPr="00B74B7D">
              <w:rPr>
                <w:rFonts w:ascii="Arial" w:hAnsi="Arial" w:cs="Arial"/>
                <w:sz w:val="20"/>
              </w:rPr>
              <w:t>Phien</w:t>
            </w:r>
            <w:proofErr w:type="spellEnd"/>
          </w:p>
        </w:tc>
        <w:tc>
          <w:tcPr>
            <w:tcW w:w="932" w:type="pct"/>
            <w:shd w:val="clear" w:color="auto" w:fill="auto"/>
            <w:tcMar>
              <w:top w:w="0" w:type="dxa"/>
              <w:bottom w:w="0" w:type="dxa"/>
            </w:tcMar>
            <w:vAlign w:val="center"/>
          </w:tcPr>
          <w:p w14:paraId="2E2E1AE3"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Nguyen Van </w:t>
            </w:r>
            <w:proofErr w:type="spellStart"/>
            <w:r w:rsidRPr="00B74B7D">
              <w:rPr>
                <w:rFonts w:ascii="Arial" w:hAnsi="Arial" w:cs="Arial"/>
                <w:sz w:val="20"/>
              </w:rPr>
              <w:t>Phien</w:t>
            </w:r>
            <w:proofErr w:type="spellEnd"/>
          </w:p>
        </w:tc>
        <w:tc>
          <w:tcPr>
            <w:tcW w:w="647" w:type="pct"/>
            <w:shd w:val="clear" w:color="auto" w:fill="auto"/>
            <w:tcMar>
              <w:top w:w="0" w:type="dxa"/>
              <w:bottom w:w="0" w:type="dxa"/>
            </w:tcMar>
            <w:vAlign w:val="center"/>
          </w:tcPr>
          <w:p w14:paraId="39CA3D6C"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561" w:type="pct"/>
            <w:shd w:val="clear" w:color="auto" w:fill="auto"/>
            <w:tcMar>
              <w:top w:w="0" w:type="dxa"/>
              <w:bottom w:w="0" w:type="dxa"/>
            </w:tcMar>
            <w:vAlign w:val="center"/>
          </w:tcPr>
          <w:p w14:paraId="1EA3329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w:t>
            </w:r>
          </w:p>
        </w:tc>
        <w:tc>
          <w:tcPr>
            <w:tcW w:w="565" w:type="pct"/>
            <w:shd w:val="clear" w:color="auto" w:fill="auto"/>
            <w:tcMar>
              <w:top w:w="0" w:type="dxa"/>
              <w:bottom w:w="0" w:type="dxa"/>
            </w:tcMar>
            <w:vAlign w:val="center"/>
          </w:tcPr>
          <w:p w14:paraId="75D8F3A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6,900</w:t>
            </w:r>
          </w:p>
        </w:tc>
        <w:tc>
          <w:tcPr>
            <w:tcW w:w="531" w:type="pct"/>
            <w:shd w:val="clear" w:color="auto" w:fill="auto"/>
            <w:tcMar>
              <w:top w:w="0" w:type="dxa"/>
              <w:bottom w:w="0" w:type="dxa"/>
            </w:tcMar>
            <w:vAlign w:val="center"/>
          </w:tcPr>
          <w:p w14:paraId="1F08CA07"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0.0047%</w:t>
            </w:r>
          </w:p>
        </w:tc>
        <w:tc>
          <w:tcPr>
            <w:tcW w:w="681" w:type="pct"/>
            <w:shd w:val="clear" w:color="auto" w:fill="auto"/>
            <w:tcMar>
              <w:top w:w="0" w:type="dxa"/>
              <w:bottom w:w="0" w:type="dxa"/>
            </w:tcMar>
            <w:vAlign w:val="center"/>
          </w:tcPr>
          <w:p w14:paraId="2F3B3F64"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Increased due to purchase</w:t>
            </w:r>
          </w:p>
        </w:tc>
      </w:tr>
      <w:tr w:rsidR="00C83241" w:rsidRPr="00B74B7D" w14:paraId="29C7484C" w14:textId="77777777" w:rsidTr="00B74B7D">
        <w:tc>
          <w:tcPr>
            <w:tcW w:w="293" w:type="pct"/>
            <w:shd w:val="clear" w:color="auto" w:fill="auto"/>
            <w:tcMar>
              <w:top w:w="0" w:type="dxa"/>
              <w:bottom w:w="0" w:type="dxa"/>
            </w:tcMar>
            <w:vAlign w:val="center"/>
          </w:tcPr>
          <w:p w14:paraId="69ED18F0"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t>3</w:t>
            </w:r>
          </w:p>
        </w:tc>
        <w:tc>
          <w:tcPr>
            <w:tcW w:w="789" w:type="pct"/>
            <w:shd w:val="clear" w:color="auto" w:fill="auto"/>
            <w:tcMar>
              <w:top w:w="0" w:type="dxa"/>
              <w:bottom w:w="0" w:type="dxa"/>
            </w:tcMar>
            <w:vAlign w:val="center"/>
          </w:tcPr>
          <w:p w14:paraId="47E29D2F"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Nguyen Thi Mai Lam</w:t>
            </w:r>
          </w:p>
        </w:tc>
        <w:tc>
          <w:tcPr>
            <w:tcW w:w="932" w:type="pct"/>
            <w:shd w:val="clear" w:color="auto" w:fill="auto"/>
            <w:tcMar>
              <w:top w:w="0" w:type="dxa"/>
              <w:bottom w:w="0" w:type="dxa"/>
            </w:tcMar>
            <w:vAlign w:val="center"/>
          </w:tcPr>
          <w:p w14:paraId="5BB4E06D"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Nguyen Thi Mai Lam</w:t>
            </w:r>
          </w:p>
        </w:tc>
        <w:tc>
          <w:tcPr>
            <w:tcW w:w="647" w:type="pct"/>
            <w:shd w:val="clear" w:color="auto" w:fill="auto"/>
            <w:tcMar>
              <w:top w:w="0" w:type="dxa"/>
              <w:bottom w:w="0" w:type="dxa"/>
            </w:tcMar>
            <w:vAlign w:val="center"/>
          </w:tcPr>
          <w:p w14:paraId="451292F5"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42,800</w:t>
            </w:r>
          </w:p>
        </w:tc>
        <w:tc>
          <w:tcPr>
            <w:tcW w:w="561" w:type="pct"/>
            <w:shd w:val="clear" w:color="auto" w:fill="auto"/>
            <w:tcMar>
              <w:top w:w="0" w:type="dxa"/>
              <w:bottom w:w="0" w:type="dxa"/>
            </w:tcMar>
            <w:vAlign w:val="center"/>
          </w:tcPr>
          <w:p w14:paraId="749CA747"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0.029%</w:t>
            </w:r>
          </w:p>
        </w:tc>
        <w:tc>
          <w:tcPr>
            <w:tcW w:w="565" w:type="pct"/>
            <w:shd w:val="clear" w:color="auto" w:fill="auto"/>
            <w:tcMar>
              <w:top w:w="0" w:type="dxa"/>
              <w:bottom w:w="0" w:type="dxa"/>
            </w:tcMar>
            <w:vAlign w:val="center"/>
          </w:tcPr>
          <w:p w14:paraId="38CA4CAC"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40,500</w:t>
            </w:r>
          </w:p>
        </w:tc>
        <w:tc>
          <w:tcPr>
            <w:tcW w:w="531" w:type="pct"/>
            <w:shd w:val="clear" w:color="auto" w:fill="auto"/>
            <w:tcMar>
              <w:top w:w="0" w:type="dxa"/>
              <w:bottom w:w="0" w:type="dxa"/>
            </w:tcMar>
            <w:vAlign w:val="center"/>
          </w:tcPr>
          <w:p w14:paraId="43EC4251"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0.028%</w:t>
            </w:r>
          </w:p>
        </w:tc>
        <w:tc>
          <w:tcPr>
            <w:tcW w:w="681" w:type="pct"/>
            <w:shd w:val="clear" w:color="auto" w:fill="auto"/>
            <w:tcMar>
              <w:top w:w="0" w:type="dxa"/>
              <w:bottom w:w="0" w:type="dxa"/>
            </w:tcMar>
            <w:vAlign w:val="center"/>
          </w:tcPr>
          <w:p w14:paraId="59B9037A"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Decreased due to selling</w:t>
            </w:r>
          </w:p>
        </w:tc>
      </w:tr>
      <w:tr w:rsidR="00C83241" w:rsidRPr="00B74B7D" w14:paraId="24E8C519" w14:textId="77777777" w:rsidTr="00B74B7D">
        <w:tc>
          <w:tcPr>
            <w:tcW w:w="293" w:type="pct"/>
            <w:shd w:val="clear" w:color="auto" w:fill="auto"/>
            <w:tcMar>
              <w:top w:w="0" w:type="dxa"/>
              <w:bottom w:w="0" w:type="dxa"/>
            </w:tcMar>
            <w:vAlign w:val="center"/>
          </w:tcPr>
          <w:p w14:paraId="5D2D5171" w14:textId="77777777" w:rsidR="00C83241" w:rsidRPr="00B74B7D" w:rsidRDefault="00892F6C" w:rsidP="00B74B7D">
            <w:pPr>
              <w:pBdr>
                <w:top w:val="nil"/>
                <w:left w:val="nil"/>
                <w:bottom w:val="nil"/>
                <w:right w:val="nil"/>
                <w:between w:val="nil"/>
              </w:pBdr>
              <w:spacing w:after="120" w:line="360" w:lineRule="auto"/>
              <w:jc w:val="center"/>
              <w:rPr>
                <w:rFonts w:ascii="Arial" w:eastAsia="Arial" w:hAnsi="Arial" w:cs="Arial"/>
                <w:sz w:val="20"/>
                <w:szCs w:val="20"/>
              </w:rPr>
            </w:pPr>
            <w:r w:rsidRPr="00B74B7D">
              <w:rPr>
                <w:rFonts w:ascii="Arial" w:hAnsi="Arial" w:cs="Arial"/>
                <w:sz w:val="20"/>
              </w:rPr>
              <w:lastRenderedPageBreak/>
              <w:t>4</w:t>
            </w:r>
          </w:p>
        </w:tc>
        <w:tc>
          <w:tcPr>
            <w:tcW w:w="789" w:type="pct"/>
            <w:shd w:val="clear" w:color="auto" w:fill="auto"/>
            <w:tcMar>
              <w:top w:w="0" w:type="dxa"/>
              <w:bottom w:w="0" w:type="dxa"/>
            </w:tcMar>
            <w:vAlign w:val="center"/>
          </w:tcPr>
          <w:p w14:paraId="2E9A40FB"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 xml:space="preserve">Ms. Dang Thi </w:t>
            </w:r>
            <w:proofErr w:type="spellStart"/>
            <w:r w:rsidRPr="00B74B7D">
              <w:rPr>
                <w:rFonts w:ascii="Arial" w:hAnsi="Arial" w:cs="Arial"/>
                <w:sz w:val="20"/>
              </w:rPr>
              <w:t>Hoan</w:t>
            </w:r>
            <w:proofErr w:type="spellEnd"/>
          </w:p>
        </w:tc>
        <w:tc>
          <w:tcPr>
            <w:tcW w:w="932" w:type="pct"/>
            <w:shd w:val="clear" w:color="auto" w:fill="auto"/>
            <w:tcMar>
              <w:top w:w="0" w:type="dxa"/>
              <w:bottom w:w="0" w:type="dxa"/>
            </w:tcMar>
            <w:vAlign w:val="center"/>
          </w:tcPr>
          <w:p w14:paraId="6EBBAA5B"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Document</w:t>
            </w:r>
          </w:p>
        </w:tc>
        <w:tc>
          <w:tcPr>
            <w:tcW w:w="647" w:type="pct"/>
            <w:shd w:val="clear" w:color="auto" w:fill="auto"/>
            <w:tcMar>
              <w:top w:w="0" w:type="dxa"/>
              <w:bottom w:w="0" w:type="dxa"/>
            </w:tcMar>
            <w:vAlign w:val="center"/>
          </w:tcPr>
          <w:p w14:paraId="308368B5"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6,000</w:t>
            </w:r>
          </w:p>
        </w:tc>
        <w:tc>
          <w:tcPr>
            <w:tcW w:w="561" w:type="pct"/>
            <w:shd w:val="clear" w:color="auto" w:fill="auto"/>
            <w:tcMar>
              <w:top w:w="0" w:type="dxa"/>
              <w:bottom w:w="0" w:type="dxa"/>
            </w:tcMar>
            <w:vAlign w:val="center"/>
          </w:tcPr>
          <w:p w14:paraId="3C54C723"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0.004%</w:t>
            </w:r>
          </w:p>
        </w:tc>
        <w:tc>
          <w:tcPr>
            <w:tcW w:w="565" w:type="pct"/>
            <w:shd w:val="clear" w:color="auto" w:fill="auto"/>
            <w:tcMar>
              <w:top w:w="0" w:type="dxa"/>
              <w:bottom w:w="0" w:type="dxa"/>
            </w:tcMar>
            <w:vAlign w:val="center"/>
          </w:tcPr>
          <w:p w14:paraId="1B686C53"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10,000</w:t>
            </w:r>
          </w:p>
        </w:tc>
        <w:tc>
          <w:tcPr>
            <w:tcW w:w="531" w:type="pct"/>
            <w:shd w:val="clear" w:color="auto" w:fill="auto"/>
            <w:tcMar>
              <w:top w:w="0" w:type="dxa"/>
              <w:bottom w:w="0" w:type="dxa"/>
            </w:tcMar>
            <w:vAlign w:val="center"/>
          </w:tcPr>
          <w:p w14:paraId="10106121"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0.0068%</w:t>
            </w:r>
          </w:p>
        </w:tc>
        <w:tc>
          <w:tcPr>
            <w:tcW w:w="681" w:type="pct"/>
            <w:shd w:val="clear" w:color="auto" w:fill="auto"/>
            <w:tcMar>
              <w:top w:w="0" w:type="dxa"/>
              <w:bottom w:w="0" w:type="dxa"/>
            </w:tcMar>
            <w:vAlign w:val="center"/>
          </w:tcPr>
          <w:p w14:paraId="5F6AF292"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Increased due to purchase</w:t>
            </w:r>
          </w:p>
        </w:tc>
      </w:tr>
    </w:tbl>
    <w:p w14:paraId="10DE25CE" w14:textId="77777777" w:rsidR="00C83241" w:rsidRPr="00B74B7D" w:rsidRDefault="00892F6C" w:rsidP="00B74B7D">
      <w:pPr>
        <w:numPr>
          <w:ilvl w:val="0"/>
          <w:numId w:val="1"/>
        </w:num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Other significant issues:</w:t>
      </w:r>
    </w:p>
    <w:p w14:paraId="355CFB85" w14:textId="77777777" w:rsidR="00C83241" w:rsidRPr="00B74B7D" w:rsidRDefault="00892F6C" w:rsidP="00B74B7D">
      <w:pPr>
        <w:pBdr>
          <w:top w:val="nil"/>
          <w:left w:val="nil"/>
          <w:bottom w:val="nil"/>
          <w:right w:val="nil"/>
          <w:between w:val="nil"/>
        </w:pBdr>
        <w:spacing w:after="120" w:line="360" w:lineRule="auto"/>
        <w:rPr>
          <w:rFonts w:ascii="Arial" w:eastAsia="Arial" w:hAnsi="Arial" w:cs="Arial"/>
          <w:sz w:val="20"/>
          <w:szCs w:val="20"/>
        </w:rPr>
      </w:pPr>
      <w:r w:rsidRPr="00B74B7D">
        <w:rPr>
          <w:rFonts w:ascii="Arial" w:hAnsi="Arial" w:cs="Arial"/>
          <w:sz w:val="20"/>
        </w:rPr>
        <w:t>None.</w:t>
      </w:r>
    </w:p>
    <w:sectPr w:rsidR="00C83241" w:rsidRPr="00B74B7D" w:rsidSect="00B74B7D">
      <w:pgSz w:w="16838" w:h="11906"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08DF"/>
    <w:multiLevelType w:val="multilevel"/>
    <w:tmpl w:val="BA583FC2"/>
    <w:lvl w:ilvl="0">
      <w:start w:val="1"/>
      <w:numFmt w:val="bullet"/>
      <w:lvlText w:val="-"/>
      <w:lvlJc w:val="left"/>
      <w:pPr>
        <w:ind w:left="0" w:firstLine="0"/>
      </w:pPr>
      <w:rPr>
        <w:rFonts w:ascii="Times New Roman" w:eastAsia="Times New Roman" w:hAnsi="Times New Roman" w:cs="Times New Roman"/>
        <w:b w:val="0"/>
        <w:i w:val="0"/>
        <w:smallCaps w:val="0"/>
        <w:strike w:val="0"/>
        <w:color w:val="49494A"/>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E43744"/>
    <w:multiLevelType w:val="multilevel"/>
    <w:tmpl w:val="FEB62366"/>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FB1B73"/>
    <w:multiLevelType w:val="multilevel"/>
    <w:tmpl w:val="08A296F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AB4141"/>
    <w:multiLevelType w:val="multilevel"/>
    <w:tmpl w:val="07E8C0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C837DCE"/>
    <w:multiLevelType w:val="multilevel"/>
    <w:tmpl w:val="CFBE5E7E"/>
    <w:lvl w:ilvl="0">
      <w:start w:val="1"/>
      <w:numFmt w:val="bullet"/>
      <w:lvlText w:val="-"/>
      <w:lvlJc w:val="left"/>
      <w:pPr>
        <w:ind w:left="0" w:firstLine="0"/>
      </w:pPr>
      <w:rPr>
        <w:rFonts w:ascii="Times New Roman" w:eastAsia="Times New Roman" w:hAnsi="Times New Roman" w:cs="Times New Roman"/>
        <w:b w:val="0"/>
        <w:i w:val="0"/>
        <w:smallCaps w:val="0"/>
        <w:strike w:val="0"/>
        <w:color w:val="49494A"/>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8697B5A"/>
    <w:multiLevelType w:val="multilevel"/>
    <w:tmpl w:val="712ACE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2370EC"/>
    <w:multiLevelType w:val="multilevel"/>
    <w:tmpl w:val="B982600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4267CE"/>
    <w:multiLevelType w:val="multilevel"/>
    <w:tmpl w:val="C1A68656"/>
    <w:lvl w:ilvl="0">
      <w:start w:val="1"/>
      <w:numFmt w:val="decimal"/>
      <w:lvlText w:val="%1."/>
      <w:lvlJc w:val="left"/>
      <w:pPr>
        <w:ind w:left="0" w:firstLine="0"/>
      </w:pPr>
      <w:rPr>
        <w:rFonts w:ascii="Arial" w:eastAsia="Arial" w:hAnsi="Arial" w:cs="Arial"/>
        <w:b w:val="0"/>
        <w:i w:val="0"/>
        <w:smallCaps w:val="0"/>
        <w:strike w:val="0"/>
        <w:color w:val="49494A"/>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D2840DD"/>
    <w:multiLevelType w:val="multilevel"/>
    <w:tmpl w:val="A5FEA4A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6"/>
  </w:num>
  <w:num w:numId="4">
    <w:abstractNumId w:val="7"/>
  </w:num>
  <w:num w:numId="5">
    <w:abstractNumId w:val="2"/>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41"/>
    <w:rsid w:val="00153DFF"/>
    <w:rsid w:val="00892F6C"/>
    <w:rsid w:val="00950FF7"/>
    <w:rsid w:val="00B74B7D"/>
    <w:rsid w:val="00C83241"/>
    <w:rsid w:val="00D17263"/>
    <w:rsid w:val="00E23338"/>
    <w:rsid w:val="00E6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3320F"/>
  <w15:docId w15:val="{48FE3AC3-F7C2-4C34-898B-1E423350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9494A"/>
      <w:sz w:val="26"/>
      <w:szCs w:val="26"/>
      <w:u w:val="none"/>
      <w:shd w:val="clear" w:color="auto" w:fill="auto"/>
    </w:rPr>
  </w:style>
  <w:style w:type="character" w:customStyle="1" w:styleId="Vnbnnidung3">
    <w:name w:val="Văn bản nội dung (3)_"/>
    <w:basedOn w:val="DefaultParagraphFont"/>
    <w:link w:val="Vnbnnidung30"/>
    <w:rPr>
      <w:rFonts w:ascii="Tahoma" w:eastAsia="Tahoma" w:hAnsi="Tahoma" w:cs="Tahoma"/>
      <w:b/>
      <w:bCs/>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Tahoma" w:eastAsia="Tahoma" w:hAnsi="Tahoma" w:cs="Tahoma"/>
      <w:b w:val="0"/>
      <w:bCs w:val="0"/>
      <w:i w:val="0"/>
      <w:iCs w:val="0"/>
      <w:smallCaps w:val="0"/>
      <w:strike w:val="0"/>
      <w:sz w:val="15"/>
      <w:szCs w:val="15"/>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9494A"/>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49494A"/>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49494A"/>
      <w:sz w:val="26"/>
      <w:szCs w:val="26"/>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color w:val="49494A"/>
      <w:sz w:val="26"/>
      <w:szCs w:val="26"/>
    </w:rPr>
  </w:style>
  <w:style w:type="paragraph" w:customStyle="1" w:styleId="Vnbnnidung30">
    <w:name w:val="Văn bản nội dung (3)"/>
    <w:basedOn w:val="Normal"/>
    <w:link w:val="Vnbnnidung3"/>
    <w:pPr>
      <w:spacing w:line="197" w:lineRule="auto"/>
      <w:ind w:left="6500" w:firstLine="20"/>
    </w:pPr>
    <w:rPr>
      <w:rFonts w:ascii="Tahoma" w:eastAsia="Tahoma" w:hAnsi="Tahoma" w:cs="Tahoma"/>
      <w:b/>
      <w:bCs/>
      <w:sz w:val="18"/>
      <w:szCs w:val="18"/>
    </w:rPr>
  </w:style>
  <w:style w:type="paragraph" w:customStyle="1" w:styleId="Vnbnnidung20">
    <w:name w:val="Văn bản nội dung (2)"/>
    <w:basedOn w:val="Normal"/>
    <w:link w:val="Vnbnnidung2"/>
    <w:pPr>
      <w:spacing w:line="197" w:lineRule="auto"/>
      <w:ind w:left="3380" w:firstLine="3140"/>
    </w:pPr>
    <w:rPr>
      <w:rFonts w:ascii="Tahoma" w:eastAsia="Tahoma" w:hAnsi="Tahoma" w:cs="Tahoma"/>
      <w:sz w:val="15"/>
      <w:szCs w:val="15"/>
    </w:rPr>
  </w:style>
  <w:style w:type="paragraph" w:customStyle="1" w:styleId="Tiu10">
    <w:name w:val="Tiêu đề #1"/>
    <w:basedOn w:val="Normal"/>
    <w:link w:val="Tiu1"/>
    <w:pPr>
      <w:spacing w:line="262" w:lineRule="auto"/>
      <w:ind w:firstLine="620"/>
      <w:outlineLvl w:val="0"/>
    </w:pPr>
    <w:rPr>
      <w:rFonts w:ascii="Times New Roman" w:eastAsia="Times New Roman" w:hAnsi="Times New Roman" w:cs="Times New Roman"/>
      <w:b/>
      <w:bCs/>
      <w:color w:val="49494A"/>
      <w:sz w:val="26"/>
      <w:szCs w:val="26"/>
    </w:rPr>
  </w:style>
  <w:style w:type="paragraph" w:customStyle="1" w:styleId="Khc0">
    <w:name w:val="Khác"/>
    <w:basedOn w:val="Normal"/>
    <w:link w:val="Khc"/>
    <w:rPr>
      <w:rFonts w:ascii="Times New Roman" w:eastAsia="Times New Roman" w:hAnsi="Times New Roman" w:cs="Times New Roman"/>
      <w:color w:val="49494A"/>
    </w:rPr>
  </w:style>
  <w:style w:type="paragraph" w:customStyle="1" w:styleId="Chthchbng0">
    <w:name w:val="Chú thích bảng"/>
    <w:basedOn w:val="Normal"/>
    <w:link w:val="Chthchbng"/>
    <w:rPr>
      <w:rFonts w:ascii="Times New Roman" w:eastAsia="Times New Roman" w:hAnsi="Times New Roman" w:cs="Times New Roman"/>
      <w:b/>
      <w:bCs/>
      <w:color w:val="49494A"/>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phaiphon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tKifLkFB+y+ukHPEnOZ0GPulUg==">CgMxLjAyCWlkLnFzaDcwcTIKaWQuMmJuNndzeDIKaWQuM2FzNHBvajIKaWQuMXB4ZXp3YzIKaWQuNDl4MmlrNTIKaWQuMnAyY3NyeTIKaWQuMTQ3bjJ6cjgAciExTDhqRmRzV1F4OHlIQlFxSDZFNEs1QkQtcDBaTXJfeUk=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2024-02-07T03:49:00Z</dcterms:created>
  <dcterms:modified xsi:type="dcterms:W3CDTF">2024-02-07T03:49:00Z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a59c62f2838c61b474cdceb506f31685080b3d6ae7cd72d5f3beeaf8ef1fbffe</vt:lpwstr>
  </property>
</Properties>
</file>