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B0D02" w14:textId="0837831F" w:rsidR="003D5461" w:rsidRPr="00F42853" w:rsidRDefault="004E681E" w:rsidP="004E681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F42853">
        <w:rPr>
          <w:rFonts w:ascii="Arial" w:hAnsi="Arial" w:cs="Arial"/>
          <w:b/>
          <w:color w:val="010000"/>
          <w:sz w:val="20"/>
        </w:rPr>
        <w:t xml:space="preserve">BSR: Information disclosure on </w:t>
      </w:r>
      <w:r w:rsidR="00481B5C">
        <w:rPr>
          <w:rFonts w:ascii="Arial" w:hAnsi="Arial" w:cs="Arial"/>
          <w:b/>
          <w:color w:val="010000"/>
          <w:sz w:val="20"/>
        </w:rPr>
        <w:t>transactions</w:t>
      </w:r>
      <w:r w:rsidRPr="00F42853">
        <w:rPr>
          <w:rFonts w:ascii="Arial" w:hAnsi="Arial" w:cs="Arial"/>
          <w:b/>
          <w:color w:val="010000"/>
          <w:sz w:val="20"/>
        </w:rPr>
        <w:t xml:space="preserve"> with </w:t>
      </w:r>
      <w:r w:rsidR="00481B5C">
        <w:rPr>
          <w:rFonts w:ascii="Arial" w:hAnsi="Arial" w:cs="Arial"/>
          <w:b/>
          <w:color w:val="010000"/>
          <w:sz w:val="20"/>
        </w:rPr>
        <w:t xml:space="preserve">an </w:t>
      </w:r>
      <w:r w:rsidRPr="00F42853">
        <w:rPr>
          <w:rFonts w:ascii="Arial" w:hAnsi="Arial" w:cs="Arial"/>
          <w:b/>
          <w:color w:val="010000"/>
          <w:sz w:val="20"/>
        </w:rPr>
        <w:t>affiliated person</w:t>
      </w:r>
    </w:p>
    <w:p w14:paraId="31DB0D03" w14:textId="486B796E" w:rsidR="003D5461" w:rsidRPr="00F42853" w:rsidRDefault="004E681E" w:rsidP="004E681E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2853">
        <w:rPr>
          <w:rFonts w:ascii="Arial" w:hAnsi="Arial" w:cs="Arial"/>
          <w:color w:val="010000"/>
          <w:sz w:val="20"/>
        </w:rPr>
        <w:t xml:space="preserve">On March 4, 2024, </w:t>
      </w:r>
      <w:proofErr w:type="spellStart"/>
      <w:r w:rsidRPr="00F42853">
        <w:rPr>
          <w:rFonts w:ascii="Arial" w:hAnsi="Arial" w:cs="Arial"/>
          <w:color w:val="010000"/>
          <w:sz w:val="20"/>
        </w:rPr>
        <w:t>Binh</w:t>
      </w:r>
      <w:proofErr w:type="spellEnd"/>
      <w:r w:rsidRPr="00F42853">
        <w:rPr>
          <w:rFonts w:ascii="Arial" w:hAnsi="Arial" w:cs="Arial"/>
          <w:color w:val="010000"/>
          <w:sz w:val="20"/>
        </w:rPr>
        <w:t xml:space="preserve"> Son Refining and Petrochemical Joint Stock Company announced Official Dispatch No. 1351 /BSR-VPHDQT on the information disclosure of transaction with </w:t>
      </w:r>
      <w:r w:rsidR="00481B5C">
        <w:rPr>
          <w:rFonts w:ascii="Arial" w:hAnsi="Arial" w:cs="Arial"/>
          <w:color w:val="010000"/>
          <w:sz w:val="20"/>
        </w:rPr>
        <w:t xml:space="preserve">an </w:t>
      </w:r>
      <w:r w:rsidRPr="00F42853">
        <w:rPr>
          <w:rFonts w:ascii="Arial" w:hAnsi="Arial" w:cs="Arial"/>
          <w:color w:val="010000"/>
          <w:sz w:val="20"/>
        </w:rPr>
        <w:t xml:space="preserve">affiliated person as follows: </w:t>
      </w:r>
    </w:p>
    <w:p w14:paraId="31DB0D04" w14:textId="394A36C5" w:rsidR="003D5461" w:rsidRPr="00F42853" w:rsidRDefault="004E681E" w:rsidP="00C004E0">
      <w:pPr>
        <w:pBdr>
          <w:top w:val="nil"/>
          <w:left w:val="nil"/>
          <w:bottom w:val="nil"/>
          <w:right w:val="nil"/>
          <w:between w:val="nil"/>
        </w:pBdr>
        <w:tabs>
          <w:tab w:val="left" w:pos="4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r w:rsidRPr="00F42853">
        <w:rPr>
          <w:rFonts w:ascii="Arial" w:hAnsi="Arial" w:cs="Arial"/>
          <w:color w:val="010000"/>
          <w:sz w:val="20"/>
        </w:rPr>
        <w:t xml:space="preserve">On March 02, 2024, the Board of Directors of BSR approved the transaction with </w:t>
      </w:r>
      <w:r w:rsidR="00C004E0">
        <w:rPr>
          <w:rFonts w:ascii="Arial" w:hAnsi="Arial" w:cs="Arial"/>
          <w:color w:val="010000"/>
          <w:sz w:val="20"/>
        </w:rPr>
        <w:t xml:space="preserve">the </w:t>
      </w:r>
      <w:r w:rsidRPr="00F42853">
        <w:rPr>
          <w:rFonts w:ascii="Arial" w:hAnsi="Arial" w:cs="Arial"/>
          <w:color w:val="010000"/>
          <w:sz w:val="20"/>
        </w:rPr>
        <w:t xml:space="preserve">affiliated person - PV OIL Singapore </w:t>
      </w:r>
      <w:proofErr w:type="spellStart"/>
      <w:r w:rsidRPr="00F42853">
        <w:rPr>
          <w:rFonts w:ascii="Arial" w:hAnsi="Arial" w:cs="Arial"/>
          <w:color w:val="010000"/>
          <w:sz w:val="20"/>
        </w:rPr>
        <w:t>Pte</w:t>
      </w:r>
      <w:proofErr w:type="spellEnd"/>
      <w:r w:rsidRPr="00F42853">
        <w:rPr>
          <w:rFonts w:ascii="Arial" w:hAnsi="Arial" w:cs="Arial"/>
          <w:color w:val="010000"/>
          <w:sz w:val="20"/>
        </w:rPr>
        <w:t xml:space="preserve"> Ltd (PVOSN), specifically: </w:t>
      </w:r>
      <w:r w:rsidR="00C004E0">
        <w:rPr>
          <w:rFonts w:ascii="Arial" w:hAnsi="Arial" w:cs="Arial"/>
          <w:color w:val="010000"/>
          <w:sz w:val="20"/>
        </w:rPr>
        <w:t>Approved</w:t>
      </w:r>
      <w:r w:rsidRPr="00F42853">
        <w:rPr>
          <w:rFonts w:ascii="Arial" w:hAnsi="Arial" w:cs="Arial"/>
          <w:color w:val="010000"/>
          <w:sz w:val="20"/>
        </w:rPr>
        <w:t xml:space="preserve"> the purchase results of Bu </w:t>
      </w:r>
      <w:proofErr w:type="spellStart"/>
      <w:r w:rsidRPr="00F42853">
        <w:rPr>
          <w:rFonts w:ascii="Arial" w:hAnsi="Arial" w:cs="Arial"/>
          <w:color w:val="010000"/>
          <w:sz w:val="20"/>
        </w:rPr>
        <w:t>Attifel</w:t>
      </w:r>
      <w:proofErr w:type="spellEnd"/>
      <w:r w:rsidRPr="00F42853">
        <w:rPr>
          <w:rFonts w:ascii="Arial" w:hAnsi="Arial" w:cs="Arial"/>
          <w:color w:val="010000"/>
          <w:sz w:val="20"/>
        </w:rPr>
        <w:t xml:space="preserve"> imported crude oil with PVOSN.</w:t>
      </w:r>
      <w:bookmarkEnd w:id="0"/>
    </w:p>
    <w:sectPr w:rsidR="003D5461" w:rsidRPr="00F42853" w:rsidSect="004E681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61"/>
    <w:rsid w:val="00110C04"/>
    <w:rsid w:val="003D5461"/>
    <w:rsid w:val="00481B5C"/>
    <w:rsid w:val="004E681E"/>
    <w:rsid w:val="00C004E0"/>
    <w:rsid w:val="00F4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B0D02"/>
  <w15:docId w15:val="{EC49B7D1-F069-4E9E-9A16-65B02340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E7444E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ind w:left="1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pPr>
      <w:ind w:firstLine="640"/>
    </w:pPr>
    <w:rPr>
      <w:rFonts w:ascii="Arial" w:eastAsia="Arial" w:hAnsi="Arial" w:cs="Arial"/>
      <w:color w:val="E7444E"/>
      <w:sz w:val="19"/>
      <w:szCs w:val="19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i/>
      <w:iCs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+ZA/RYNnCRBbx02DuBrhqcrfgA==">CgMxLjA4AHIhMUZLTVlrSmNDMmZRdjc4WERMenpaN0pkcE1XZ1VrRW9u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426</Characters>
  <Application>Microsoft Office Word</Application>
  <DocSecurity>0</DocSecurity>
  <Lines>7</Lines>
  <Paragraphs>3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 Tien Binh</dc:creator>
  <cp:lastModifiedBy>Nguyen Thi Quynh Trang</cp:lastModifiedBy>
  <cp:revision>6</cp:revision>
  <dcterms:created xsi:type="dcterms:W3CDTF">2024-03-07T03:37:00Z</dcterms:created>
  <dcterms:modified xsi:type="dcterms:W3CDTF">2024-03-08T04:12:00Z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0d813eeda50c4c8543dd0ad2bdb0eaaf17609507187271df24ebd2fb025c277a</vt:lpwstr>
  </property>
</Properties>
</file>