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D2A76" w:rsidRPr="0062110F" w:rsidRDefault="00795F42" w:rsidP="00A50C1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2110F">
        <w:rPr>
          <w:rFonts w:ascii="Arial" w:hAnsi="Arial" w:cs="Arial"/>
          <w:b/>
          <w:color w:val="010000"/>
          <w:sz w:val="20"/>
        </w:rPr>
        <w:t>BVB122028: Notice on approving the cancellation of securities registration at Viet Nam Securities Depository and Clearing Corporation</w:t>
      </w:r>
    </w:p>
    <w:p w14:paraId="00000002" w14:textId="77777777" w:rsidR="00ED2A76" w:rsidRPr="0062110F" w:rsidRDefault="00795F42" w:rsidP="00A50C1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2110F">
        <w:rPr>
          <w:rFonts w:ascii="Arial" w:hAnsi="Arial" w:cs="Arial"/>
          <w:color w:val="010000"/>
          <w:sz w:val="20"/>
        </w:rPr>
        <w:t>On March 1, 2024, Viet Nam Securities Depository and Clearing Corporation (VSDC) announced Notice No. 939/TB-VSDC on the cancellation of securities registration at the Viet Nam Securities Depository and Clearing Corporation as follows:</w:t>
      </w:r>
    </w:p>
    <w:p w14:paraId="00000003" w14:textId="77777777" w:rsidR="00ED2A76" w:rsidRPr="0062110F" w:rsidRDefault="00795F42" w:rsidP="00A50C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2249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2110F">
        <w:rPr>
          <w:rFonts w:ascii="Arial" w:hAnsi="Arial" w:cs="Arial"/>
          <w:color w:val="010000"/>
          <w:sz w:val="20"/>
        </w:rPr>
        <w:t>Cancel the registered securities at VSDC, specifically:</w:t>
      </w:r>
    </w:p>
    <w:p w14:paraId="00000004" w14:textId="77777777" w:rsidR="00ED2A76" w:rsidRPr="0062110F" w:rsidRDefault="00795F42" w:rsidP="00A50C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62110F">
        <w:rPr>
          <w:rFonts w:ascii="Arial" w:hAnsi="Arial" w:cs="Arial"/>
          <w:color w:val="010000"/>
          <w:sz w:val="20"/>
        </w:rPr>
        <w:t xml:space="preserve">Registered organization: </w:t>
      </w:r>
      <w:r w:rsidRPr="0062110F">
        <w:rPr>
          <w:rFonts w:ascii="Arial" w:hAnsi="Arial" w:cs="Arial"/>
          <w:color w:val="010000"/>
          <w:sz w:val="20"/>
        </w:rPr>
        <w:tab/>
        <w:t>Viet Capital Bank</w:t>
      </w:r>
    </w:p>
    <w:p w14:paraId="00000005" w14:textId="77777777" w:rsidR="00ED2A76" w:rsidRPr="0062110F" w:rsidRDefault="00795F42" w:rsidP="00A50C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62110F">
        <w:rPr>
          <w:rFonts w:ascii="Arial" w:hAnsi="Arial" w:cs="Arial"/>
          <w:color w:val="010000"/>
          <w:sz w:val="20"/>
        </w:rPr>
        <w:t>Head office:</w:t>
      </w:r>
      <w:r w:rsidRPr="0062110F">
        <w:rPr>
          <w:rFonts w:ascii="Arial" w:hAnsi="Arial" w:cs="Arial"/>
          <w:color w:val="010000"/>
          <w:sz w:val="20"/>
        </w:rPr>
        <w:tab/>
      </w:r>
      <w:r w:rsidRPr="0062110F">
        <w:rPr>
          <w:rFonts w:ascii="Arial" w:hAnsi="Arial" w:cs="Arial"/>
          <w:color w:val="010000"/>
          <w:sz w:val="20"/>
        </w:rPr>
        <w:tab/>
        <w:t>HM Town Building, 412 Nguyen Thi Minh Khai Street, Ward 5, District 3, Ho Chi Minh City.</w:t>
      </w:r>
    </w:p>
    <w:p w14:paraId="00000006" w14:textId="77777777" w:rsidR="00ED2A76" w:rsidRPr="0062110F" w:rsidRDefault="00795F42" w:rsidP="00A50C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62110F">
        <w:rPr>
          <w:rFonts w:ascii="Arial" w:hAnsi="Arial" w:cs="Arial"/>
          <w:color w:val="010000"/>
          <w:sz w:val="20"/>
        </w:rPr>
        <w:t>Securities name:</w:t>
      </w:r>
      <w:r w:rsidRPr="0062110F">
        <w:rPr>
          <w:rFonts w:ascii="Arial" w:hAnsi="Arial" w:cs="Arial"/>
          <w:color w:val="010000"/>
          <w:sz w:val="20"/>
        </w:rPr>
        <w:tab/>
        <w:t>BVB bonds publicly issued in 2021-2022 (round 2)</w:t>
      </w:r>
    </w:p>
    <w:p w14:paraId="00000007" w14:textId="77777777" w:rsidR="00ED2A76" w:rsidRPr="0062110F" w:rsidRDefault="00795F42" w:rsidP="00A50C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62110F">
        <w:rPr>
          <w:rFonts w:ascii="Arial" w:hAnsi="Arial" w:cs="Arial"/>
          <w:color w:val="010000"/>
          <w:sz w:val="20"/>
        </w:rPr>
        <w:t xml:space="preserve">Securities code: </w:t>
      </w:r>
      <w:r w:rsidRPr="0062110F">
        <w:rPr>
          <w:rFonts w:ascii="Arial" w:hAnsi="Arial" w:cs="Arial"/>
          <w:color w:val="010000"/>
          <w:sz w:val="20"/>
        </w:rPr>
        <w:tab/>
        <w:t>BVB122028</w:t>
      </w:r>
    </w:p>
    <w:p w14:paraId="00000008" w14:textId="77777777" w:rsidR="00ED2A76" w:rsidRPr="0062110F" w:rsidRDefault="00795F42" w:rsidP="00A50C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62110F">
        <w:rPr>
          <w:rFonts w:ascii="Arial" w:hAnsi="Arial" w:cs="Arial"/>
          <w:color w:val="010000"/>
          <w:sz w:val="20"/>
        </w:rPr>
        <w:t>ISIN code:</w:t>
      </w:r>
      <w:r w:rsidRPr="0062110F">
        <w:rPr>
          <w:rFonts w:ascii="Arial" w:hAnsi="Arial" w:cs="Arial"/>
          <w:color w:val="010000"/>
          <w:sz w:val="20"/>
        </w:rPr>
        <w:tab/>
      </w:r>
      <w:r w:rsidRPr="0062110F">
        <w:rPr>
          <w:rFonts w:ascii="Arial" w:hAnsi="Arial" w:cs="Arial"/>
          <w:color w:val="010000"/>
          <w:sz w:val="20"/>
        </w:rPr>
        <w:tab/>
        <w:t>VNBVB1220280</w:t>
      </w:r>
    </w:p>
    <w:p w14:paraId="00000009" w14:textId="77777777" w:rsidR="00ED2A76" w:rsidRPr="0062110F" w:rsidRDefault="00795F42" w:rsidP="00A50C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17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2110F">
        <w:rPr>
          <w:rFonts w:ascii="Arial" w:hAnsi="Arial" w:cs="Arial"/>
          <w:color w:val="010000"/>
          <w:sz w:val="20"/>
        </w:rPr>
        <w:t>Securities type: Corporate bond</w:t>
      </w:r>
    </w:p>
    <w:p w14:paraId="0000000A" w14:textId="77777777" w:rsidR="00ED2A76" w:rsidRPr="0062110F" w:rsidRDefault="00795F42" w:rsidP="00A50C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17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2110F">
        <w:rPr>
          <w:rFonts w:ascii="Arial" w:hAnsi="Arial" w:cs="Arial"/>
          <w:color w:val="010000"/>
          <w:sz w:val="20"/>
        </w:rPr>
        <w:t>Transaction par value: VND 100,000</w:t>
      </w:r>
    </w:p>
    <w:p w14:paraId="0000000B" w14:textId="77777777" w:rsidR="00ED2A76" w:rsidRPr="0062110F" w:rsidRDefault="00795F42" w:rsidP="00A50C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17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2110F">
        <w:rPr>
          <w:rFonts w:ascii="Arial" w:hAnsi="Arial" w:cs="Arial"/>
          <w:color w:val="010000"/>
          <w:sz w:val="20"/>
        </w:rPr>
        <w:t>Number of securities cancelled: 9,677,400 bonds</w:t>
      </w:r>
      <w:bookmarkStart w:id="0" w:name="_GoBack"/>
      <w:bookmarkEnd w:id="0"/>
    </w:p>
    <w:p w14:paraId="0000000C" w14:textId="77777777" w:rsidR="00ED2A76" w:rsidRPr="0062110F" w:rsidRDefault="00795F42" w:rsidP="00A50C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17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2110F">
        <w:rPr>
          <w:rFonts w:ascii="Arial" w:hAnsi="Arial" w:cs="Arial"/>
          <w:color w:val="010000"/>
          <w:sz w:val="20"/>
        </w:rPr>
        <w:t>Total value of securities cancelled: VND 967,740,000,000</w:t>
      </w:r>
    </w:p>
    <w:p w14:paraId="0000000D" w14:textId="77777777" w:rsidR="00ED2A76" w:rsidRPr="0062110F" w:rsidRDefault="00795F42" w:rsidP="00A50C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17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2110F">
        <w:rPr>
          <w:rFonts w:ascii="Arial" w:hAnsi="Arial" w:cs="Arial"/>
          <w:color w:val="010000"/>
          <w:sz w:val="20"/>
        </w:rPr>
        <w:t>Effective date of cancellation: March 05, 2024.</w:t>
      </w:r>
    </w:p>
    <w:p w14:paraId="0000000E" w14:textId="28EE9954" w:rsidR="00ED2A76" w:rsidRPr="0062110F" w:rsidRDefault="00795F42" w:rsidP="00A50C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171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2110F">
        <w:rPr>
          <w:rFonts w:ascii="Arial" w:hAnsi="Arial" w:cs="Arial"/>
          <w:color w:val="010000"/>
          <w:sz w:val="20"/>
        </w:rPr>
        <w:t xml:space="preserve">Reason for cancellation: Viet Capital Bank repurchased all bonds prior to </w:t>
      </w:r>
      <w:r w:rsidR="0062110F" w:rsidRPr="0062110F">
        <w:rPr>
          <w:rFonts w:ascii="Arial" w:hAnsi="Arial" w:cs="Arial"/>
          <w:color w:val="010000"/>
          <w:sz w:val="20"/>
        </w:rPr>
        <w:t xml:space="preserve">the </w:t>
      </w:r>
      <w:r w:rsidRPr="0062110F">
        <w:rPr>
          <w:rFonts w:ascii="Arial" w:hAnsi="Arial" w:cs="Arial"/>
          <w:color w:val="010000"/>
          <w:sz w:val="20"/>
        </w:rPr>
        <w:t>maturity date.</w:t>
      </w:r>
    </w:p>
    <w:p w14:paraId="0000000F" w14:textId="77777777" w:rsidR="00ED2A76" w:rsidRPr="0062110F" w:rsidRDefault="00795F42" w:rsidP="00A50C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277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2110F">
        <w:rPr>
          <w:rFonts w:ascii="Arial" w:hAnsi="Arial" w:cs="Arial"/>
          <w:color w:val="010000"/>
          <w:sz w:val="20"/>
        </w:rPr>
        <w:t>From March 05, 2024, Securities Registration Certificate No. 28/2022/GCNTPDN-VSD issued by VSDC on October 06, 2022, and the securities code BVB122028, ISIN code VNBVB1220280 will no longer be valid.</w:t>
      </w:r>
    </w:p>
    <w:sectPr w:rsidR="00ED2A76" w:rsidRPr="0062110F" w:rsidSect="00795F4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267E2"/>
    <w:multiLevelType w:val="multilevel"/>
    <w:tmpl w:val="451A7C9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7441988"/>
    <w:multiLevelType w:val="multilevel"/>
    <w:tmpl w:val="38BCD02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C90015A"/>
    <w:multiLevelType w:val="multilevel"/>
    <w:tmpl w:val="D13ED4D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76"/>
    <w:rsid w:val="0062110F"/>
    <w:rsid w:val="00795F42"/>
    <w:rsid w:val="00A50C10"/>
    <w:rsid w:val="00ED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8E7F7A-D99F-40BE-B8CE-A7BD8481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/>
      <w:bCs/>
      <w:i w:val="0"/>
      <w:iCs w:val="0"/>
      <w:smallCaps w:val="0"/>
      <w:strike w:val="0"/>
      <w:color w:val="0B0C2B"/>
      <w:sz w:val="74"/>
      <w:szCs w:val="74"/>
      <w:u w:val="none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/>
      <w:bCs/>
      <w:i w:val="0"/>
      <w:iCs w:val="0"/>
      <w:smallCaps w:val="0"/>
      <w:strike w:val="0"/>
      <w:color w:val="0B0C2B"/>
      <w:sz w:val="28"/>
      <w:szCs w:val="28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82042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5"/>
      <w:szCs w:val="15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ahoma" w:eastAsia="Tahoma" w:hAnsi="Tahoma" w:cs="Tahoma"/>
      <w:b/>
      <w:bCs/>
      <w:i w:val="0"/>
      <w:iCs w:val="0"/>
      <w:smallCaps w:val="0"/>
      <w:strike w:val="0"/>
      <w:color w:val="D82042"/>
      <w:w w:val="80"/>
      <w:sz w:val="19"/>
      <w:szCs w:val="19"/>
      <w:u w:val="none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Arial" w:eastAsia="Arial" w:hAnsi="Arial" w:cs="Arial"/>
      <w:b/>
      <w:bCs/>
      <w:color w:val="0B0C2B"/>
      <w:sz w:val="74"/>
      <w:szCs w:val="74"/>
    </w:rPr>
  </w:style>
  <w:style w:type="paragraph" w:customStyle="1" w:styleId="Heading21">
    <w:name w:val="Heading #2"/>
    <w:basedOn w:val="Normal"/>
    <w:link w:val="Heading20"/>
    <w:pPr>
      <w:outlineLvl w:val="1"/>
    </w:pPr>
    <w:rPr>
      <w:rFonts w:ascii="Arial" w:eastAsia="Arial" w:hAnsi="Arial" w:cs="Arial"/>
      <w:b/>
      <w:bCs/>
      <w:color w:val="0B0C2B"/>
      <w:sz w:val="28"/>
      <w:szCs w:val="28"/>
    </w:rPr>
  </w:style>
  <w:style w:type="paragraph" w:customStyle="1" w:styleId="Bodytext50">
    <w:name w:val="Body text (5)"/>
    <w:basedOn w:val="Normal"/>
    <w:link w:val="Bodytext5"/>
    <w:pPr>
      <w:ind w:firstLine="1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31">
    <w:name w:val="Heading #3"/>
    <w:basedOn w:val="Normal"/>
    <w:link w:val="Heading30"/>
    <w:pPr>
      <w:outlineLvl w:val="2"/>
    </w:pPr>
    <w:rPr>
      <w:rFonts w:ascii="Times New Roman" w:eastAsia="Times New Roman" w:hAnsi="Times New Roman" w:cs="Times New Roman"/>
      <w:color w:val="D82042"/>
      <w:sz w:val="26"/>
      <w:szCs w:val="26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FF0000"/>
      <w:sz w:val="15"/>
      <w:szCs w:val="15"/>
    </w:rPr>
  </w:style>
  <w:style w:type="paragraph" w:customStyle="1" w:styleId="Bodytext60">
    <w:name w:val="Body text (6)"/>
    <w:basedOn w:val="Normal"/>
    <w:link w:val="Bodytext6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20">
    <w:name w:val="Body text (2)"/>
    <w:basedOn w:val="Normal"/>
    <w:link w:val="Bodytext2"/>
    <w:pPr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rPr>
      <w:rFonts w:ascii="Tahoma" w:eastAsia="Tahoma" w:hAnsi="Tahoma" w:cs="Tahoma"/>
      <w:b/>
      <w:bCs/>
      <w:color w:val="D82042"/>
      <w:w w:val="80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GZKPnZSUV8oR7Oj6gOlwOjaFfA==">CgMxLjA4AHIhMXVOUW5mS3VRZFRyZXBTbU5rZWpYYlU0UV9JaklWQnd4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2024-03-11T03:46:00Z</dcterms:created>
  <dcterms:modified xsi:type="dcterms:W3CDTF">2024-03-12T04:08:00Z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601dfaa0dc9c386a2c610f9a45d983ca375eabda84240839ee9926636b074ed0</vt:lpwstr>
  </property>
</Properties>
</file>