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630EA" w14:textId="5E7CB963" w:rsidR="00B17F07" w:rsidRPr="001B7157" w:rsidRDefault="007A788B" w:rsidP="00B719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B7157">
        <w:rPr>
          <w:rFonts w:ascii="Arial" w:hAnsi="Arial" w:cs="Arial"/>
          <w:b/>
          <w:color w:val="010000"/>
          <w:sz w:val="20"/>
        </w:rPr>
        <w:t>BED: Board Resolution</w:t>
      </w:r>
    </w:p>
    <w:p w14:paraId="5C0F5FCA" w14:textId="77777777" w:rsidR="00B17F07" w:rsidRPr="001B7157" w:rsidRDefault="007A788B" w:rsidP="00351C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On March 07, 2024, </w:t>
      </w:r>
      <w:proofErr w:type="spellStart"/>
      <w:r w:rsidRPr="001B7157">
        <w:rPr>
          <w:rFonts w:ascii="Arial" w:hAnsi="Arial" w:cs="Arial"/>
          <w:color w:val="010000"/>
          <w:sz w:val="20"/>
        </w:rPr>
        <w:t>Danang</w:t>
      </w:r>
      <w:proofErr w:type="spellEnd"/>
      <w:r w:rsidRPr="001B7157">
        <w:rPr>
          <w:rFonts w:ascii="Arial" w:hAnsi="Arial" w:cs="Arial"/>
          <w:color w:val="010000"/>
          <w:sz w:val="20"/>
        </w:rPr>
        <w:t xml:space="preserve"> Books and School Equipment JSC announced Resolution No. 10.1/NQ/HDQT as follows:</w:t>
      </w:r>
    </w:p>
    <w:p w14:paraId="54DABFF8" w14:textId="77777777" w:rsidR="00B17F07" w:rsidRPr="001B7157" w:rsidRDefault="007A788B" w:rsidP="00351C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Article 1. Approve the transactions and economic contracts with related parties with a value of less than 35% or resulting in the total value of transactions arising within 12 months having a value of less than 35% of the total value of assets in the Company's most recent Financial Statements. Detailed list of approved transactions and economic contracts including: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3470"/>
        <w:gridCol w:w="5215"/>
      </w:tblGrid>
      <w:tr w:rsidR="00B17F07" w:rsidRPr="001B7157" w14:paraId="6125ABB9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36309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B373A" w14:textId="77777777" w:rsidR="00B17F07" w:rsidRPr="001B7157" w:rsidRDefault="007A788B" w:rsidP="00351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Affiliated party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24F36" w14:textId="77777777" w:rsidR="00B17F07" w:rsidRPr="001B7157" w:rsidRDefault="007A788B" w:rsidP="00351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and contract</w:t>
            </w:r>
          </w:p>
        </w:tc>
      </w:tr>
      <w:tr w:rsidR="00B17F07" w:rsidRPr="001B7157" w14:paraId="39CD4F2D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9C1A1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62D22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DINCO Engineering and Construction Corporation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E3DB3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Office leasing contract</w:t>
            </w:r>
          </w:p>
          <w:p w14:paraId="5951FFC0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on common goods purchase and sale</w:t>
            </w:r>
          </w:p>
        </w:tc>
      </w:tr>
      <w:tr w:rsidR="00B17F07" w:rsidRPr="001B7157" w14:paraId="069FC2F8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356CE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5CE10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DIN Capital Investment Group Joint Stock Company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F229C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on common goods purchase and sale</w:t>
            </w:r>
          </w:p>
        </w:tc>
      </w:tr>
      <w:tr w:rsidR="00B17F07" w:rsidRPr="001B7157" w14:paraId="68132BA0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76728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D32D0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Komiyama Viet Nam Joint Stock Company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321C4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on common goods purchase and sale</w:t>
            </w:r>
          </w:p>
        </w:tc>
      </w:tr>
      <w:tr w:rsidR="00B17F07" w:rsidRPr="001B7157" w14:paraId="084CEA64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D87A5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99BB5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Plutus Vietnam Investment Limited Company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755A2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on common goods purchase and sale</w:t>
            </w:r>
          </w:p>
        </w:tc>
      </w:tr>
      <w:tr w:rsidR="00B17F07" w:rsidRPr="001B7157" w14:paraId="7C1B4384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8BD32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EE9D9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DAC Project Management Joint - Stock Company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E1CFF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of common goods purchase and sale</w:t>
            </w:r>
          </w:p>
        </w:tc>
      </w:tr>
      <w:tr w:rsidR="00B17F07" w:rsidRPr="001B7157" w14:paraId="1334D8FD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A19D6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DFC62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Fi Di Construction Corporation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82D0B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of common goods purchase and sale</w:t>
            </w:r>
          </w:p>
        </w:tc>
      </w:tr>
      <w:tr w:rsidR="00B17F07" w:rsidRPr="001B7157" w14:paraId="34BBFE05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51B27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F9EAE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DUFAGO Chu Lai Concrete Joint Stock Company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74843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of common goods purchase and sale</w:t>
            </w:r>
          </w:p>
        </w:tc>
      </w:tr>
      <w:tr w:rsidR="00B17F07" w:rsidRPr="001B7157" w14:paraId="5EC1C183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CCAD4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DE5A8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B7157">
              <w:rPr>
                <w:rFonts w:ascii="Arial" w:hAnsi="Arial" w:cs="Arial"/>
                <w:color w:val="010000"/>
                <w:sz w:val="20"/>
              </w:rPr>
              <w:t>Rofadi</w:t>
            </w:r>
            <w:proofErr w:type="spellEnd"/>
            <w:r w:rsidRPr="001B7157">
              <w:rPr>
                <w:rFonts w:ascii="Arial" w:hAnsi="Arial" w:cs="Arial"/>
                <w:color w:val="010000"/>
                <w:sz w:val="20"/>
              </w:rPr>
              <w:t xml:space="preserve"> One Member Company Limited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0322E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of common goods purchase and sale</w:t>
            </w:r>
          </w:p>
        </w:tc>
      </w:tr>
      <w:tr w:rsidR="00B17F07" w:rsidRPr="001B7157" w14:paraId="13FD9591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99E46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9BB8C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B7157">
              <w:rPr>
                <w:rFonts w:ascii="Arial" w:hAnsi="Arial" w:cs="Arial"/>
                <w:color w:val="010000"/>
                <w:sz w:val="20"/>
              </w:rPr>
              <w:t>Ditechco</w:t>
            </w:r>
            <w:proofErr w:type="spellEnd"/>
            <w:r w:rsidRPr="001B7157">
              <w:rPr>
                <w:rFonts w:ascii="Arial" w:hAnsi="Arial" w:cs="Arial"/>
                <w:color w:val="010000"/>
                <w:sz w:val="20"/>
              </w:rPr>
              <w:t xml:space="preserve"> Mechanical Electrical Incorporation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CB4B7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of common goods purchase and sale</w:t>
            </w:r>
          </w:p>
        </w:tc>
      </w:tr>
      <w:tr w:rsidR="00B17F07" w:rsidRPr="001B7157" w14:paraId="792A676E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FA14A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B3D8B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Elite House Real Estate Incorporation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4D70B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of common goods purchase and sale</w:t>
            </w:r>
          </w:p>
        </w:tc>
      </w:tr>
      <w:tr w:rsidR="00B17F07" w:rsidRPr="001B7157" w14:paraId="53359531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EEE21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25BE8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1B7157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1B7157">
              <w:rPr>
                <w:rFonts w:ascii="Arial" w:hAnsi="Arial" w:cs="Arial"/>
                <w:color w:val="010000"/>
                <w:sz w:val="20"/>
              </w:rPr>
              <w:t xml:space="preserve"> Company Limited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C86C2" w14:textId="25143A9B" w:rsidR="00B17F07" w:rsidRPr="001B7157" w:rsidRDefault="00474048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Contract for p</w:t>
            </w:r>
            <w:r w:rsidR="007A788B" w:rsidRPr="001B7157">
              <w:rPr>
                <w:rFonts w:ascii="Arial" w:hAnsi="Arial" w:cs="Arial"/>
                <w:color w:val="010000"/>
                <w:sz w:val="20"/>
              </w:rPr>
              <w:t xml:space="preserve">urchase and sale of common goods </w:t>
            </w:r>
          </w:p>
          <w:p w14:paraId="432A9226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of common goods purchase and sale</w:t>
            </w:r>
          </w:p>
        </w:tc>
      </w:tr>
      <w:tr w:rsidR="00B17F07" w:rsidRPr="001B7157" w14:paraId="289D1952" w14:textId="77777777" w:rsidTr="00B71993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96D64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66116" w14:textId="77777777" w:rsidR="00B17F07" w:rsidRPr="001B7157" w:rsidRDefault="007A788B" w:rsidP="00B7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Go-Working Company Limited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72E9B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Office lease contract</w:t>
            </w:r>
          </w:p>
          <w:p w14:paraId="75A3D130" w14:textId="77777777" w:rsidR="00B17F07" w:rsidRPr="001B7157" w:rsidRDefault="007A788B" w:rsidP="00B71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B7157">
              <w:rPr>
                <w:rFonts w:ascii="Arial" w:hAnsi="Arial" w:cs="Arial"/>
                <w:color w:val="010000"/>
                <w:sz w:val="20"/>
              </w:rPr>
              <w:t>Transaction of common goods purchase and sale</w:t>
            </w:r>
          </w:p>
        </w:tc>
      </w:tr>
    </w:tbl>
    <w:p w14:paraId="2DE1346F" w14:textId="71E0E121" w:rsidR="00B17F07" w:rsidRPr="001B7157" w:rsidRDefault="007A788B" w:rsidP="00D861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B7157">
        <w:rPr>
          <w:rFonts w:ascii="Arial" w:hAnsi="Arial" w:cs="Arial"/>
          <w:color w:val="010000"/>
          <w:sz w:val="20"/>
        </w:rPr>
        <w:t>Article 2: The Board of Managers, related departments and individuals of the Company are responsible for implementing this Resolution.</w:t>
      </w:r>
    </w:p>
    <w:p w14:paraId="5B29AAD8" w14:textId="6764AE0D" w:rsidR="006C7665" w:rsidRPr="001B7157" w:rsidRDefault="006C7665" w:rsidP="00D861E1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35A9CC6A" w14:textId="77777777" w:rsidR="007A788B" w:rsidRPr="001B7157" w:rsidRDefault="007A788B" w:rsidP="00D861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lastRenderedPageBreak/>
        <w:t xml:space="preserve">On March 07, 2024, </w:t>
      </w:r>
      <w:proofErr w:type="spellStart"/>
      <w:r w:rsidRPr="001B7157">
        <w:rPr>
          <w:rFonts w:ascii="Arial" w:hAnsi="Arial" w:cs="Arial"/>
          <w:color w:val="010000"/>
          <w:sz w:val="20"/>
        </w:rPr>
        <w:t>Danang</w:t>
      </w:r>
      <w:proofErr w:type="spellEnd"/>
      <w:r w:rsidRPr="001B7157">
        <w:rPr>
          <w:rFonts w:ascii="Arial" w:hAnsi="Arial" w:cs="Arial"/>
          <w:color w:val="010000"/>
          <w:sz w:val="20"/>
        </w:rPr>
        <w:t xml:space="preserve"> Books and School Equipment JSC announced Resolution No. 10.2/NQ/HDQT as follows:</w:t>
      </w:r>
    </w:p>
    <w:p w14:paraId="4E13D34A" w14:textId="77777777" w:rsidR="007A788B" w:rsidRPr="001B7157" w:rsidRDefault="007A788B" w:rsidP="00D861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Article 1: Approve the Financial Statements 2023 audited by ECOVIS AFA VIETNAM Auditing - Appraisal and Consulting Company Limited. The main targets in the business results as follows:</w:t>
      </w:r>
    </w:p>
    <w:p w14:paraId="699D98B2" w14:textId="77777777" w:rsidR="007A788B" w:rsidRPr="001B7157" w:rsidRDefault="007A788B" w:rsidP="00D861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Unit VND</w:t>
      </w:r>
    </w:p>
    <w:p w14:paraId="5DF7C432" w14:textId="4E2B773E" w:rsidR="007A788B" w:rsidRPr="001B7157" w:rsidRDefault="007A788B" w:rsidP="008D2B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49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Targets</w:t>
      </w:r>
      <w:r w:rsidRPr="001B7157">
        <w:rPr>
          <w:rFonts w:ascii="Arial" w:hAnsi="Arial" w:cs="Arial"/>
          <w:color w:val="010000"/>
          <w:sz w:val="20"/>
        </w:rPr>
        <w:tab/>
        <w:t>2023</w:t>
      </w:r>
    </w:p>
    <w:p w14:paraId="052EA2B6" w14:textId="5291A0D2" w:rsidR="007A788B" w:rsidRPr="001B7157" w:rsidRDefault="007A788B" w:rsidP="008D2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8"/>
          <w:tab w:val="right" w:pos="496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Net revenue</w:t>
      </w:r>
      <w:r w:rsidR="006C7665" w:rsidRPr="001B7157">
        <w:rPr>
          <w:rFonts w:ascii="Arial" w:hAnsi="Arial" w:cs="Arial"/>
          <w:color w:val="010000"/>
          <w:sz w:val="20"/>
        </w:rPr>
        <w:t>:</w:t>
      </w:r>
      <w:r w:rsidRPr="001B7157">
        <w:rPr>
          <w:rFonts w:ascii="Arial" w:hAnsi="Arial" w:cs="Arial"/>
          <w:color w:val="010000"/>
          <w:sz w:val="20"/>
        </w:rPr>
        <w:t xml:space="preserve"> </w:t>
      </w:r>
      <w:r w:rsidR="008D2B10" w:rsidRPr="001B7157">
        <w:rPr>
          <w:rFonts w:ascii="Arial" w:hAnsi="Arial" w:cs="Arial"/>
          <w:color w:val="010000"/>
          <w:sz w:val="20"/>
        </w:rPr>
        <w:tab/>
      </w:r>
      <w:r w:rsidRPr="001B7157">
        <w:rPr>
          <w:rFonts w:ascii="Arial" w:hAnsi="Arial" w:cs="Arial"/>
          <w:color w:val="010000"/>
          <w:sz w:val="20"/>
        </w:rPr>
        <w:t xml:space="preserve">82,453,904,435 </w:t>
      </w:r>
    </w:p>
    <w:p w14:paraId="6924CCD9" w14:textId="37D378CC" w:rsidR="007A788B" w:rsidRPr="001B7157" w:rsidRDefault="007A788B" w:rsidP="008D2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5"/>
          <w:tab w:val="right" w:pos="496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Total profit before tax</w:t>
      </w:r>
      <w:r w:rsidR="006C7665" w:rsidRPr="001B7157">
        <w:rPr>
          <w:rFonts w:ascii="Arial" w:hAnsi="Arial" w:cs="Arial"/>
          <w:color w:val="010000"/>
          <w:sz w:val="20"/>
        </w:rPr>
        <w:t>:</w:t>
      </w:r>
      <w:r w:rsidRPr="001B7157">
        <w:rPr>
          <w:rFonts w:ascii="Arial" w:hAnsi="Arial" w:cs="Arial"/>
          <w:color w:val="010000"/>
          <w:sz w:val="20"/>
        </w:rPr>
        <w:t xml:space="preserve"> </w:t>
      </w:r>
      <w:r w:rsidR="008D2B10" w:rsidRPr="001B7157">
        <w:rPr>
          <w:rFonts w:ascii="Arial" w:hAnsi="Arial" w:cs="Arial"/>
          <w:color w:val="010000"/>
          <w:sz w:val="20"/>
        </w:rPr>
        <w:tab/>
      </w:r>
      <w:r w:rsidRPr="001B7157">
        <w:rPr>
          <w:rFonts w:ascii="Arial" w:hAnsi="Arial" w:cs="Arial"/>
          <w:color w:val="010000"/>
          <w:sz w:val="20"/>
        </w:rPr>
        <w:t xml:space="preserve">10,251,678,266 </w:t>
      </w:r>
    </w:p>
    <w:p w14:paraId="43D38B88" w14:textId="46CE0226" w:rsidR="007A788B" w:rsidRPr="001B7157" w:rsidRDefault="007A788B" w:rsidP="008D2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5"/>
          <w:tab w:val="right" w:pos="496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Corporate income tax</w:t>
      </w:r>
      <w:r w:rsidR="006C7665" w:rsidRPr="001B7157">
        <w:rPr>
          <w:rFonts w:ascii="Arial" w:hAnsi="Arial" w:cs="Arial"/>
          <w:color w:val="010000"/>
          <w:sz w:val="20"/>
        </w:rPr>
        <w:t xml:space="preserve">:  </w:t>
      </w:r>
      <w:r w:rsidR="008D2B10" w:rsidRPr="001B7157">
        <w:rPr>
          <w:rFonts w:ascii="Arial" w:hAnsi="Arial" w:cs="Arial"/>
          <w:color w:val="010000"/>
          <w:sz w:val="20"/>
        </w:rPr>
        <w:tab/>
      </w:r>
      <w:r w:rsidRPr="001B7157">
        <w:rPr>
          <w:rFonts w:ascii="Arial" w:hAnsi="Arial" w:cs="Arial"/>
          <w:color w:val="010000"/>
          <w:sz w:val="20"/>
        </w:rPr>
        <w:t>2,144,633,674</w:t>
      </w:r>
    </w:p>
    <w:p w14:paraId="259CAD0F" w14:textId="6835560D" w:rsidR="007A788B" w:rsidRPr="001B7157" w:rsidRDefault="007A788B" w:rsidP="008D2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8"/>
          <w:tab w:val="right" w:pos="496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Total profit after tax</w:t>
      </w:r>
      <w:r w:rsidR="006C7665" w:rsidRPr="001B7157">
        <w:rPr>
          <w:rFonts w:ascii="Arial" w:hAnsi="Arial" w:cs="Arial"/>
          <w:color w:val="010000"/>
          <w:sz w:val="20"/>
        </w:rPr>
        <w:t xml:space="preserve">:  </w:t>
      </w:r>
      <w:r w:rsidR="008D2B10" w:rsidRPr="001B7157">
        <w:rPr>
          <w:rFonts w:ascii="Arial" w:hAnsi="Arial" w:cs="Arial"/>
          <w:color w:val="010000"/>
          <w:sz w:val="20"/>
        </w:rPr>
        <w:tab/>
      </w:r>
      <w:r w:rsidRPr="001B7157">
        <w:rPr>
          <w:rFonts w:ascii="Arial" w:hAnsi="Arial" w:cs="Arial"/>
          <w:color w:val="010000"/>
          <w:sz w:val="20"/>
        </w:rPr>
        <w:t xml:space="preserve">8,107,044,592 </w:t>
      </w:r>
    </w:p>
    <w:p w14:paraId="06A7EB53" w14:textId="25F62C8F" w:rsidR="007A788B" w:rsidRPr="001B7157" w:rsidRDefault="007A788B" w:rsidP="009744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Article 2: Approve the planned salary fund in 2024 for employees of the Company based on the Government's Decree No. 51/2016/ND-CP dated June 13, 2016 and Circular No. 26/2016/TT-BLDTBXH dated September 01, 2016 of the Ministry of </w:t>
      </w:r>
      <w:proofErr w:type="spellStart"/>
      <w:r w:rsidRPr="001B7157">
        <w:rPr>
          <w:rFonts w:ascii="Arial" w:hAnsi="Arial" w:cs="Arial"/>
          <w:color w:val="010000"/>
          <w:sz w:val="20"/>
        </w:rPr>
        <w:t>Labour</w:t>
      </w:r>
      <w:proofErr w:type="spellEnd"/>
      <w:r w:rsidRPr="001B7157">
        <w:rPr>
          <w:rFonts w:ascii="Arial" w:hAnsi="Arial" w:cs="Arial"/>
          <w:color w:val="010000"/>
          <w:sz w:val="20"/>
        </w:rPr>
        <w:t>, War Invalids and Social Affairs, with VND 8</w:t>
      </w:r>
      <w:r w:rsidR="00EA316D" w:rsidRPr="001B7157">
        <w:rPr>
          <w:rFonts w:ascii="Arial" w:hAnsi="Arial" w:cs="Arial"/>
          <w:color w:val="010000"/>
          <w:sz w:val="20"/>
        </w:rPr>
        <w:t>,</w:t>
      </w:r>
      <w:r w:rsidRPr="001B7157">
        <w:rPr>
          <w:rFonts w:ascii="Arial" w:hAnsi="Arial" w:cs="Arial"/>
          <w:color w:val="010000"/>
          <w:sz w:val="20"/>
        </w:rPr>
        <w:t>080</w:t>
      </w:r>
      <w:r w:rsidR="00EA316D" w:rsidRPr="001B7157">
        <w:rPr>
          <w:rFonts w:ascii="Arial" w:hAnsi="Arial" w:cs="Arial"/>
          <w:color w:val="010000"/>
          <w:sz w:val="20"/>
        </w:rPr>
        <w:t>,000,000</w:t>
      </w:r>
      <w:r w:rsidRPr="001B7157">
        <w:rPr>
          <w:rFonts w:ascii="Arial" w:hAnsi="Arial" w:cs="Arial"/>
          <w:color w:val="010000"/>
          <w:sz w:val="20"/>
        </w:rPr>
        <w:t>.</w:t>
      </w:r>
    </w:p>
    <w:p w14:paraId="72FB7E94" w14:textId="77777777" w:rsidR="007A788B" w:rsidRPr="001B7157" w:rsidRDefault="007A788B" w:rsidP="00B719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The planned salary fund was determined with planned targets in 2024 as follows:</w:t>
      </w:r>
    </w:p>
    <w:p w14:paraId="3533F325" w14:textId="701822D1" w:rsidR="007A788B" w:rsidRPr="001B7157" w:rsidRDefault="007A788B" w:rsidP="00B7199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Unit</w:t>
      </w:r>
      <w:r w:rsidR="00EA316D" w:rsidRPr="001B7157">
        <w:rPr>
          <w:rFonts w:ascii="Arial" w:hAnsi="Arial" w:cs="Arial"/>
          <w:color w:val="010000"/>
          <w:sz w:val="20"/>
        </w:rPr>
        <w:t>:</w:t>
      </w:r>
      <w:r w:rsidRPr="001B7157">
        <w:rPr>
          <w:rFonts w:ascii="Arial" w:hAnsi="Arial" w:cs="Arial"/>
          <w:color w:val="010000"/>
          <w:sz w:val="20"/>
        </w:rPr>
        <w:t xml:space="preserve"> Million VND</w:t>
      </w:r>
    </w:p>
    <w:p w14:paraId="2503A431" w14:textId="66E5260B" w:rsidR="007A788B" w:rsidRPr="001B7157" w:rsidRDefault="007A788B" w:rsidP="00B719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5"/>
          <w:tab w:val="left" w:pos="7583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1B7157">
        <w:rPr>
          <w:rFonts w:ascii="Arial" w:hAnsi="Arial" w:cs="Arial"/>
          <w:color w:val="010000"/>
          <w:sz w:val="20"/>
        </w:rPr>
        <w:t>Total revenue and income</w:t>
      </w:r>
      <w:r w:rsidR="001574AF" w:rsidRPr="001B7157">
        <w:rPr>
          <w:rFonts w:ascii="Arial" w:hAnsi="Arial" w:cs="Arial"/>
          <w:color w:val="010000"/>
          <w:sz w:val="20"/>
        </w:rPr>
        <w:t>:</w:t>
      </w:r>
      <w:r w:rsidRPr="001B7157">
        <w:rPr>
          <w:rFonts w:ascii="Arial" w:hAnsi="Arial" w:cs="Arial"/>
          <w:color w:val="010000"/>
          <w:sz w:val="20"/>
        </w:rPr>
        <w:t xml:space="preserve"> 80,000</w:t>
      </w:r>
    </w:p>
    <w:p w14:paraId="17BEA5CC" w14:textId="7FF1723F" w:rsidR="007A788B" w:rsidRPr="001B7157" w:rsidRDefault="007A788B" w:rsidP="00B719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8"/>
          <w:tab w:val="left" w:pos="7583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1B7157">
        <w:rPr>
          <w:rFonts w:ascii="Arial" w:hAnsi="Arial" w:cs="Arial"/>
          <w:color w:val="010000"/>
          <w:sz w:val="20"/>
        </w:rPr>
        <w:t xml:space="preserve">Total </w:t>
      </w:r>
      <w:r w:rsidR="001574AF" w:rsidRPr="001B7157">
        <w:rPr>
          <w:rFonts w:ascii="Arial" w:hAnsi="Arial" w:cs="Arial"/>
          <w:color w:val="010000"/>
          <w:sz w:val="20"/>
        </w:rPr>
        <w:t>expenses</w:t>
      </w:r>
      <w:r w:rsidRPr="001B7157">
        <w:rPr>
          <w:rFonts w:ascii="Arial" w:hAnsi="Arial" w:cs="Arial"/>
          <w:color w:val="010000"/>
          <w:sz w:val="20"/>
        </w:rPr>
        <w:t xml:space="preserve"> not including salary</w:t>
      </w:r>
      <w:r w:rsidR="001574AF" w:rsidRPr="001B7157">
        <w:rPr>
          <w:rFonts w:ascii="Arial" w:hAnsi="Arial" w:cs="Arial"/>
          <w:color w:val="010000"/>
          <w:sz w:val="20"/>
        </w:rPr>
        <w:t>:</w:t>
      </w:r>
      <w:r w:rsidRPr="001B7157">
        <w:rPr>
          <w:rFonts w:ascii="Arial" w:hAnsi="Arial" w:cs="Arial"/>
          <w:color w:val="010000"/>
          <w:sz w:val="20"/>
        </w:rPr>
        <w:t xml:space="preserve"> 64,167</w:t>
      </w:r>
    </w:p>
    <w:p w14:paraId="07EB4D38" w14:textId="6CB8DD8F" w:rsidR="007A788B" w:rsidRPr="001B7157" w:rsidRDefault="007A788B" w:rsidP="00EA31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5"/>
          <w:tab w:val="left" w:pos="7583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1B7157">
        <w:rPr>
          <w:rFonts w:ascii="Arial" w:hAnsi="Arial" w:cs="Arial"/>
          <w:color w:val="010000"/>
          <w:sz w:val="20"/>
        </w:rPr>
        <w:t>Profit before tax</w:t>
      </w:r>
      <w:r w:rsidR="001574AF" w:rsidRPr="001B7157">
        <w:rPr>
          <w:rFonts w:ascii="Arial" w:hAnsi="Arial" w:cs="Arial"/>
          <w:color w:val="010000"/>
          <w:sz w:val="20"/>
        </w:rPr>
        <w:t>:</w:t>
      </w:r>
      <w:r w:rsidRPr="001B7157">
        <w:rPr>
          <w:rFonts w:ascii="Arial" w:hAnsi="Arial" w:cs="Arial"/>
          <w:color w:val="010000"/>
          <w:sz w:val="20"/>
        </w:rPr>
        <w:t xml:space="preserve"> 6,833</w:t>
      </w:r>
    </w:p>
    <w:p w14:paraId="68FE031B" w14:textId="75C1B19C" w:rsidR="007A788B" w:rsidRPr="001B7157" w:rsidRDefault="00EA316D" w:rsidP="00EA31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5"/>
          <w:tab w:val="left" w:pos="7583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1B7157">
        <w:rPr>
          <w:rFonts w:ascii="Arial" w:hAnsi="Arial" w:cs="Arial"/>
          <w:color w:val="010000"/>
          <w:sz w:val="20"/>
        </w:rPr>
        <w:t>Pay</w:t>
      </w:r>
      <w:r w:rsidR="001574AF" w:rsidRPr="001B7157">
        <w:rPr>
          <w:rFonts w:ascii="Arial" w:hAnsi="Arial" w:cs="Arial"/>
          <w:color w:val="010000"/>
          <w:sz w:val="20"/>
        </w:rPr>
        <w:t>a</w:t>
      </w:r>
      <w:r w:rsidRPr="001B7157">
        <w:rPr>
          <w:rFonts w:ascii="Arial" w:hAnsi="Arial" w:cs="Arial"/>
          <w:color w:val="010000"/>
          <w:sz w:val="20"/>
        </w:rPr>
        <w:t xml:space="preserve">ble to the </w:t>
      </w:r>
      <w:r w:rsidR="007A788B" w:rsidRPr="001B7157">
        <w:rPr>
          <w:rFonts w:ascii="Arial" w:hAnsi="Arial" w:cs="Arial"/>
          <w:color w:val="010000"/>
          <w:sz w:val="20"/>
        </w:rPr>
        <w:t>State budget</w:t>
      </w:r>
      <w:r w:rsidR="001574AF" w:rsidRPr="001B7157">
        <w:rPr>
          <w:rFonts w:ascii="Arial" w:hAnsi="Arial" w:cs="Arial"/>
          <w:color w:val="010000"/>
          <w:sz w:val="20"/>
        </w:rPr>
        <w:t>:</w:t>
      </w:r>
      <w:r w:rsidRPr="001B7157">
        <w:rPr>
          <w:rFonts w:ascii="Arial" w:hAnsi="Arial" w:cs="Arial"/>
          <w:color w:val="010000"/>
          <w:sz w:val="20"/>
        </w:rPr>
        <w:t xml:space="preserve"> </w:t>
      </w:r>
      <w:r w:rsidR="007A788B" w:rsidRPr="001B7157">
        <w:rPr>
          <w:rFonts w:ascii="Arial" w:hAnsi="Arial" w:cs="Arial"/>
          <w:color w:val="010000"/>
          <w:sz w:val="20"/>
        </w:rPr>
        <w:t>3,500</w:t>
      </w:r>
    </w:p>
    <w:p w14:paraId="73CA11A0" w14:textId="22C79A8B" w:rsidR="007A788B" w:rsidRPr="001B7157" w:rsidRDefault="007A788B" w:rsidP="00EA31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5"/>
          <w:tab w:val="left" w:pos="7583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1B7157">
        <w:rPr>
          <w:rFonts w:ascii="Arial" w:hAnsi="Arial" w:cs="Arial"/>
          <w:color w:val="010000"/>
          <w:sz w:val="20"/>
        </w:rPr>
        <w:t>Human resources strategy</w:t>
      </w:r>
      <w:r w:rsidR="001574AF" w:rsidRPr="001B7157">
        <w:rPr>
          <w:rFonts w:ascii="Arial" w:hAnsi="Arial" w:cs="Arial"/>
          <w:color w:val="010000"/>
          <w:sz w:val="20"/>
        </w:rPr>
        <w:t>:</w:t>
      </w:r>
      <w:r w:rsidRPr="001B7157">
        <w:rPr>
          <w:rFonts w:ascii="Arial" w:hAnsi="Arial" w:cs="Arial"/>
          <w:color w:val="010000"/>
          <w:sz w:val="20"/>
        </w:rPr>
        <w:t xml:space="preserve"> 77 person</w:t>
      </w:r>
    </w:p>
    <w:p w14:paraId="2A1319C4" w14:textId="5E809D7C" w:rsidR="007A788B" w:rsidRPr="001B7157" w:rsidRDefault="007A788B" w:rsidP="00EA31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585"/>
          <w:tab w:val="left" w:pos="75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Salary fund plan for 2024</w:t>
      </w:r>
      <w:r w:rsidR="001574AF" w:rsidRPr="001B7157">
        <w:rPr>
          <w:rFonts w:ascii="Arial" w:hAnsi="Arial" w:cs="Arial"/>
          <w:color w:val="010000"/>
          <w:sz w:val="20"/>
        </w:rPr>
        <w:t>:</w:t>
      </w:r>
      <w:r w:rsidRPr="001B7157">
        <w:rPr>
          <w:rFonts w:ascii="Arial" w:hAnsi="Arial" w:cs="Arial"/>
          <w:color w:val="010000"/>
          <w:sz w:val="20"/>
        </w:rPr>
        <w:t xml:space="preserve"> 8,080</w:t>
      </w:r>
    </w:p>
    <w:p w14:paraId="39D04ABF" w14:textId="77777777" w:rsidR="007A788B" w:rsidRPr="001B7157" w:rsidRDefault="007A788B" w:rsidP="009744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Realized salary fund of the Company’s employees shall be re-determined as per Circular No. 26/2016/TT-BLDTBXH dated September 01, 2016 of the Ministry of </w:t>
      </w:r>
      <w:proofErr w:type="spellStart"/>
      <w:r w:rsidRPr="001B7157">
        <w:rPr>
          <w:rFonts w:ascii="Arial" w:hAnsi="Arial" w:cs="Arial"/>
          <w:color w:val="010000"/>
          <w:sz w:val="20"/>
        </w:rPr>
        <w:t>Labour</w:t>
      </w:r>
      <w:proofErr w:type="spellEnd"/>
      <w:r w:rsidRPr="001B7157">
        <w:rPr>
          <w:rFonts w:ascii="Arial" w:hAnsi="Arial" w:cs="Arial"/>
          <w:color w:val="010000"/>
          <w:sz w:val="20"/>
        </w:rPr>
        <w:t>, War Invalids and Social Affairs.</w:t>
      </w:r>
    </w:p>
    <w:p w14:paraId="06D0535D" w14:textId="77777777" w:rsidR="007A788B" w:rsidRPr="001B7157" w:rsidRDefault="007A788B" w:rsidP="009744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Article 3: Approve the planned salary fund for the Manager of the Company in 2024 based on the Government's Decree No. 52/2016/ND-CP dated June 13, 2016 and Circular No. 27/2016/TT-BLDTBXH dated September 01, 2016 of the Ministry of </w:t>
      </w:r>
      <w:proofErr w:type="spellStart"/>
      <w:r w:rsidRPr="001B7157">
        <w:rPr>
          <w:rFonts w:ascii="Arial" w:hAnsi="Arial" w:cs="Arial"/>
          <w:color w:val="010000"/>
          <w:sz w:val="20"/>
        </w:rPr>
        <w:t>Labour</w:t>
      </w:r>
      <w:proofErr w:type="spellEnd"/>
      <w:r w:rsidRPr="001B7157">
        <w:rPr>
          <w:rFonts w:ascii="Arial" w:hAnsi="Arial" w:cs="Arial"/>
          <w:color w:val="010000"/>
          <w:sz w:val="20"/>
        </w:rPr>
        <w:t>, War Invalids and Social Affairs: VND 262,423,200.</w:t>
      </w:r>
    </w:p>
    <w:p w14:paraId="011ABF53" w14:textId="77777777" w:rsidR="007A788B" w:rsidRPr="001B7157" w:rsidRDefault="007A788B" w:rsidP="009744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Realized salary fund of the Company’s Manager shall be re-determined as per Circular No. 27/2016/TT-BLDTBXH dated September 01, 2016 of the Ministry of </w:t>
      </w:r>
      <w:proofErr w:type="spellStart"/>
      <w:r w:rsidRPr="001B7157">
        <w:rPr>
          <w:rFonts w:ascii="Arial" w:hAnsi="Arial" w:cs="Arial"/>
          <w:color w:val="010000"/>
          <w:sz w:val="20"/>
        </w:rPr>
        <w:t>Labour</w:t>
      </w:r>
      <w:proofErr w:type="spellEnd"/>
      <w:r w:rsidRPr="001B7157">
        <w:rPr>
          <w:rFonts w:ascii="Arial" w:hAnsi="Arial" w:cs="Arial"/>
          <w:color w:val="010000"/>
          <w:sz w:val="20"/>
        </w:rPr>
        <w:t>, War Invalids and Social Affairs.</w:t>
      </w:r>
    </w:p>
    <w:p w14:paraId="7A2A90E4" w14:textId="77777777" w:rsidR="007A788B" w:rsidRPr="001B7157" w:rsidRDefault="007A788B" w:rsidP="00881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Article 4: Approve issues relating to the organization of the Annual General </w:t>
      </w:r>
      <w:bookmarkStart w:id="0" w:name="_GoBack"/>
      <w:r w:rsidRPr="001B7157">
        <w:rPr>
          <w:rFonts w:ascii="Arial" w:hAnsi="Arial" w:cs="Arial"/>
          <w:color w:val="010000"/>
          <w:sz w:val="20"/>
        </w:rPr>
        <w:t>Meeting of Shareholders 2024. Including:</w:t>
      </w:r>
    </w:p>
    <w:p w14:paraId="4E056E71" w14:textId="77777777" w:rsidR="007A788B" w:rsidRPr="001B7157" w:rsidRDefault="007A788B" w:rsidP="00881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432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lastRenderedPageBreak/>
        <w:t>Time to hold the Meeting: Friday, April 26, 2024.</w:t>
      </w:r>
    </w:p>
    <w:p w14:paraId="416AD4EB" w14:textId="77777777" w:rsidR="007A788B" w:rsidRPr="001B7157" w:rsidRDefault="007A788B" w:rsidP="00881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432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Record date of the list of shareholders entitled to attend the Meeting: March 29, 2024.</w:t>
      </w:r>
    </w:p>
    <w:p w14:paraId="3A771C7B" w14:textId="77777777" w:rsidR="007A788B" w:rsidRPr="001B7157" w:rsidRDefault="007A788B" w:rsidP="00881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432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Venue: Headquarters of </w:t>
      </w:r>
      <w:proofErr w:type="spellStart"/>
      <w:r w:rsidRPr="001B7157">
        <w:rPr>
          <w:rFonts w:ascii="Arial" w:hAnsi="Arial" w:cs="Arial"/>
          <w:color w:val="010000"/>
          <w:sz w:val="20"/>
        </w:rPr>
        <w:t>Danang</w:t>
      </w:r>
      <w:proofErr w:type="spellEnd"/>
      <w:r w:rsidRPr="001B7157">
        <w:rPr>
          <w:rFonts w:ascii="Arial" w:hAnsi="Arial" w:cs="Arial"/>
          <w:color w:val="010000"/>
          <w:sz w:val="20"/>
        </w:rPr>
        <w:t xml:space="preserve"> Books and School Equipment JSC, located at 76-78 Bach Dang Street, Hai Chau 1 Ward, Hai Chau District, Da Nang City.</w:t>
      </w:r>
    </w:p>
    <w:p w14:paraId="51F531AA" w14:textId="2CF368F3" w:rsidR="007A788B" w:rsidRPr="001B7157" w:rsidRDefault="007A788B" w:rsidP="00881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Approve the Agenda of the Annual General Meeting of Shareholders 2024 with the contents</w:t>
      </w:r>
      <w:r w:rsidR="00A06D63" w:rsidRPr="001B7157">
        <w:rPr>
          <w:rFonts w:ascii="Arial" w:hAnsi="Arial" w:cs="Arial"/>
          <w:color w:val="010000"/>
          <w:sz w:val="20"/>
        </w:rPr>
        <w:t xml:space="preserve"> u</w:t>
      </w:r>
      <w:r w:rsidRPr="001B7157">
        <w:rPr>
          <w:rFonts w:ascii="Arial" w:hAnsi="Arial" w:cs="Arial"/>
          <w:color w:val="010000"/>
          <w:sz w:val="20"/>
        </w:rPr>
        <w:t>nder the authority of the General Meeting of Shareholders.</w:t>
      </w:r>
    </w:p>
    <w:p w14:paraId="467F3953" w14:textId="77777777" w:rsidR="007A788B" w:rsidRPr="001B7157" w:rsidRDefault="007A788B" w:rsidP="00881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432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Approve the reports to be submitted to the General Meeting of Shareholders on issues under the authority of the General Meeting of Shareholders. </w:t>
      </w:r>
    </w:p>
    <w:p w14:paraId="19C6F494" w14:textId="0CE752D4" w:rsidR="007A788B" w:rsidRPr="001B7157" w:rsidRDefault="007A788B" w:rsidP="00881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B7157">
        <w:rPr>
          <w:rFonts w:ascii="Arial" w:hAnsi="Arial" w:cs="Arial"/>
          <w:color w:val="010000"/>
          <w:sz w:val="20"/>
        </w:rPr>
        <w:t>Article 5: The members of the Board of Directors, the Board of Managers, relevant departments, divisions and individuals of the Company are responsible for the implementation of this Resolution.</w:t>
      </w:r>
    </w:p>
    <w:p w14:paraId="21614797" w14:textId="1951F10E" w:rsidR="006C7665" w:rsidRPr="001B7157" w:rsidRDefault="006C7665" w:rsidP="00881E69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529AC980" w14:textId="110DFE68" w:rsidR="007A788B" w:rsidRPr="001B7157" w:rsidRDefault="007A788B" w:rsidP="00881E6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On March 07, 2024, </w:t>
      </w:r>
      <w:proofErr w:type="spellStart"/>
      <w:r w:rsidRPr="001B7157">
        <w:rPr>
          <w:rFonts w:ascii="Arial" w:hAnsi="Arial" w:cs="Arial"/>
          <w:color w:val="010000"/>
          <w:sz w:val="20"/>
        </w:rPr>
        <w:t>Danang</w:t>
      </w:r>
      <w:proofErr w:type="spellEnd"/>
      <w:r w:rsidRPr="001B7157">
        <w:rPr>
          <w:rFonts w:ascii="Arial" w:hAnsi="Arial" w:cs="Arial"/>
          <w:color w:val="010000"/>
          <w:sz w:val="20"/>
        </w:rPr>
        <w:t xml:space="preserve"> Books and School Equipment JSC announced Resolution No. 10</w:t>
      </w:r>
      <w:r w:rsidR="001B7157" w:rsidRPr="001B7157">
        <w:rPr>
          <w:rFonts w:ascii="Arial" w:hAnsi="Arial" w:cs="Arial"/>
          <w:color w:val="010000"/>
          <w:sz w:val="20"/>
        </w:rPr>
        <w:t>.</w:t>
      </w:r>
      <w:r w:rsidRPr="001B7157">
        <w:rPr>
          <w:rFonts w:ascii="Arial" w:hAnsi="Arial" w:cs="Arial"/>
          <w:color w:val="010000"/>
          <w:sz w:val="20"/>
        </w:rPr>
        <w:t>3/NQ/HDQT as follows:</w:t>
      </w:r>
    </w:p>
    <w:p w14:paraId="17311A61" w14:textId="77777777" w:rsidR="007A788B" w:rsidRPr="001B7157" w:rsidRDefault="007A788B" w:rsidP="00881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Article 1: Promulgate the “Regulations on information disclosure of </w:t>
      </w:r>
      <w:proofErr w:type="spellStart"/>
      <w:r w:rsidRPr="001B7157">
        <w:rPr>
          <w:rFonts w:ascii="Arial" w:hAnsi="Arial" w:cs="Arial"/>
          <w:color w:val="010000"/>
          <w:sz w:val="20"/>
        </w:rPr>
        <w:t>Danang</w:t>
      </w:r>
      <w:proofErr w:type="spellEnd"/>
      <w:r w:rsidRPr="001B7157">
        <w:rPr>
          <w:rFonts w:ascii="Arial" w:hAnsi="Arial" w:cs="Arial"/>
          <w:color w:val="010000"/>
          <w:sz w:val="20"/>
        </w:rPr>
        <w:t xml:space="preserve"> Books and School Equipment JSC” along with this Resolution</w:t>
      </w:r>
    </w:p>
    <w:p w14:paraId="51CDC93D" w14:textId="77777777" w:rsidR="007A788B" w:rsidRPr="001B7157" w:rsidRDefault="007A788B" w:rsidP="00881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5EAE065F" w14:textId="77777777" w:rsidR="007A788B" w:rsidRPr="001B7157" w:rsidRDefault="007A788B" w:rsidP="00881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157">
        <w:rPr>
          <w:rFonts w:ascii="Arial" w:hAnsi="Arial" w:cs="Arial"/>
          <w:color w:val="010000"/>
          <w:sz w:val="20"/>
        </w:rPr>
        <w:t xml:space="preserve">Article 3: Members of the Board of Directors, the Supervisory Board, the Board of Managers and Heads of related functional departments are responsible for the implementation of this </w:t>
      </w:r>
      <w:bookmarkEnd w:id="0"/>
      <w:r w:rsidRPr="001B7157">
        <w:rPr>
          <w:rFonts w:ascii="Arial" w:hAnsi="Arial" w:cs="Arial"/>
          <w:color w:val="010000"/>
          <w:sz w:val="20"/>
        </w:rPr>
        <w:t>Resolution.</w:t>
      </w:r>
    </w:p>
    <w:sectPr w:rsidR="007A788B" w:rsidRPr="001B7157" w:rsidSect="006C766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A4B"/>
    <w:multiLevelType w:val="multilevel"/>
    <w:tmpl w:val="6CD255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4C1A20"/>
    <w:multiLevelType w:val="multilevel"/>
    <w:tmpl w:val="F45612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04621C7"/>
    <w:multiLevelType w:val="multilevel"/>
    <w:tmpl w:val="0D84EF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7"/>
    <w:rsid w:val="001574AF"/>
    <w:rsid w:val="001B7157"/>
    <w:rsid w:val="002F7FFC"/>
    <w:rsid w:val="00351C8A"/>
    <w:rsid w:val="00474048"/>
    <w:rsid w:val="006C7665"/>
    <w:rsid w:val="007A788B"/>
    <w:rsid w:val="00881E69"/>
    <w:rsid w:val="008D2B10"/>
    <w:rsid w:val="00974442"/>
    <w:rsid w:val="00A06D63"/>
    <w:rsid w:val="00B17F07"/>
    <w:rsid w:val="00B71993"/>
    <w:rsid w:val="00D861E1"/>
    <w:rsid w:val="00E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D347A"/>
  <w15:docId w15:val="{1EBEBF2A-5A74-475C-BAFB-1E9E4256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09FE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74355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Times New Roman" w:eastAsia="Times New Roman" w:hAnsi="Times New Roman" w:cs="Times New Roman"/>
      <w:color w:val="0B09FE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color w:val="C74355"/>
      <w:sz w:val="28"/>
      <w:szCs w:val="28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TNpfNrggf1WD2QGQD8p6OwV14A==">CgMxLjA4AHIhMXVmWHhfaWs4UHFVLTlLV1dudHBQLVpDWUk1TlQ4eFpS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15</cp:revision>
  <dcterms:created xsi:type="dcterms:W3CDTF">2024-03-12T03:24:00Z</dcterms:created>
  <dcterms:modified xsi:type="dcterms:W3CDTF">2024-03-13T09:11:00Z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691dfa187b1c20108ffef4078389109874620195e4f0cfcec16cc846af73da7e</vt:lpwstr>
  </property>
</Properties>
</file>