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3A9101F" w:rsidR="00A030E5" w:rsidRPr="005523D5" w:rsidRDefault="0018701C" w:rsidP="0018701C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523D5">
        <w:rPr>
          <w:rFonts w:ascii="Arial" w:hAnsi="Arial" w:cs="Arial"/>
          <w:b/>
          <w:color w:val="010000"/>
          <w:sz w:val="20"/>
        </w:rPr>
        <w:t>NSS</w:t>
      </w:r>
      <w:proofErr w:type="spellEnd"/>
      <w:r w:rsidRPr="005523D5">
        <w:rPr>
          <w:rFonts w:ascii="Arial" w:hAnsi="Arial" w:cs="Arial"/>
          <w:b/>
          <w:color w:val="010000"/>
          <w:sz w:val="20"/>
        </w:rPr>
        <w:t xml:space="preserve">: Information Disclosure of the Decision to </w:t>
      </w:r>
      <w:r w:rsidR="00084FAB" w:rsidRPr="005523D5">
        <w:rPr>
          <w:rFonts w:ascii="Arial" w:hAnsi="Arial" w:cs="Arial"/>
          <w:b/>
          <w:color w:val="010000"/>
          <w:sz w:val="20"/>
        </w:rPr>
        <w:t>reduce land rental fee</w:t>
      </w:r>
      <w:r w:rsidRPr="005523D5">
        <w:rPr>
          <w:rFonts w:ascii="Arial" w:hAnsi="Arial" w:cs="Arial"/>
          <w:b/>
          <w:color w:val="010000"/>
          <w:sz w:val="20"/>
        </w:rPr>
        <w:t>s for 2023</w:t>
      </w:r>
    </w:p>
    <w:p w14:paraId="00000002" w14:textId="77777777" w:rsidR="00A030E5" w:rsidRPr="005523D5" w:rsidRDefault="0018701C" w:rsidP="0018701C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23D5">
        <w:rPr>
          <w:rFonts w:ascii="Arial" w:hAnsi="Arial" w:cs="Arial"/>
          <w:color w:val="010000"/>
          <w:sz w:val="20"/>
        </w:rPr>
        <w:t xml:space="preserve">On March 11, 2024, Dong </w:t>
      </w:r>
      <w:proofErr w:type="spellStart"/>
      <w:r w:rsidRPr="005523D5">
        <w:rPr>
          <w:rFonts w:ascii="Arial" w:hAnsi="Arial" w:cs="Arial"/>
          <w:color w:val="010000"/>
          <w:sz w:val="20"/>
        </w:rPr>
        <w:t>Nai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Agricultural Livestock Product Joint Stock Company announced Official Dispatch No. 10/</w:t>
      </w:r>
      <w:proofErr w:type="spellStart"/>
      <w:r w:rsidRPr="005523D5">
        <w:rPr>
          <w:rFonts w:ascii="Arial" w:hAnsi="Arial" w:cs="Arial"/>
          <w:color w:val="010000"/>
          <w:sz w:val="20"/>
        </w:rPr>
        <w:t>CBTT.NSS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A030E5" w:rsidRPr="005523D5" w:rsidRDefault="0018701C" w:rsidP="001870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23D5">
        <w:rPr>
          <w:rFonts w:ascii="Arial" w:hAnsi="Arial" w:cs="Arial"/>
          <w:color w:val="010000"/>
          <w:sz w:val="20"/>
        </w:rPr>
        <w:t xml:space="preserve">On March 11, 2024, Dong </w:t>
      </w:r>
      <w:proofErr w:type="spellStart"/>
      <w:r w:rsidRPr="005523D5">
        <w:rPr>
          <w:rFonts w:ascii="Arial" w:hAnsi="Arial" w:cs="Arial"/>
          <w:color w:val="010000"/>
          <w:sz w:val="20"/>
        </w:rPr>
        <w:t>Nai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Agricultural Livestock Product Joint Stock Company received Decision No. 349/</w:t>
      </w:r>
      <w:proofErr w:type="spellStart"/>
      <w:r w:rsidRPr="005523D5">
        <w:rPr>
          <w:rFonts w:ascii="Arial" w:hAnsi="Arial" w:cs="Arial"/>
          <w:color w:val="010000"/>
          <w:sz w:val="20"/>
        </w:rPr>
        <w:t>QD-CTDON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dated January 30, 2024, from the Dong </w:t>
      </w:r>
      <w:proofErr w:type="spellStart"/>
      <w:r w:rsidRPr="005523D5">
        <w:rPr>
          <w:rFonts w:ascii="Arial" w:hAnsi="Arial" w:cs="Arial"/>
          <w:color w:val="010000"/>
          <w:sz w:val="20"/>
        </w:rPr>
        <w:t>Nai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Province Tax Department regarding the reduction of land rental fees for 2023, with the following content:</w:t>
      </w:r>
    </w:p>
    <w:p w14:paraId="00000004" w14:textId="391A5482" w:rsidR="00A030E5" w:rsidRPr="005523D5" w:rsidRDefault="0018701C" w:rsidP="001870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23D5">
        <w:rPr>
          <w:rFonts w:ascii="Arial" w:hAnsi="Arial" w:cs="Arial"/>
          <w:color w:val="010000"/>
          <w:sz w:val="20"/>
        </w:rPr>
        <w:t xml:space="preserve">The Dong </w:t>
      </w:r>
      <w:proofErr w:type="spellStart"/>
      <w:r w:rsidRPr="005523D5">
        <w:rPr>
          <w:rFonts w:ascii="Arial" w:hAnsi="Arial" w:cs="Arial"/>
          <w:color w:val="010000"/>
          <w:sz w:val="20"/>
        </w:rPr>
        <w:t>Nai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Province Tax Department has decided to reduce the land rental fees for 2023 for the company</w:t>
      </w:r>
      <w:r w:rsidR="005523D5" w:rsidRPr="005523D5">
        <w:rPr>
          <w:rFonts w:ascii="Arial" w:hAnsi="Arial" w:cs="Arial"/>
          <w:color w:val="010000"/>
          <w:sz w:val="20"/>
        </w:rPr>
        <w:t xml:space="preserve"> by</w:t>
      </w:r>
      <w:r w:rsidRPr="005523D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523D5">
        <w:rPr>
          <w:rFonts w:ascii="Arial" w:hAnsi="Arial" w:cs="Arial"/>
          <w:color w:val="010000"/>
          <w:sz w:val="20"/>
        </w:rPr>
        <w:t>VND</w:t>
      </w:r>
      <w:proofErr w:type="spellEnd"/>
      <w:r w:rsidRPr="005523D5">
        <w:rPr>
          <w:rFonts w:ascii="Arial" w:hAnsi="Arial" w:cs="Arial"/>
          <w:color w:val="010000"/>
          <w:sz w:val="20"/>
        </w:rPr>
        <w:t xml:space="preserve"> 783,215,664</w:t>
      </w:r>
      <w:r w:rsidR="005523D5">
        <w:rPr>
          <w:rFonts w:ascii="Arial" w:hAnsi="Arial" w:cs="Arial"/>
          <w:color w:val="010000"/>
          <w:sz w:val="20"/>
        </w:rPr>
        <w:t>.</w:t>
      </w:r>
    </w:p>
    <w:sectPr w:rsidR="00A030E5" w:rsidRPr="005523D5" w:rsidSect="0018701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5"/>
    <w:rsid w:val="00084FAB"/>
    <w:rsid w:val="000C0140"/>
    <w:rsid w:val="0018701C"/>
    <w:rsid w:val="005523D5"/>
    <w:rsid w:val="00A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A2E9B"/>
  <w15:docId w15:val="{5F8BC658-CB28-470E-B9BA-1C129FD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5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/>
      <w:iCs/>
      <w:smallCaps w:val="0"/>
      <w:strike w:val="0"/>
      <w:color w:val="222325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839"/>
      <w:sz w:val="19"/>
      <w:szCs w:val="19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52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color w:val="222325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Cambria" w:eastAsia="Cambria" w:hAnsi="Cambria" w:cs="Cambria"/>
      <w:i/>
      <w:iCs/>
      <w:color w:val="222325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340"/>
    </w:pPr>
    <w:rPr>
      <w:rFonts w:ascii="Times New Roman" w:eastAsia="Times New Roman" w:hAnsi="Times New Roman" w:cs="Times New Roman"/>
      <w:i/>
      <w:iCs/>
      <w:color w:val="383839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B3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CB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B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CB5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YN46ucqMT6LWrOtmfmTrZ5moQA==">CgMxLjA4AHIhMVZLblR6eFBxWnBTM09ELUxkTnN2UWV5aDRmQVdPUEdX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2024-03-14T03:49:00Z</dcterms:created>
  <dcterms:modified xsi:type="dcterms:W3CDTF">2024-03-14T03:49:00Z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b45c540f92769c15e6c469462a1b996d199e16e866ee8ae83c022118198f199d</vt:lpwstr>
  </property>
</Properties>
</file>