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4EE9E7F" w:rsidR="00EF7D01" w:rsidRPr="00D938F6" w:rsidRDefault="00766065" w:rsidP="00174B8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D938F6">
        <w:rPr>
          <w:rFonts w:ascii="Arial" w:hAnsi="Arial" w:cs="Arial"/>
          <w:b/>
          <w:bCs/>
          <w:color w:val="010000"/>
          <w:sz w:val="20"/>
        </w:rPr>
        <w:t>TV4:</w:t>
      </w:r>
      <w:r w:rsidRPr="00D938F6">
        <w:rPr>
          <w:rFonts w:ascii="Arial" w:hAnsi="Arial" w:cs="Arial"/>
          <w:b/>
          <w:color w:val="010000"/>
          <w:sz w:val="20"/>
        </w:rPr>
        <w:t xml:space="preserve"> Board Resolution </w:t>
      </w:r>
    </w:p>
    <w:p w14:paraId="00000002" w14:textId="7C44DE92" w:rsidR="00EF7D01" w:rsidRPr="00D938F6" w:rsidRDefault="00766065" w:rsidP="00174B8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938F6">
        <w:rPr>
          <w:rFonts w:ascii="Arial" w:hAnsi="Arial" w:cs="Arial"/>
          <w:color w:val="010000"/>
          <w:sz w:val="20"/>
        </w:rPr>
        <w:t xml:space="preserve">On March 11, 2024, Power Engineering Consulting JSC 4 announced Resolution No. 152/NQ-HDQT on </w:t>
      </w:r>
      <w:r w:rsidR="00174B85">
        <w:rPr>
          <w:rFonts w:ascii="Arial" w:hAnsi="Arial" w:cs="Arial"/>
          <w:color w:val="010000"/>
          <w:sz w:val="20"/>
        </w:rPr>
        <w:t>convening</w:t>
      </w:r>
      <w:r w:rsidRPr="00D938F6">
        <w:rPr>
          <w:rFonts w:ascii="Arial" w:hAnsi="Arial" w:cs="Arial"/>
          <w:color w:val="010000"/>
          <w:sz w:val="20"/>
        </w:rPr>
        <w:t xml:space="preserve"> the Annual </w:t>
      </w:r>
      <w:r w:rsidR="00174B85">
        <w:rPr>
          <w:rFonts w:ascii="Arial" w:hAnsi="Arial" w:cs="Arial"/>
          <w:color w:val="010000"/>
          <w:sz w:val="20"/>
        </w:rPr>
        <w:t>General Meeting</w:t>
      </w:r>
      <w:r w:rsidRPr="00D938F6">
        <w:rPr>
          <w:rFonts w:ascii="Arial" w:hAnsi="Arial" w:cs="Arial"/>
          <w:color w:val="010000"/>
          <w:sz w:val="20"/>
        </w:rPr>
        <w:t xml:space="preserve"> 2024 of Power Engineering Consulting JSC 4 as follows:</w:t>
      </w:r>
    </w:p>
    <w:p w14:paraId="00000003" w14:textId="76384E42" w:rsidR="00EF7D01" w:rsidRPr="00D938F6" w:rsidRDefault="00766065" w:rsidP="00174B8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938F6">
        <w:rPr>
          <w:rFonts w:ascii="Arial" w:hAnsi="Arial" w:cs="Arial"/>
          <w:color w:val="010000"/>
          <w:sz w:val="20"/>
        </w:rPr>
        <w:t xml:space="preserve">‎‎Article 1. Approve the plan on </w:t>
      </w:r>
      <w:r w:rsidR="00174B85">
        <w:rPr>
          <w:rFonts w:ascii="Arial" w:hAnsi="Arial" w:cs="Arial"/>
          <w:color w:val="010000"/>
          <w:sz w:val="20"/>
        </w:rPr>
        <w:t>convening</w:t>
      </w:r>
      <w:r w:rsidRPr="00D938F6">
        <w:rPr>
          <w:rFonts w:ascii="Arial" w:hAnsi="Arial" w:cs="Arial"/>
          <w:color w:val="010000"/>
          <w:sz w:val="20"/>
        </w:rPr>
        <w:t xml:space="preserve"> the Annual </w:t>
      </w:r>
      <w:r w:rsidR="00174B85">
        <w:rPr>
          <w:rFonts w:ascii="Arial" w:hAnsi="Arial" w:cs="Arial"/>
          <w:color w:val="010000"/>
          <w:sz w:val="20"/>
        </w:rPr>
        <w:t>General Meeting</w:t>
      </w:r>
      <w:r w:rsidRPr="00D938F6">
        <w:rPr>
          <w:rFonts w:ascii="Arial" w:hAnsi="Arial" w:cs="Arial"/>
          <w:color w:val="010000"/>
          <w:sz w:val="20"/>
        </w:rPr>
        <w:t xml:space="preserve"> 2024 as follows:</w:t>
      </w:r>
    </w:p>
    <w:p w14:paraId="00000004" w14:textId="7AC681EB" w:rsidR="00EF7D01" w:rsidRPr="00D938F6" w:rsidRDefault="00174B85" w:rsidP="00174B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E</w:t>
      </w:r>
      <w:r w:rsidR="00766065" w:rsidRPr="00D938F6">
        <w:rPr>
          <w:rFonts w:ascii="Arial" w:hAnsi="Arial" w:cs="Arial"/>
          <w:color w:val="010000"/>
          <w:sz w:val="20"/>
        </w:rPr>
        <w:t>xercise rate: 01 share - 01 right to vote</w:t>
      </w:r>
    </w:p>
    <w:p w14:paraId="00000005" w14:textId="421A4F6B" w:rsidR="00EF7D01" w:rsidRPr="00D938F6" w:rsidRDefault="00766065" w:rsidP="00174B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938F6">
        <w:rPr>
          <w:rFonts w:ascii="Arial" w:hAnsi="Arial" w:cs="Arial"/>
          <w:color w:val="010000"/>
          <w:sz w:val="20"/>
        </w:rPr>
        <w:t xml:space="preserve">Meeting </w:t>
      </w:r>
      <w:r w:rsidR="00174B85">
        <w:rPr>
          <w:rFonts w:ascii="Arial" w:hAnsi="Arial" w:cs="Arial"/>
          <w:color w:val="010000"/>
          <w:sz w:val="20"/>
        </w:rPr>
        <w:t>date</w:t>
      </w:r>
      <w:bookmarkStart w:id="0" w:name="_GoBack"/>
      <w:bookmarkEnd w:id="0"/>
      <w:r w:rsidRPr="00D938F6">
        <w:rPr>
          <w:rFonts w:ascii="Arial" w:hAnsi="Arial" w:cs="Arial"/>
          <w:color w:val="010000"/>
          <w:sz w:val="20"/>
        </w:rPr>
        <w:t>: Expected in Q2/2024</w:t>
      </w:r>
    </w:p>
    <w:p w14:paraId="00000006" w14:textId="0303AB93" w:rsidR="00EF7D01" w:rsidRPr="00D938F6" w:rsidRDefault="00766065" w:rsidP="00174B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938F6">
        <w:rPr>
          <w:rFonts w:ascii="Arial" w:hAnsi="Arial" w:cs="Arial"/>
          <w:color w:val="010000"/>
          <w:sz w:val="20"/>
        </w:rPr>
        <w:t xml:space="preserve">Meeting venue: </w:t>
      </w:r>
      <w:proofErr w:type="spellStart"/>
      <w:r w:rsidRPr="00D938F6">
        <w:rPr>
          <w:rFonts w:ascii="Arial" w:hAnsi="Arial" w:cs="Arial"/>
          <w:color w:val="010000"/>
          <w:sz w:val="20"/>
        </w:rPr>
        <w:t>Nha</w:t>
      </w:r>
      <w:proofErr w:type="spellEnd"/>
      <w:r w:rsidRPr="00D938F6">
        <w:rPr>
          <w:rFonts w:ascii="Arial" w:hAnsi="Arial" w:cs="Arial"/>
          <w:color w:val="010000"/>
          <w:sz w:val="20"/>
        </w:rPr>
        <w:t xml:space="preserve"> Trang City</w:t>
      </w:r>
      <w:r w:rsidR="00D938F6" w:rsidRPr="00D938F6">
        <w:rPr>
          <w:rFonts w:ascii="Arial" w:hAnsi="Arial" w:cs="Arial"/>
          <w:color w:val="010000"/>
          <w:sz w:val="20"/>
        </w:rPr>
        <w:t>,</w:t>
      </w:r>
      <w:r w:rsidRPr="00D938F6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D938F6">
        <w:rPr>
          <w:rFonts w:ascii="Arial" w:hAnsi="Arial" w:cs="Arial"/>
          <w:color w:val="010000"/>
          <w:sz w:val="20"/>
        </w:rPr>
        <w:t>Khanh</w:t>
      </w:r>
      <w:proofErr w:type="spellEnd"/>
      <w:r w:rsidRPr="00D938F6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D938F6">
        <w:rPr>
          <w:rFonts w:ascii="Arial" w:hAnsi="Arial" w:cs="Arial"/>
          <w:color w:val="010000"/>
          <w:sz w:val="20"/>
        </w:rPr>
        <w:t>Hoa</w:t>
      </w:r>
      <w:proofErr w:type="spellEnd"/>
      <w:r w:rsidRPr="00D938F6">
        <w:rPr>
          <w:rFonts w:ascii="Arial" w:hAnsi="Arial" w:cs="Arial"/>
          <w:color w:val="010000"/>
          <w:sz w:val="20"/>
        </w:rPr>
        <w:t xml:space="preserve"> Province</w:t>
      </w:r>
    </w:p>
    <w:p w14:paraId="00000007" w14:textId="74CA56D7" w:rsidR="00EF7D01" w:rsidRPr="00D938F6" w:rsidRDefault="00766065" w:rsidP="00174B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938F6">
        <w:rPr>
          <w:rFonts w:ascii="Arial" w:hAnsi="Arial" w:cs="Arial"/>
          <w:color w:val="010000"/>
          <w:sz w:val="20"/>
        </w:rPr>
        <w:t xml:space="preserve">Meeting contents: Issues under the authorities of the </w:t>
      </w:r>
      <w:r w:rsidR="00174B85">
        <w:rPr>
          <w:rFonts w:ascii="Arial" w:hAnsi="Arial" w:cs="Arial"/>
          <w:color w:val="010000"/>
          <w:sz w:val="20"/>
        </w:rPr>
        <w:t>General Meeting</w:t>
      </w:r>
      <w:r w:rsidRPr="00D938F6">
        <w:rPr>
          <w:rFonts w:ascii="Arial" w:hAnsi="Arial" w:cs="Arial"/>
          <w:color w:val="010000"/>
          <w:sz w:val="20"/>
        </w:rPr>
        <w:t>.</w:t>
      </w:r>
    </w:p>
    <w:p w14:paraId="00000008" w14:textId="7B1BD720" w:rsidR="00EF7D01" w:rsidRPr="00D938F6" w:rsidRDefault="00766065" w:rsidP="00174B8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938F6">
        <w:rPr>
          <w:rFonts w:ascii="Arial" w:hAnsi="Arial" w:cs="Arial"/>
          <w:color w:val="010000"/>
          <w:sz w:val="20"/>
        </w:rPr>
        <w:t xml:space="preserve">‎‎Article 2. The Board of Directors assigns the Company’s </w:t>
      </w:r>
      <w:r w:rsidR="00174B85">
        <w:rPr>
          <w:rFonts w:ascii="Arial" w:hAnsi="Arial" w:cs="Arial"/>
          <w:color w:val="010000"/>
          <w:sz w:val="20"/>
        </w:rPr>
        <w:t>Managing Director</w:t>
      </w:r>
      <w:r w:rsidRPr="00D938F6">
        <w:rPr>
          <w:rFonts w:ascii="Arial" w:hAnsi="Arial" w:cs="Arial"/>
          <w:color w:val="010000"/>
          <w:sz w:val="20"/>
        </w:rPr>
        <w:t xml:space="preserve"> to implement necessary procedures to hold the Annual </w:t>
      </w:r>
      <w:r w:rsidR="00174B85">
        <w:rPr>
          <w:rFonts w:ascii="Arial" w:hAnsi="Arial" w:cs="Arial"/>
          <w:color w:val="010000"/>
          <w:sz w:val="20"/>
        </w:rPr>
        <w:t>General Meeting</w:t>
      </w:r>
      <w:r w:rsidRPr="00D938F6">
        <w:rPr>
          <w:rFonts w:ascii="Arial" w:hAnsi="Arial" w:cs="Arial"/>
          <w:color w:val="010000"/>
          <w:sz w:val="20"/>
        </w:rPr>
        <w:t xml:space="preserve"> 2024 in compliance with the provisions of law.</w:t>
      </w:r>
    </w:p>
    <w:p w14:paraId="00000009" w14:textId="304CB7DF" w:rsidR="00EF7D01" w:rsidRPr="00D938F6" w:rsidRDefault="00766065" w:rsidP="00174B8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938F6">
        <w:rPr>
          <w:rFonts w:ascii="Arial" w:hAnsi="Arial" w:cs="Arial"/>
          <w:color w:val="010000"/>
          <w:sz w:val="20"/>
        </w:rPr>
        <w:t xml:space="preserve">‎‎Article 3. This </w:t>
      </w:r>
      <w:r w:rsidR="00174B85">
        <w:rPr>
          <w:rFonts w:ascii="Arial" w:hAnsi="Arial" w:cs="Arial"/>
          <w:color w:val="010000"/>
          <w:sz w:val="20"/>
        </w:rPr>
        <w:t xml:space="preserve">Board </w:t>
      </w:r>
      <w:r w:rsidRPr="00D938F6">
        <w:rPr>
          <w:rFonts w:ascii="Arial" w:hAnsi="Arial" w:cs="Arial"/>
          <w:color w:val="010000"/>
          <w:sz w:val="20"/>
        </w:rPr>
        <w:t xml:space="preserve">Resolution takes effect from the date of its signing. Members of </w:t>
      </w:r>
      <w:r w:rsidR="00D938F6" w:rsidRPr="00D938F6">
        <w:rPr>
          <w:rFonts w:ascii="Arial" w:hAnsi="Arial" w:cs="Arial"/>
          <w:color w:val="010000"/>
          <w:sz w:val="20"/>
        </w:rPr>
        <w:t xml:space="preserve">the </w:t>
      </w:r>
      <w:r w:rsidR="00174B85">
        <w:rPr>
          <w:rFonts w:ascii="Arial" w:hAnsi="Arial" w:cs="Arial"/>
          <w:color w:val="010000"/>
          <w:sz w:val="20"/>
        </w:rPr>
        <w:t xml:space="preserve">Board of Directors and Executive Board and </w:t>
      </w:r>
      <w:r w:rsidRPr="00D938F6">
        <w:rPr>
          <w:rFonts w:ascii="Arial" w:hAnsi="Arial" w:cs="Arial"/>
          <w:color w:val="010000"/>
          <w:sz w:val="20"/>
        </w:rPr>
        <w:t>head</w:t>
      </w:r>
      <w:r w:rsidR="00174B85">
        <w:rPr>
          <w:rFonts w:ascii="Arial" w:hAnsi="Arial" w:cs="Arial"/>
          <w:color w:val="010000"/>
          <w:sz w:val="20"/>
        </w:rPr>
        <w:t>s</w:t>
      </w:r>
      <w:r w:rsidRPr="00D938F6">
        <w:rPr>
          <w:rFonts w:ascii="Arial" w:hAnsi="Arial" w:cs="Arial"/>
          <w:color w:val="010000"/>
          <w:sz w:val="20"/>
        </w:rPr>
        <w:t xml:space="preserve"> of related departments of the Company are responsible for the implementation.</w:t>
      </w:r>
    </w:p>
    <w:sectPr w:rsidR="00EF7D01" w:rsidRPr="00D938F6" w:rsidSect="00766065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91C90"/>
    <w:multiLevelType w:val="multilevel"/>
    <w:tmpl w:val="47BC5F4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01"/>
    <w:rsid w:val="00174B85"/>
    <w:rsid w:val="00766065"/>
    <w:rsid w:val="00D938F6"/>
    <w:rsid w:val="00E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8C8431"/>
  <w15:docId w15:val="{F75C4EFB-603B-416D-8945-0BDEAFF21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pPr>
      <w:spacing w:line="276" w:lineRule="auto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Vnbnnidung0">
    <w:name w:val="Văn bản nội dung"/>
    <w:basedOn w:val="Normal"/>
    <w:link w:val="Vnbnnidung"/>
    <w:pPr>
      <w:spacing w:line="26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u10">
    <w:name w:val="Tiêu đề #1"/>
    <w:basedOn w:val="Normal"/>
    <w:link w:val="Tiu1"/>
    <w:pPr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Tiu20">
    <w:name w:val="Tiêu đề #2"/>
    <w:basedOn w:val="Normal"/>
    <w:link w:val="Tiu2"/>
    <w:pPr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bOg71qOdOyFvpUH0Hcd2xVIoCA==">CgMxLjA4AHIhMUJZVVQydTlRQVlvNUpjNm5aYTlXaDc5dDhXeV9FTXBU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2024-03-14T03:16:00Z</dcterms:created>
  <dcterms:modified xsi:type="dcterms:W3CDTF">2024-03-14T03:16:00Z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ad59dbe3d8616f63f46bd014c9a79dac0e45e61fcd590288e26f87f4d7c6aa19</vt:lpwstr>
  </property>
</Properties>
</file>