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FE9E" w14:textId="7DFF48AA" w:rsidR="00AA06DA" w:rsidRPr="00E34BA7" w:rsidRDefault="00574204" w:rsidP="00930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9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34BA7">
        <w:rPr>
          <w:rFonts w:ascii="Arial" w:hAnsi="Arial" w:cs="Arial"/>
          <w:b/>
          <w:color w:val="010000"/>
          <w:sz w:val="20"/>
        </w:rPr>
        <w:t>SDV: Board Resolution</w:t>
      </w:r>
    </w:p>
    <w:p w14:paraId="393CC658" w14:textId="3B7C9DF0" w:rsidR="00AA06DA" w:rsidRPr="00E34BA7" w:rsidRDefault="00574204" w:rsidP="00930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BA7">
        <w:rPr>
          <w:rFonts w:ascii="Arial" w:hAnsi="Arial" w:cs="Arial"/>
          <w:color w:val="010000"/>
          <w:sz w:val="20"/>
        </w:rPr>
        <w:t xml:space="preserve">On March 14, 2024, </w:t>
      </w:r>
      <w:proofErr w:type="spellStart"/>
      <w:r w:rsidRPr="00E34BA7">
        <w:rPr>
          <w:rFonts w:ascii="Arial" w:hAnsi="Arial" w:cs="Arial"/>
          <w:color w:val="010000"/>
          <w:sz w:val="20"/>
        </w:rPr>
        <w:t>Sonadezi</w:t>
      </w:r>
      <w:proofErr w:type="spellEnd"/>
      <w:r w:rsidRPr="00E34BA7">
        <w:rPr>
          <w:rFonts w:ascii="Arial" w:hAnsi="Arial" w:cs="Arial"/>
          <w:color w:val="010000"/>
          <w:sz w:val="20"/>
        </w:rPr>
        <w:t xml:space="preserve"> Services Joint Stock Company announced Resolution No. 67/NQ-</w:t>
      </w:r>
      <w:r w:rsidR="00206955" w:rsidRPr="00E34BA7">
        <w:rPr>
          <w:rFonts w:ascii="Arial" w:hAnsi="Arial" w:cs="Arial"/>
          <w:color w:val="010000"/>
          <w:sz w:val="20"/>
        </w:rPr>
        <w:t>SDV-</w:t>
      </w:r>
      <w:r w:rsidRPr="00E34BA7">
        <w:rPr>
          <w:rFonts w:ascii="Arial" w:hAnsi="Arial" w:cs="Arial"/>
          <w:color w:val="010000"/>
          <w:sz w:val="20"/>
        </w:rPr>
        <w:t>HDQT on approving the signing of contracts and transactions with affiliated persons as follows:</w:t>
      </w:r>
    </w:p>
    <w:p w14:paraId="6B91FABA" w14:textId="77777777" w:rsidR="00AA06DA" w:rsidRPr="00E34BA7" w:rsidRDefault="00574204" w:rsidP="00930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E34BA7">
        <w:rPr>
          <w:rFonts w:ascii="Arial" w:hAnsi="Arial" w:cs="Arial"/>
          <w:color w:val="010000"/>
          <w:sz w:val="20"/>
        </w:rPr>
        <w:t>‎‎Article 1.</w:t>
      </w:r>
      <w:proofErr w:type="gramEnd"/>
      <w:r w:rsidRPr="00E34BA7">
        <w:rPr>
          <w:rFonts w:ascii="Arial" w:hAnsi="Arial" w:cs="Arial"/>
          <w:color w:val="010000"/>
          <w:sz w:val="20"/>
        </w:rPr>
        <w:t xml:space="preserve"> Approve signing contracts with affiliated persons with the following main contents and values:</w:t>
      </w:r>
    </w:p>
    <w:p w14:paraId="5A4CACD3" w14:textId="77777777" w:rsidR="00AA06DA" w:rsidRPr="00E34BA7" w:rsidRDefault="00574204" w:rsidP="00930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BA7">
        <w:rPr>
          <w:rFonts w:ascii="Arial" w:hAnsi="Arial" w:cs="Arial"/>
          <w:color w:val="010000"/>
          <w:sz w:val="20"/>
        </w:rPr>
        <w:t>Agree to sign the contract and contract appendices with affiliated persons including:</w:t>
      </w:r>
    </w:p>
    <w:p w14:paraId="4A8F1336" w14:textId="77777777" w:rsidR="00AA06DA" w:rsidRPr="00E34BA7" w:rsidRDefault="00574204" w:rsidP="0093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34BA7">
        <w:rPr>
          <w:rFonts w:ascii="Arial" w:hAnsi="Arial" w:cs="Arial"/>
          <w:color w:val="010000"/>
          <w:sz w:val="20"/>
        </w:rPr>
        <w:t>Sonadezi</w:t>
      </w:r>
      <w:proofErr w:type="spellEnd"/>
      <w:r w:rsidRPr="00E34BA7">
        <w:rPr>
          <w:rFonts w:ascii="Arial" w:hAnsi="Arial" w:cs="Arial"/>
          <w:color w:val="010000"/>
          <w:sz w:val="20"/>
        </w:rPr>
        <w:t xml:space="preserve"> Corporation;</w:t>
      </w:r>
    </w:p>
    <w:p w14:paraId="6DE0E26B" w14:textId="77777777" w:rsidR="00AA06DA" w:rsidRPr="00E34BA7" w:rsidRDefault="00574204" w:rsidP="0093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34BA7">
        <w:rPr>
          <w:rFonts w:ascii="Arial" w:hAnsi="Arial" w:cs="Arial"/>
          <w:color w:val="010000"/>
          <w:sz w:val="20"/>
        </w:rPr>
        <w:t>Sonadezi</w:t>
      </w:r>
      <w:proofErr w:type="spellEnd"/>
      <w:r w:rsidRPr="00E34BA7">
        <w:rPr>
          <w:rFonts w:ascii="Arial" w:hAnsi="Arial" w:cs="Arial"/>
          <w:color w:val="010000"/>
          <w:sz w:val="20"/>
        </w:rPr>
        <w:t xml:space="preserve"> Environment Joint Stock Company;</w:t>
      </w:r>
    </w:p>
    <w:p w14:paraId="675B20F9" w14:textId="77777777" w:rsidR="00AA06DA" w:rsidRPr="00E34BA7" w:rsidRDefault="00574204" w:rsidP="0093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BA7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Pr="00E34BA7">
        <w:rPr>
          <w:rFonts w:ascii="Arial" w:hAnsi="Arial" w:cs="Arial"/>
          <w:color w:val="010000"/>
          <w:sz w:val="20"/>
        </w:rPr>
        <w:t>Nai</w:t>
      </w:r>
      <w:proofErr w:type="spellEnd"/>
      <w:r w:rsidRPr="00E34BA7">
        <w:rPr>
          <w:rFonts w:ascii="Arial" w:hAnsi="Arial" w:cs="Arial"/>
          <w:color w:val="010000"/>
          <w:sz w:val="20"/>
        </w:rPr>
        <w:t xml:space="preserve"> Water Joint Stock Company;</w:t>
      </w:r>
    </w:p>
    <w:p w14:paraId="2E0CE546" w14:textId="77777777" w:rsidR="00AA06DA" w:rsidRPr="00E34BA7" w:rsidRDefault="00574204" w:rsidP="0093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34BA7">
        <w:rPr>
          <w:rFonts w:ascii="Arial" w:hAnsi="Arial" w:cs="Arial"/>
          <w:color w:val="010000"/>
          <w:sz w:val="20"/>
        </w:rPr>
        <w:t>Sonadezi</w:t>
      </w:r>
      <w:proofErr w:type="spellEnd"/>
      <w:r w:rsidRPr="00E34BA7">
        <w:rPr>
          <w:rFonts w:ascii="Arial" w:hAnsi="Arial" w:cs="Arial"/>
          <w:color w:val="010000"/>
          <w:sz w:val="20"/>
        </w:rPr>
        <w:t xml:space="preserve"> Chau Duc Shareholding Company;</w:t>
      </w:r>
    </w:p>
    <w:p w14:paraId="3FC468B9" w14:textId="77777777" w:rsidR="00AA06DA" w:rsidRPr="00E34BA7" w:rsidRDefault="00574204" w:rsidP="0093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34BA7">
        <w:rPr>
          <w:rFonts w:ascii="Arial" w:hAnsi="Arial" w:cs="Arial"/>
          <w:color w:val="010000"/>
          <w:sz w:val="20"/>
        </w:rPr>
        <w:t>Sonadezi</w:t>
      </w:r>
      <w:proofErr w:type="spellEnd"/>
      <w:r w:rsidRPr="00E34BA7">
        <w:rPr>
          <w:rFonts w:ascii="Arial" w:hAnsi="Arial" w:cs="Arial"/>
          <w:color w:val="010000"/>
          <w:sz w:val="20"/>
        </w:rPr>
        <w:t xml:space="preserve"> Long Binh Joint Stock Company;</w:t>
      </w:r>
    </w:p>
    <w:p w14:paraId="6CF2672F" w14:textId="77777777" w:rsidR="00AA06DA" w:rsidRPr="00E34BA7" w:rsidRDefault="00574204" w:rsidP="0093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34BA7">
        <w:rPr>
          <w:rFonts w:ascii="Arial" w:hAnsi="Arial" w:cs="Arial"/>
          <w:color w:val="010000"/>
          <w:sz w:val="20"/>
        </w:rPr>
        <w:t>Sonadezi</w:t>
      </w:r>
      <w:proofErr w:type="spellEnd"/>
      <w:r w:rsidRPr="00E34BA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E34BA7">
        <w:rPr>
          <w:rFonts w:ascii="Arial" w:hAnsi="Arial" w:cs="Arial"/>
          <w:color w:val="010000"/>
          <w:sz w:val="20"/>
        </w:rPr>
        <w:t>An</w:t>
      </w:r>
      <w:proofErr w:type="gramEnd"/>
      <w:r w:rsidRPr="00E34BA7">
        <w:rPr>
          <w:rFonts w:ascii="Arial" w:hAnsi="Arial" w:cs="Arial"/>
          <w:color w:val="010000"/>
          <w:sz w:val="20"/>
        </w:rPr>
        <w:t xml:space="preserve"> Binh Shareholding Company.</w:t>
      </w:r>
    </w:p>
    <w:p w14:paraId="2A6D5815" w14:textId="77777777" w:rsidR="00AA06DA" w:rsidRPr="00E34BA7" w:rsidRDefault="00574204" w:rsidP="00930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BA7">
        <w:rPr>
          <w:rFonts w:ascii="Arial" w:hAnsi="Arial" w:cs="Arial"/>
          <w:color w:val="010000"/>
          <w:sz w:val="20"/>
        </w:rPr>
        <w:t xml:space="preserve">Contents of contracts and transactions: Provide services for treating hazardous waste and common industrial waste; Lease assets to operate wastewater treatment plants; </w:t>
      </w:r>
      <w:proofErr w:type="gramStart"/>
      <w:r w:rsidRPr="00E34BA7">
        <w:rPr>
          <w:rFonts w:ascii="Arial" w:hAnsi="Arial" w:cs="Arial"/>
          <w:color w:val="010000"/>
          <w:sz w:val="20"/>
        </w:rPr>
        <w:t>Provide</w:t>
      </w:r>
      <w:proofErr w:type="gramEnd"/>
      <w:r w:rsidRPr="00E34BA7">
        <w:rPr>
          <w:rFonts w:ascii="Arial" w:hAnsi="Arial" w:cs="Arial"/>
          <w:color w:val="010000"/>
          <w:sz w:val="20"/>
        </w:rPr>
        <w:t xml:space="preserve"> environmental consulting services, prepare environmental protection reports... Details are attached to </w:t>
      </w:r>
      <w:proofErr w:type="gramStart"/>
      <w:r w:rsidRPr="00E34BA7">
        <w:rPr>
          <w:rFonts w:ascii="Arial" w:hAnsi="Arial" w:cs="Arial"/>
          <w:color w:val="010000"/>
          <w:sz w:val="20"/>
        </w:rPr>
        <w:t>this</w:t>
      </w:r>
      <w:proofErr w:type="gramEnd"/>
      <w:r w:rsidRPr="00E34BA7">
        <w:rPr>
          <w:rFonts w:ascii="Arial" w:hAnsi="Arial" w:cs="Arial"/>
          <w:color w:val="010000"/>
          <w:sz w:val="20"/>
        </w:rPr>
        <w:t xml:space="preserve"> Resolution.</w:t>
      </w:r>
    </w:p>
    <w:p w14:paraId="3FD8E795" w14:textId="77777777" w:rsidR="00AA06DA" w:rsidRPr="00E34BA7" w:rsidRDefault="00574204" w:rsidP="00930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BA7">
        <w:rPr>
          <w:rFonts w:ascii="Arial" w:hAnsi="Arial" w:cs="Arial"/>
          <w:color w:val="010000"/>
          <w:sz w:val="20"/>
        </w:rPr>
        <w:t>Value of contracts and transactions: less than 35% of the total values of the Company's assets recorded in the most recent Financial Statements.</w:t>
      </w:r>
    </w:p>
    <w:p w14:paraId="7F3923AE" w14:textId="77777777" w:rsidR="00AA06DA" w:rsidRPr="00E34BA7" w:rsidRDefault="00574204" w:rsidP="00930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E34BA7">
        <w:rPr>
          <w:rFonts w:ascii="Arial" w:hAnsi="Arial" w:cs="Arial"/>
          <w:color w:val="010000"/>
          <w:sz w:val="20"/>
        </w:rPr>
        <w:t>‎‎Article 2.</w:t>
      </w:r>
      <w:proofErr w:type="gramEnd"/>
      <w:r w:rsidRPr="00E34BA7">
        <w:rPr>
          <w:rFonts w:ascii="Arial" w:hAnsi="Arial" w:cs="Arial"/>
          <w:color w:val="010000"/>
          <w:sz w:val="20"/>
        </w:rPr>
        <w:t xml:space="preserve"> The Board of Directors authorizes the General Manager, legal representative of the Company, to negotiate the terms of the contract; report the results of contract signing in Article 1 and disclose information according to regulations.</w:t>
      </w:r>
    </w:p>
    <w:p w14:paraId="4E1AC145" w14:textId="5A0F9D55" w:rsidR="00AA06DA" w:rsidRPr="00E34BA7" w:rsidRDefault="00574204" w:rsidP="00930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E34BA7">
        <w:rPr>
          <w:rFonts w:ascii="Arial" w:hAnsi="Arial" w:cs="Arial"/>
          <w:color w:val="010000"/>
          <w:sz w:val="20"/>
        </w:rPr>
        <w:t>‎‎Article 3.</w:t>
      </w:r>
      <w:proofErr w:type="gramEnd"/>
      <w:r w:rsidRPr="00E34BA7">
        <w:rPr>
          <w:rFonts w:ascii="Arial" w:hAnsi="Arial" w:cs="Arial"/>
          <w:color w:val="010000"/>
          <w:sz w:val="20"/>
        </w:rPr>
        <w:t xml:space="preserve"> This Resolution takes effect from the date of its signing. The General Manager and relevant individuals and units are responsible for implementing this </w:t>
      </w:r>
      <w:r w:rsidR="007941FC" w:rsidRPr="00E34BA7">
        <w:rPr>
          <w:rFonts w:ascii="Arial" w:hAnsi="Arial" w:cs="Arial"/>
          <w:color w:val="010000"/>
          <w:sz w:val="20"/>
        </w:rPr>
        <w:t>Resolution</w:t>
      </w:r>
      <w:r w:rsidRPr="00E34BA7">
        <w:rPr>
          <w:rFonts w:ascii="Arial" w:hAnsi="Arial" w:cs="Arial"/>
          <w:color w:val="010000"/>
          <w:sz w:val="20"/>
        </w:rPr>
        <w:t>.</w:t>
      </w:r>
    </w:p>
    <w:p w14:paraId="73756608" w14:textId="45939765" w:rsidR="00AA06DA" w:rsidRPr="00E34BA7" w:rsidRDefault="00574204" w:rsidP="00930D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BA7">
        <w:rPr>
          <w:rFonts w:ascii="Arial" w:hAnsi="Arial" w:cs="Arial"/>
          <w:color w:val="010000"/>
          <w:sz w:val="20"/>
        </w:rPr>
        <w:t>LIST OF CONTRACTS AND TRANSACTIONS WITH AFFILIATED PERSONS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7"/>
        <w:gridCol w:w="4196"/>
        <w:gridCol w:w="4084"/>
      </w:tblGrid>
      <w:tr w:rsidR="00AA06DA" w:rsidRPr="00E34BA7" w14:paraId="5CC305DD" w14:textId="77777777" w:rsidTr="00574204">
        <w:trPr>
          <w:jc w:val="center"/>
        </w:trPr>
        <w:tc>
          <w:tcPr>
            <w:tcW w:w="4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8254F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1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C30D2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Affiliated party</w:t>
            </w: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9E27E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Main transaction content</w:t>
            </w:r>
          </w:p>
        </w:tc>
      </w:tr>
      <w:tr w:rsidR="00AA06DA" w:rsidRPr="00E34BA7" w14:paraId="2960F8B6" w14:textId="77777777" w:rsidTr="00574204">
        <w:trPr>
          <w:jc w:val="center"/>
        </w:trPr>
        <w:tc>
          <w:tcPr>
            <w:tcW w:w="4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4E67F" w14:textId="77777777" w:rsidR="00AA06DA" w:rsidRPr="00E34BA7" w:rsidRDefault="00AA06DA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B6F9A" w14:textId="77777777" w:rsidR="00AA06DA" w:rsidRPr="00E34BA7" w:rsidRDefault="00AA06DA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53C25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(Sell)</w:t>
            </w:r>
          </w:p>
        </w:tc>
      </w:tr>
      <w:tr w:rsidR="00AA06DA" w:rsidRPr="00E34BA7" w14:paraId="4DE0224C" w14:textId="77777777" w:rsidTr="00574204">
        <w:trPr>
          <w:jc w:val="center"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22A79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41AF5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Corporation</w:t>
            </w: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656E4" w14:textId="1C4A70FB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Prepare Environmental Protection Work Report of</w:t>
            </w:r>
            <w:r w:rsidR="007941FC" w:rsidRPr="00E34BA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34BA7">
              <w:rPr>
                <w:rFonts w:ascii="Arial" w:hAnsi="Arial" w:cs="Arial"/>
                <w:color w:val="010000"/>
                <w:sz w:val="20"/>
              </w:rPr>
              <w:t>Bien Hoa</w:t>
            </w:r>
            <w:r w:rsidR="007941FC" w:rsidRPr="00E34BA7">
              <w:rPr>
                <w:rFonts w:ascii="Arial" w:hAnsi="Arial" w:cs="Arial"/>
                <w:color w:val="010000"/>
                <w:sz w:val="20"/>
              </w:rPr>
              <w:t xml:space="preserve"> 1 </w:t>
            </w:r>
            <w:r w:rsidRPr="00E34BA7">
              <w:rPr>
                <w:rFonts w:ascii="Arial" w:hAnsi="Arial" w:cs="Arial"/>
                <w:color w:val="010000"/>
                <w:sz w:val="20"/>
              </w:rPr>
              <w:t>Industrial Park in 2024</w:t>
            </w:r>
          </w:p>
        </w:tc>
      </w:tr>
      <w:tr w:rsidR="00AA06DA" w:rsidRPr="00E34BA7" w14:paraId="72B219E5" w14:textId="77777777" w:rsidTr="00574204">
        <w:trPr>
          <w:jc w:val="center"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0A3AA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3735F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Environment Joint Stock Company</w:t>
            </w: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DC958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Collect, transport and treat hazardous waste.</w:t>
            </w:r>
          </w:p>
        </w:tc>
      </w:tr>
      <w:tr w:rsidR="00AA06DA" w:rsidRPr="00E34BA7" w14:paraId="5796EB66" w14:textId="77777777" w:rsidTr="00574204">
        <w:trPr>
          <w:jc w:val="center"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859CF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A182B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 xml:space="preserve">Dong </w:t>
            </w: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Nai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Water Joint Stock Company</w:t>
            </w: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DE569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Collect, transport and treat hazardous waste and non-hazardous industrial waste</w:t>
            </w:r>
          </w:p>
        </w:tc>
      </w:tr>
      <w:tr w:rsidR="00AA06DA" w:rsidRPr="00E34BA7" w14:paraId="621F1833" w14:textId="77777777" w:rsidTr="00574204">
        <w:trPr>
          <w:jc w:val="center"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18471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2BB78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Chau Duc Shareholding Company</w:t>
            </w: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EAAF5" w14:textId="77777777" w:rsidR="00AA06DA" w:rsidRPr="00E34BA7" w:rsidRDefault="00574204" w:rsidP="00930D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 xml:space="preserve">Prepare Environmental Protection Work </w:t>
            </w:r>
            <w:r w:rsidRPr="00E34BA7">
              <w:rPr>
                <w:rFonts w:ascii="Arial" w:hAnsi="Arial" w:cs="Arial"/>
                <w:color w:val="010000"/>
                <w:sz w:val="20"/>
              </w:rPr>
              <w:lastRenderedPageBreak/>
              <w:t>Report of Chau Duc urban area in 2024;</w:t>
            </w:r>
          </w:p>
          <w:p w14:paraId="62A153F7" w14:textId="6EDD006F" w:rsidR="00AA06DA" w:rsidRPr="00E34BA7" w:rsidRDefault="00574204" w:rsidP="00930D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 xml:space="preserve">Prepare </w:t>
            </w:r>
            <w:r w:rsidR="007941FC" w:rsidRPr="00E34BA7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Pr="00E34BA7">
              <w:rPr>
                <w:rFonts w:ascii="Arial" w:hAnsi="Arial" w:cs="Arial"/>
                <w:color w:val="010000"/>
                <w:sz w:val="20"/>
              </w:rPr>
              <w:t>Report on Environmental Monitoring Results and Environmental Protection Work of Chau Duc Industrial Park in 2024.</w:t>
            </w:r>
          </w:p>
        </w:tc>
      </w:tr>
      <w:tr w:rsidR="00AA06DA" w:rsidRPr="00E34BA7" w14:paraId="4152E1BB" w14:textId="77777777" w:rsidTr="00574204">
        <w:trPr>
          <w:jc w:val="center"/>
        </w:trPr>
        <w:tc>
          <w:tcPr>
            <w:tcW w:w="4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044D3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31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D4CDC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Long Binh Joint Stock Company</w:t>
            </w: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A3293" w14:textId="4A23DE6C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 xml:space="preserve">Prepare Environmental Protection Work Report of Go </w:t>
            </w: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Dau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Industrial Park, Thanh </w:t>
            </w: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Industrial Park and Xuan </w:t>
            </w: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Loc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Industrial Park in 2024</w:t>
            </w:r>
          </w:p>
        </w:tc>
      </w:tr>
      <w:tr w:rsidR="00AA06DA" w:rsidRPr="00E34BA7" w14:paraId="5D545BE4" w14:textId="77777777" w:rsidTr="00574204">
        <w:trPr>
          <w:jc w:val="center"/>
        </w:trPr>
        <w:tc>
          <w:tcPr>
            <w:tcW w:w="4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AA2D8" w14:textId="77777777" w:rsidR="00AA06DA" w:rsidRPr="00E34BA7" w:rsidRDefault="00AA06DA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5FF20" w14:textId="77777777" w:rsidR="00AA06DA" w:rsidRPr="00E34BA7" w:rsidRDefault="00AA06DA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9537B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 xml:space="preserve">Rent assets to operate Xuan </w:t>
            </w: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Loc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Industrial Park Wastewater Treatment Plant</w:t>
            </w:r>
          </w:p>
        </w:tc>
      </w:tr>
      <w:tr w:rsidR="00AA06DA" w:rsidRPr="00E34BA7" w14:paraId="65831D6F" w14:textId="77777777" w:rsidTr="00574204">
        <w:trPr>
          <w:jc w:val="center"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61B3D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FABBB" w14:textId="77777777" w:rsidR="00AA06DA" w:rsidRPr="00E34BA7" w:rsidRDefault="00574204" w:rsidP="0093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Sonadezi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An Binh Shareholding Company</w:t>
            </w:r>
          </w:p>
        </w:tc>
        <w:tc>
          <w:tcPr>
            <w:tcW w:w="2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C0417" w14:textId="77777777" w:rsidR="00AA06DA" w:rsidRPr="00E34BA7" w:rsidRDefault="00574204" w:rsidP="00930D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Prepare Environmental Protection Work Report of concrete mixing plant in Bien Hoa 1 Industrial Park and Long Thanh Industrial Park in 2024;</w:t>
            </w:r>
          </w:p>
          <w:p w14:paraId="4645DA6B" w14:textId="77777777" w:rsidR="00AA06DA" w:rsidRPr="00E34BA7" w:rsidRDefault="00574204" w:rsidP="00930D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Prepare Environmental Protection Work Report of Chau Duc concrete factory in 2024;</w:t>
            </w:r>
          </w:p>
          <w:p w14:paraId="00D922A7" w14:textId="77777777" w:rsidR="00AA06DA" w:rsidRPr="00E34BA7" w:rsidRDefault="00574204" w:rsidP="00930D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 xml:space="preserve">Prepare Environmental Protection Work Report of </w:t>
            </w: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Suoi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34BA7">
              <w:rPr>
                <w:rFonts w:ascii="Arial" w:hAnsi="Arial" w:cs="Arial"/>
                <w:color w:val="010000"/>
                <w:sz w:val="20"/>
              </w:rPr>
              <w:t>Tre</w:t>
            </w:r>
            <w:proofErr w:type="spellEnd"/>
            <w:r w:rsidRPr="00E34BA7">
              <w:rPr>
                <w:rFonts w:ascii="Arial" w:hAnsi="Arial" w:cs="Arial"/>
                <w:color w:val="010000"/>
                <w:sz w:val="20"/>
              </w:rPr>
              <w:t xml:space="preserve"> Industrial Park in 2024;</w:t>
            </w:r>
          </w:p>
          <w:p w14:paraId="251303BD" w14:textId="77777777" w:rsidR="00AA06DA" w:rsidRPr="00E34BA7" w:rsidRDefault="00574204" w:rsidP="00930D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34BA7">
              <w:rPr>
                <w:rFonts w:ascii="Arial" w:hAnsi="Arial" w:cs="Arial"/>
                <w:color w:val="010000"/>
                <w:sz w:val="20"/>
              </w:rPr>
              <w:t>Prepare Environmental Protection Work Report of An Hoa 2 residential area.</w:t>
            </w:r>
          </w:p>
        </w:tc>
      </w:tr>
      <w:bookmarkEnd w:id="0"/>
    </w:tbl>
    <w:p w14:paraId="720D245E" w14:textId="77777777" w:rsidR="00AA06DA" w:rsidRPr="00E34BA7" w:rsidRDefault="00AA06DA" w:rsidP="00930DD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A06DA" w:rsidRPr="00E34BA7" w:rsidSect="0057420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EC8"/>
    <w:multiLevelType w:val="multilevel"/>
    <w:tmpl w:val="65E8E0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92324D"/>
    <w:multiLevelType w:val="multilevel"/>
    <w:tmpl w:val="EE1676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E2142D"/>
    <w:multiLevelType w:val="multilevel"/>
    <w:tmpl w:val="D1D2DEF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CE1A7C"/>
    <w:multiLevelType w:val="multilevel"/>
    <w:tmpl w:val="1C7C03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A"/>
    <w:rsid w:val="00206955"/>
    <w:rsid w:val="00574204"/>
    <w:rsid w:val="007941FC"/>
    <w:rsid w:val="00930DD9"/>
    <w:rsid w:val="00AA06DA"/>
    <w:rsid w:val="00E34BA7"/>
    <w:rsid w:val="00F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7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39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after="10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after="20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00" w:line="391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39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after="10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after="20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00" w:line="391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Utjty/q9MK20Ca26S6fz4Jy+ig==">CgMxLjA4AHIhMXcyamJTcnFVNXBmR0x0Skdfb3RmWjhVdDRyY0ZzS3J1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2024-03-15T05:02:00Z</dcterms:created>
  <dcterms:modified xsi:type="dcterms:W3CDTF">2024-03-18T07:33:00Z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872d019415eab33fc8ff40272f92e52e340b0f49b4ed2c0035b38a930391b95f</vt:lpwstr>
  </property>
</Properties>
</file>