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EBA8F1A" w:rsidR="00CF733A" w:rsidRPr="00E31147" w:rsidRDefault="0000121E" w:rsidP="0025018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31147">
        <w:rPr>
          <w:rFonts w:ascii="Arial" w:hAnsi="Arial" w:cs="Arial"/>
          <w:b/>
          <w:color w:val="010000"/>
          <w:sz w:val="20"/>
        </w:rPr>
        <w:t>SEP: Board Resolution</w:t>
      </w:r>
      <w:bookmarkStart w:id="0" w:name="_GoBack"/>
      <w:bookmarkEnd w:id="0"/>
    </w:p>
    <w:p w14:paraId="00000002" w14:textId="77777777" w:rsidR="00CF733A" w:rsidRPr="00E31147" w:rsidRDefault="0000121E" w:rsidP="002501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1147">
        <w:rPr>
          <w:rFonts w:ascii="Arial" w:hAnsi="Arial" w:cs="Arial"/>
          <w:color w:val="010000"/>
          <w:sz w:val="20"/>
        </w:rPr>
        <w:t>On March 14, 2024, Quang Tri general trading joint stock company announced Resolution No. 21/2024/NQ-HDQT on approving loans and mortgaging assets at Vietnam Bank for Agriculture and Rural Development (</w:t>
      </w:r>
      <w:proofErr w:type="spellStart"/>
      <w:r w:rsidRPr="00E31147">
        <w:rPr>
          <w:rFonts w:ascii="Arial" w:hAnsi="Arial" w:cs="Arial"/>
          <w:color w:val="010000"/>
          <w:sz w:val="20"/>
        </w:rPr>
        <w:t>Agribank</w:t>
      </w:r>
      <w:proofErr w:type="spellEnd"/>
      <w:r w:rsidRPr="00E31147">
        <w:rPr>
          <w:rFonts w:ascii="Arial" w:hAnsi="Arial" w:cs="Arial"/>
          <w:color w:val="010000"/>
          <w:sz w:val="20"/>
        </w:rPr>
        <w:t>) – Quang Tri Branch as follows:</w:t>
      </w:r>
    </w:p>
    <w:p w14:paraId="00000003" w14:textId="77777777" w:rsidR="00CF733A" w:rsidRPr="00E31147" w:rsidRDefault="0000121E" w:rsidP="002501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1147">
        <w:rPr>
          <w:rFonts w:ascii="Arial" w:hAnsi="Arial" w:cs="Arial"/>
          <w:color w:val="010000"/>
          <w:sz w:val="20"/>
        </w:rPr>
        <w:t>Article 1:</w:t>
      </w:r>
    </w:p>
    <w:p w14:paraId="00000004" w14:textId="77777777" w:rsidR="00CF733A" w:rsidRPr="00E31147" w:rsidRDefault="0000121E" w:rsidP="00250186">
      <w:pPr>
        <w:numPr>
          <w:ilvl w:val="0"/>
          <w:numId w:val="4"/>
        </w:numPr>
        <w:pBdr>
          <w:top w:val="nil"/>
          <w:left w:val="nil"/>
          <w:bottom w:val="nil"/>
          <w:right w:val="nil"/>
          <w:between w:val="nil"/>
        </w:pBdr>
        <w:tabs>
          <w:tab w:val="left" w:pos="432"/>
          <w:tab w:val="left" w:pos="925"/>
        </w:tabs>
        <w:spacing w:after="120" w:line="360" w:lineRule="auto"/>
        <w:ind w:left="0" w:firstLine="0"/>
        <w:jc w:val="both"/>
        <w:rPr>
          <w:rFonts w:ascii="Arial" w:eastAsia="Arial" w:hAnsi="Arial" w:cs="Arial"/>
          <w:color w:val="010000"/>
          <w:sz w:val="20"/>
          <w:szCs w:val="20"/>
        </w:rPr>
      </w:pPr>
      <w:r w:rsidRPr="00E31147">
        <w:rPr>
          <w:rFonts w:ascii="Arial" w:hAnsi="Arial" w:cs="Arial"/>
          <w:color w:val="010000"/>
          <w:sz w:val="20"/>
        </w:rPr>
        <w:t>Approve borrowing capital, guaranteeing and mortgaging assets at Vietnam Bank for Agriculture and Rural Development (</w:t>
      </w:r>
      <w:proofErr w:type="spellStart"/>
      <w:r w:rsidRPr="00E31147">
        <w:rPr>
          <w:rFonts w:ascii="Arial" w:hAnsi="Arial" w:cs="Arial"/>
          <w:color w:val="010000"/>
          <w:sz w:val="20"/>
        </w:rPr>
        <w:t>Agribank</w:t>
      </w:r>
      <w:proofErr w:type="spellEnd"/>
      <w:r w:rsidRPr="00E31147">
        <w:rPr>
          <w:rFonts w:ascii="Arial" w:hAnsi="Arial" w:cs="Arial"/>
          <w:color w:val="010000"/>
          <w:sz w:val="20"/>
        </w:rPr>
        <w:t>) – Quang Tri Branch with the following basic contents:</w:t>
      </w:r>
    </w:p>
    <w:p w14:paraId="00000005" w14:textId="77777777" w:rsidR="00CF733A" w:rsidRPr="00E31147" w:rsidRDefault="0000121E" w:rsidP="00250186">
      <w:pPr>
        <w:numPr>
          <w:ilvl w:val="0"/>
          <w:numId w:val="1"/>
        </w:numPr>
        <w:pBdr>
          <w:top w:val="nil"/>
          <w:left w:val="nil"/>
          <w:bottom w:val="nil"/>
          <w:right w:val="nil"/>
          <w:between w:val="nil"/>
        </w:pBdr>
        <w:tabs>
          <w:tab w:val="left" w:pos="432"/>
          <w:tab w:val="left" w:pos="1131"/>
        </w:tabs>
        <w:spacing w:after="120" w:line="360" w:lineRule="auto"/>
        <w:ind w:left="0" w:firstLine="0"/>
        <w:jc w:val="both"/>
        <w:rPr>
          <w:rFonts w:ascii="Arial" w:eastAsia="Arial" w:hAnsi="Arial" w:cs="Arial"/>
          <w:color w:val="010000"/>
          <w:sz w:val="20"/>
          <w:szCs w:val="20"/>
        </w:rPr>
      </w:pPr>
      <w:r w:rsidRPr="00E31147">
        <w:rPr>
          <w:rFonts w:ascii="Arial" w:hAnsi="Arial" w:cs="Arial"/>
          <w:color w:val="010000"/>
          <w:sz w:val="20"/>
        </w:rPr>
        <w:t xml:space="preserve">Proposed short-term loan limit: VND 75,000,000,000 </w:t>
      </w:r>
    </w:p>
    <w:p w14:paraId="00000006" w14:textId="77777777" w:rsidR="00CF733A" w:rsidRPr="00E31147" w:rsidRDefault="0000121E" w:rsidP="00250186">
      <w:pPr>
        <w:numPr>
          <w:ilvl w:val="0"/>
          <w:numId w:val="2"/>
        </w:numPr>
        <w:pBdr>
          <w:top w:val="nil"/>
          <w:left w:val="nil"/>
          <w:bottom w:val="nil"/>
          <w:right w:val="nil"/>
          <w:between w:val="nil"/>
        </w:pBdr>
        <w:tabs>
          <w:tab w:val="left" w:pos="432"/>
          <w:tab w:val="left" w:pos="814"/>
        </w:tabs>
        <w:spacing w:after="120" w:line="360" w:lineRule="auto"/>
        <w:ind w:left="0" w:firstLine="0"/>
        <w:jc w:val="both"/>
        <w:rPr>
          <w:rFonts w:ascii="Arial" w:eastAsia="Arial" w:hAnsi="Arial" w:cs="Arial"/>
          <w:color w:val="010000"/>
          <w:sz w:val="20"/>
          <w:szCs w:val="20"/>
        </w:rPr>
      </w:pPr>
      <w:r w:rsidRPr="00E31147">
        <w:rPr>
          <w:rFonts w:ascii="Arial" w:hAnsi="Arial" w:cs="Arial"/>
          <w:color w:val="010000"/>
          <w:sz w:val="20"/>
        </w:rPr>
        <w:t>Loan purpose: Pay current expenses arising from production and business activities at Huong Hoa Cassava Starch Factory, Cam Lo Rubber Processing Factory, Cam Lo Energy Pellet Factory, import expense of goods at branches, and business expense at the Company's Office.</w:t>
      </w:r>
    </w:p>
    <w:p w14:paraId="00000007" w14:textId="77777777" w:rsidR="00CF733A" w:rsidRPr="00E31147" w:rsidRDefault="0000121E" w:rsidP="00250186">
      <w:pPr>
        <w:numPr>
          <w:ilvl w:val="0"/>
          <w:numId w:val="2"/>
        </w:numPr>
        <w:pBdr>
          <w:top w:val="nil"/>
          <w:left w:val="nil"/>
          <w:bottom w:val="nil"/>
          <w:right w:val="nil"/>
          <w:between w:val="nil"/>
        </w:pBdr>
        <w:tabs>
          <w:tab w:val="left" w:pos="432"/>
          <w:tab w:val="left" w:pos="832"/>
        </w:tabs>
        <w:spacing w:after="120" w:line="360" w:lineRule="auto"/>
        <w:ind w:left="0" w:firstLine="0"/>
        <w:jc w:val="both"/>
        <w:rPr>
          <w:rFonts w:ascii="Arial" w:eastAsia="Arial" w:hAnsi="Arial" w:cs="Arial"/>
          <w:color w:val="010000"/>
          <w:sz w:val="20"/>
          <w:szCs w:val="20"/>
        </w:rPr>
      </w:pPr>
      <w:r w:rsidRPr="00E31147">
        <w:rPr>
          <w:rFonts w:ascii="Arial" w:hAnsi="Arial" w:cs="Arial"/>
          <w:color w:val="010000"/>
          <w:sz w:val="20"/>
        </w:rPr>
        <w:t>Credit limit period: 12 months</w:t>
      </w:r>
    </w:p>
    <w:p w14:paraId="00000008" w14:textId="37ED558B" w:rsidR="00CF733A" w:rsidRPr="00E31147" w:rsidRDefault="0000121E" w:rsidP="00250186">
      <w:pPr>
        <w:numPr>
          <w:ilvl w:val="0"/>
          <w:numId w:val="1"/>
        </w:numPr>
        <w:pBdr>
          <w:top w:val="nil"/>
          <w:left w:val="nil"/>
          <w:bottom w:val="nil"/>
          <w:right w:val="nil"/>
          <w:between w:val="nil"/>
        </w:pBdr>
        <w:tabs>
          <w:tab w:val="left" w:pos="432"/>
          <w:tab w:val="left" w:pos="1136"/>
        </w:tabs>
        <w:spacing w:after="120" w:line="360" w:lineRule="auto"/>
        <w:ind w:left="0" w:firstLine="0"/>
        <w:jc w:val="both"/>
        <w:rPr>
          <w:rFonts w:ascii="Arial" w:eastAsia="Arial" w:hAnsi="Arial" w:cs="Arial"/>
          <w:color w:val="010000"/>
          <w:sz w:val="20"/>
          <w:szCs w:val="20"/>
        </w:rPr>
      </w:pPr>
      <w:r w:rsidRPr="00E31147">
        <w:rPr>
          <w:rFonts w:ascii="Arial" w:hAnsi="Arial" w:cs="Arial"/>
          <w:color w:val="010000"/>
          <w:sz w:val="20"/>
        </w:rPr>
        <w:t>Agree to use the assets mortgage</w:t>
      </w:r>
      <w:r w:rsidR="00774209" w:rsidRPr="00E31147">
        <w:rPr>
          <w:rFonts w:ascii="Arial" w:hAnsi="Arial" w:cs="Arial"/>
          <w:color w:val="010000"/>
          <w:sz w:val="20"/>
        </w:rPr>
        <w:t>d</w:t>
      </w:r>
      <w:r w:rsidRPr="00E31147">
        <w:rPr>
          <w:rFonts w:ascii="Arial" w:hAnsi="Arial" w:cs="Arial"/>
          <w:color w:val="010000"/>
          <w:sz w:val="20"/>
        </w:rPr>
        <w:t xml:space="preserve"> </w:t>
      </w:r>
      <w:r w:rsidR="00774209" w:rsidRPr="00E31147">
        <w:rPr>
          <w:rFonts w:ascii="Arial" w:hAnsi="Arial" w:cs="Arial"/>
          <w:color w:val="010000"/>
          <w:sz w:val="20"/>
        </w:rPr>
        <w:t>by the C</w:t>
      </w:r>
      <w:r w:rsidRPr="00E31147">
        <w:rPr>
          <w:rFonts w:ascii="Arial" w:hAnsi="Arial" w:cs="Arial"/>
          <w:color w:val="010000"/>
          <w:sz w:val="20"/>
        </w:rPr>
        <w:t xml:space="preserve">ompany to secure the company's obligations arising from </w:t>
      </w:r>
      <w:proofErr w:type="spellStart"/>
      <w:r w:rsidRPr="00E31147">
        <w:rPr>
          <w:rFonts w:ascii="Arial" w:hAnsi="Arial" w:cs="Arial"/>
          <w:color w:val="010000"/>
          <w:sz w:val="20"/>
        </w:rPr>
        <w:t>Agribank</w:t>
      </w:r>
      <w:proofErr w:type="spellEnd"/>
      <w:r w:rsidRPr="00E31147">
        <w:rPr>
          <w:rFonts w:ascii="Arial" w:hAnsi="Arial" w:cs="Arial"/>
          <w:color w:val="010000"/>
          <w:sz w:val="20"/>
        </w:rPr>
        <w:t xml:space="preserve"> Quang Tri Branch, including:</w:t>
      </w:r>
    </w:p>
    <w:p w14:paraId="00000009" w14:textId="2AA4D5CB" w:rsidR="00CF733A" w:rsidRPr="00E31147" w:rsidRDefault="00BB09D7" w:rsidP="0025018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1147">
        <w:rPr>
          <w:rFonts w:ascii="Arial" w:hAnsi="Arial" w:cs="Arial"/>
          <w:color w:val="010000"/>
          <w:sz w:val="20"/>
        </w:rPr>
        <w:t xml:space="preserve">Work </w:t>
      </w:r>
      <w:r w:rsidR="0000121E" w:rsidRPr="00E31147">
        <w:rPr>
          <w:rFonts w:ascii="Arial" w:hAnsi="Arial" w:cs="Arial"/>
          <w:color w:val="010000"/>
          <w:sz w:val="20"/>
        </w:rPr>
        <w:t xml:space="preserve">and sales office of Quang Tri general trading joint stock company at 01 Phan </w:t>
      </w:r>
      <w:proofErr w:type="spellStart"/>
      <w:r w:rsidR="0000121E" w:rsidRPr="00E31147">
        <w:rPr>
          <w:rFonts w:ascii="Arial" w:hAnsi="Arial" w:cs="Arial"/>
          <w:color w:val="010000"/>
          <w:sz w:val="20"/>
        </w:rPr>
        <w:t>Boi</w:t>
      </w:r>
      <w:proofErr w:type="spellEnd"/>
      <w:r w:rsidR="0000121E" w:rsidRPr="00E31147">
        <w:rPr>
          <w:rFonts w:ascii="Arial" w:hAnsi="Arial" w:cs="Arial"/>
          <w:color w:val="010000"/>
          <w:sz w:val="20"/>
        </w:rPr>
        <w:t xml:space="preserve"> Chau, Ward 1, Dong Ha </w:t>
      </w:r>
      <w:r w:rsidRPr="00E31147">
        <w:rPr>
          <w:rFonts w:ascii="Arial" w:hAnsi="Arial" w:cs="Arial"/>
          <w:color w:val="010000"/>
          <w:sz w:val="20"/>
        </w:rPr>
        <w:t>City</w:t>
      </w:r>
      <w:r w:rsidR="0000121E" w:rsidRPr="00E31147">
        <w:rPr>
          <w:rFonts w:ascii="Arial" w:hAnsi="Arial" w:cs="Arial"/>
          <w:color w:val="010000"/>
          <w:sz w:val="20"/>
        </w:rPr>
        <w:t xml:space="preserve">, </w:t>
      </w:r>
      <w:proofErr w:type="gramStart"/>
      <w:r w:rsidR="0000121E" w:rsidRPr="00E31147">
        <w:rPr>
          <w:rFonts w:ascii="Arial" w:hAnsi="Arial" w:cs="Arial"/>
          <w:color w:val="010000"/>
          <w:sz w:val="20"/>
        </w:rPr>
        <w:t>Quang</w:t>
      </w:r>
      <w:proofErr w:type="gramEnd"/>
      <w:r w:rsidR="0000121E" w:rsidRPr="00E31147">
        <w:rPr>
          <w:rFonts w:ascii="Arial" w:hAnsi="Arial" w:cs="Arial"/>
          <w:color w:val="010000"/>
          <w:sz w:val="20"/>
        </w:rPr>
        <w:t xml:space="preserve"> Tri </w:t>
      </w:r>
      <w:r w:rsidRPr="00E31147">
        <w:rPr>
          <w:rFonts w:ascii="Arial" w:hAnsi="Arial" w:cs="Arial"/>
          <w:color w:val="010000"/>
          <w:sz w:val="20"/>
        </w:rPr>
        <w:t>P</w:t>
      </w:r>
      <w:r w:rsidR="0000121E" w:rsidRPr="00E31147">
        <w:rPr>
          <w:rFonts w:ascii="Arial" w:hAnsi="Arial" w:cs="Arial"/>
          <w:color w:val="010000"/>
          <w:sz w:val="20"/>
        </w:rPr>
        <w:t>rovince.</w:t>
      </w:r>
    </w:p>
    <w:p w14:paraId="0000000A" w14:textId="2EE6AC1D" w:rsidR="00CF733A" w:rsidRPr="00E31147" w:rsidRDefault="0000121E" w:rsidP="0025018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roofErr w:type="spellStart"/>
      <w:r w:rsidRPr="00E31147">
        <w:rPr>
          <w:rFonts w:ascii="Arial" w:hAnsi="Arial" w:cs="Arial"/>
          <w:color w:val="010000"/>
          <w:sz w:val="20"/>
        </w:rPr>
        <w:t>Sepon</w:t>
      </w:r>
      <w:proofErr w:type="spellEnd"/>
      <w:r w:rsidRPr="00E31147">
        <w:rPr>
          <w:rFonts w:ascii="Arial" w:hAnsi="Arial" w:cs="Arial"/>
          <w:color w:val="010000"/>
          <w:sz w:val="20"/>
        </w:rPr>
        <w:t xml:space="preserve"> Hotel of Quang Tri general trading joint stock company in </w:t>
      </w:r>
      <w:proofErr w:type="spellStart"/>
      <w:r w:rsidRPr="00E31147">
        <w:rPr>
          <w:rFonts w:ascii="Arial" w:hAnsi="Arial" w:cs="Arial"/>
          <w:color w:val="010000"/>
          <w:sz w:val="20"/>
        </w:rPr>
        <w:t>Tay</w:t>
      </w:r>
      <w:proofErr w:type="spellEnd"/>
      <w:r w:rsidRPr="00E31147">
        <w:rPr>
          <w:rFonts w:ascii="Arial" w:hAnsi="Arial" w:cs="Arial"/>
          <w:color w:val="010000"/>
          <w:sz w:val="20"/>
        </w:rPr>
        <w:t xml:space="preserve"> Chin</w:t>
      </w:r>
      <w:r w:rsidR="00E31147" w:rsidRPr="00E31147">
        <w:rPr>
          <w:rFonts w:ascii="Arial" w:hAnsi="Arial" w:cs="Arial"/>
          <w:color w:val="010000"/>
          <w:sz w:val="20"/>
        </w:rPr>
        <w:t xml:space="preserve"> Hamlet</w:t>
      </w:r>
      <w:r w:rsidRPr="00E31147">
        <w:rPr>
          <w:rFonts w:ascii="Arial" w:hAnsi="Arial" w:cs="Arial"/>
          <w:color w:val="010000"/>
          <w:sz w:val="20"/>
        </w:rPr>
        <w:t xml:space="preserve">, Lao </w:t>
      </w:r>
      <w:proofErr w:type="spellStart"/>
      <w:r w:rsidRPr="00E31147">
        <w:rPr>
          <w:rFonts w:ascii="Arial" w:hAnsi="Arial" w:cs="Arial"/>
          <w:color w:val="010000"/>
          <w:sz w:val="20"/>
        </w:rPr>
        <w:t>Bao</w:t>
      </w:r>
      <w:proofErr w:type="spellEnd"/>
      <w:r w:rsidRPr="00E31147">
        <w:rPr>
          <w:rFonts w:ascii="Arial" w:hAnsi="Arial" w:cs="Arial"/>
          <w:color w:val="010000"/>
          <w:sz w:val="20"/>
        </w:rPr>
        <w:t xml:space="preserve"> </w:t>
      </w:r>
      <w:r w:rsidR="00BB09D7" w:rsidRPr="00E31147">
        <w:rPr>
          <w:rFonts w:ascii="Arial" w:hAnsi="Arial" w:cs="Arial"/>
          <w:color w:val="010000"/>
          <w:sz w:val="20"/>
        </w:rPr>
        <w:t>Town</w:t>
      </w:r>
      <w:r w:rsidRPr="00E31147">
        <w:rPr>
          <w:rFonts w:ascii="Arial" w:hAnsi="Arial" w:cs="Arial"/>
          <w:color w:val="010000"/>
          <w:sz w:val="20"/>
        </w:rPr>
        <w:t xml:space="preserve">, Huong Hoa </w:t>
      </w:r>
      <w:r w:rsidR="00BB09D7" w:rsidRPr="00E31147">
        <w:rPr>
          <w:rFonts w:ascii="Arial" w:hAnsi="Arial" w:cs="Arial"/>
          <w:color w:val="010000"/>
          <w:sz w:val="20"/>
        </w:rPr>
        <w:t>District</w:t>
      </w:r>
      <w:r w:rsidRPr="00E31147">
        <w:rPr>
          <w:rFonts w:ascii="Arial" w:hAnsi="Arial" w:cs="Arial"/>
          <w:color w:val="010000"/>
          <w:sz w:val="20"/>
        </w:rPr>
        <w:t xml:space="preserve">, Quang Tri </w:t>
      </w:r>
      <w:r w:rsidR="00E31147" w:rsidRPr="00E31147">
        <w:rPr>
          <w:rFonts w:ascii="Arial" w:hAnsi="Arial" w:cs="Arial"/>
          <w:color w:val="010000"/>
          <w:sz w:val="20"/>
        </w:rPr>
        <w:t>Province</w:t>
      </w:r>
      <w:r w:rsidRPr="00E31147">
        <w:rPr>
          <w:rFonts w:ascii="Arial" w:hAnsi="Arial" w:cs="Arial"/>
          <w:color w:val="010000"/>
          <w:sz w:val="20"/>
        </w:rPr>
        <w:t>.</w:t>
      </w:r>
    </w:p>
    <w:p w14:paraId="0000000B" w14:textId="0F8C484F" w:rsidR="00CF733A" w:rsidRPr="00E31147" w:rsidRDefault="0000121E" w:rsidP="0025018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roofErr w:type="spellStart"/>
      <w:r w:rsidRPr="00E31147">
        <w:rPr>
          <w:rFonts w:ascii="Arial" w:hAnsi="Arial" w:cs="Arial"/>
          <w:color w:val="010000"/>
          <w:sz w:val="20"/>
        </w:rPr>
        <w:t>Sepon</w:t>
      </w:r>
      <w:proofErr w:type="spellEnd"/>
      <w:r w:rsidRPr="00E31147">
        <w:rPr>
          <w:rFonts w:ascii="Arial" w:hAnsi="Arial" w:cs="Arial"/>
          <w:color w:val="010000"/>
          <w:sz w:val="20"/>
        </w:rPr>
        <w:t xml:space="preserve"> Supermarket and </w:t>
      </w:r>
      <w:r w:rsidR="00E31147" w:rsidRPr="00E31147">
        <w:rPr>
          <w:rFonts w:ascii="Arial" w:hAnsi="Arial" w:cs="Arial"/>
          <w:color w:val="010000"/>
          <w:sz w:val="20"/>
        </w:rPr>
        <w:t>Mall</w:t>
      </w:r>
      <w:r w:rsidRPr="00E31147">
        <w:rPr>
          <w:rFonts w:ascii="Arial" w:hAnsi="Arial" w:cs="Arial"/>
          <w:color w:val="010000"/>
          <w:sz w:val="20"/>
        </w:rPr>
        <w:t xml:space="preserve"> of Quang Tri general trading joint stock company at 01 Phan </w:t>
      </w:r>
      <w:proofErr w:type="spellStart"/>
      <w:r w:rsidRPr="00E31147">
        <w:rPr>
          <w:rFonts w:ascii="Arial" w:hAnsi="Arial" w:cs="Arial"/>
          <w:color w:val="010000"/>
          <w:sz w:val="20"/>
        </w:rPr>
        <w:t>Boi</w:t>
      </w:r>
      <w:proofErr w:type="spellEnd"/>
      <w:r w:rsidRPr="00E31147">
        <w:rPr>
          <w:rFonts w:ascii="Arial" w:hAnsi="Arial" w:cs="Arial"/>
          <w:color w:val="010000"/>
          <w:sz w:val="20"/>
        </w:rPr>
        <w:t xml:space="preserve"> Chau, Ward 1, Dong Ha City, </w:t>
      </w:r>
      <w:proofErr w:type="gramStart"/>
      <w:r w:rsidRPr="00E31147">
        <w:rPr>
          <w:rFonts w:ascii="Arial" w:hAnsi="Arial" w:cs="Arial"/>
          <w:color w:val="010000"/>
          <w:sz w:val="20"/>
        </w:rPr>
        <w:t>Quang</w:t>
      </w:r>
      <w:proofErr w:type="gramEnd"/>
      <w:r w:rsidRPr="00E31147">
        <w:rPr>
          <w:rFonts w:ascii="Arial" w:hAnsi="Arial" w:cs="Arial"/>
          <w:color w:val="010000"/>
          <w:sz w:val="20"/>
        </w:rPr>
        <w:t xml:space="preserve"> Tri Province.</w:t>
      </w:r>
    </w:p>
    <w:p w14:paraId="0000000C" w14:textId="350AA42C" w:rsidR="00CF733A" w:rsidRPr="00E31147" w:rsidRDefault="0000121E" w:rsidP="0025018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1147">
        <w:rPr>
          <w:rFonts w:ascii="Arial" w:hAnsi="Arial" w:cs="Arial"/>
          <w:color w:val="010000"/>
          <w:sz w:val="20"/>
        </w:rPr>
        <w:t xml:space="preserve">Cam Lo rubber factory of Quang Tri general trading joint stock company in Minh Huong village, Cam Chinh </w:t>
      </w:r>
      <w:r w:rsidR="00E31147" w:rsidRPr="00E31147">
        <w:rPr>
          <w:rFonts w:ascii="Arial" w:hAnsi="Arial" w:cs="Arial"/>
          <w:color w:val="010000"/>
          <w:sz w:val="20"/>
        </w:rPr>
        <w:t>Commune</w:t>
      </w:r>
      <w:r w:rsidRPr="00E31147">
        <w:rPr>
          <w:rFonts w:ascii="Arial" w:hAnsi="Arial" w:cs="Arial"/>
          <w:color w:val="010000"/>
          <w:sz w:val="20"/>
        </w:rPr>
        <w:t xml:space="preserve">, Cam </w:t>
      </w:r>
      <w:r w:rsidR="00E31147" w:rsidRPr="00E31147">
        <w:rPr>
          <w:rFonts w:ascii="Arial" w:hAnsi="Arial" w:cs="Arial"/>
          <w:color w:val="010000"/>
          <w:sz w:val="20"/>
        </w:rPr>
        <w:t>Lo District, Quang Tri Province</w:t>
      </w:r>
      <w:r w:rsidRPr="00E31147">
        <w:rPr>
          <w:rFonts w:ascii="Arial" w:hAnsi="Arial" w:cs="Arial"/>
          <w:color w:val="010000"/>
          <w:sz w:val="20"/>
        </w:rPr>
        <w:t>.</w:t>
      </w:r>
    </w:p>
    <w:p w14:paraId="0000000D" w14:textId="2A47ACB9" w:rsidR="00CF733A" w:rsidRPr="00E31147" w:rsidRDefault="0000121E" w:rsidP="0025018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1147">
        <w:rPr>
          <w:rFonts w:ascii="Arial" w:hAnsi="Arial" w:cs="Arial"/>
          <w:color w:val="010000"/>
          <w:sz w:val="20"/>
        </w:rPr>
        <w:t xml:space="preserve">Huong Hoa cassava starch factory of Quang Tri general trading joint stock company in </w:t>
      </w:r>
      <w:proofErr w:type="spellStart"/>
      <w:r w:rsidR="00E31147" w:rsidRPr="00E31147">
        <w:rPr>
          <w:rFonts w:ascii="Arial" w:hAnsi="Arial" w:cs="Arial"/>
          <w:color w:val="010000"/>
          <w:sz w:val="20"/>
        </w:rPr>
        <w:t>Thuan</w:t>
      </w:r>
      <w:proofErr w:type="spellEnd"/>
      <w:r w:rsidR="00E31147" w:rsidRPr="00E31147">
        <w:rPr>
          <w:rFonts w:ascii="Arial" w:hAnsi="Arial" w:cs="Arial"/>
          <w:color w:val="010000"/>
          <w:sz w:val="20"/>
        </w:rPr>
        <w:t xml:space="preserve"> Commune, Huong Hoa District, Quang Tri Province</w:t>
      </w:r>
      <w:r w:rsidRPr="00E31147">
        <w:rPr>
          <w:rFonts w:ascii="Arial" w:hAnsi="Arial" w:cs="Arial"/>
          <w:color w:val="010000"/>
          <w:sz w:val="20"/>
        </w:rPr>
        <w:t>.</w:t>
      </w:r>
    </w:p>
    <w:p w14:paraId="0000000E" w14:textId="77777777" w:rsidR="00CF733A" w:rsidRPr="00E31147" w:rsidRDefault="0000121E" w:rsidP="0025018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1147">
        <w:rPr>
          <w:rFonts w:ascii="Arial" w:hAnsi="Arial" w:cs="Arial"/>
          <w:color w:val="010000"/>
          <w:sz w:val="20"/>
        </w:rPr>
        <w:t>Other security measures.</w:t>
      </w:r>
    </w:p>
    <w:p w14:paraId="0000000F" w14:textId="77777777" w:rsidR="00CF733A" w:rsidRPr="00E31147" w:rsidRDefault="0000121E" w:rsidP="00250186">
      <w:pPr>
        <w:numPr>
          <w:ilvl w:val="0"/>
          <w:numId w:val="4"/>
        </w:numPr>
        <w:pBdr>
          <w:top w:val="nil"/>
          <w:left w:val="nil"/>
          <w:bottom w:val="nil"/>
          <w:right w:val="nil"/>
          <w:between w:val="nil"/>
        </w:pBdr>
        <w:tabs>
          <w:tab w:val="left" w:pos="432"/>
          <w:tab w:val="left" w:pos="978"/>
        </w:tabs>
        <w:spacing w:after="120" w:line="360" w:lineRule="auto"/>
        <w:ind w:left="0" w:firstLine="0"/>
        <w:jc w:val="both"/>
        <w:rPr>
          <w:rFonts w:ascii="Arial" w:eastAsia="Arial" w:hAnsi="Arial" w:cs="Arial"/>
          <w:color w:val="010000"/>
          <w:sz w:val="20"/>
          <w:szCs w:val="20"/>
        </w:rPr>
      </w:pPr>
      <w:r w:rsidRPr="00E31147">
        <w:rPr>
          <w:rFonts w:ascii="Arial" w:hAnsi="Arial" w:cs="Arial"/>
          <w:color w:val="010000"/>
          <w:sz w:val="20"/>
        </w:rPr>
        <w:t xml:space="preserve">Agree to use the company's assets and other assets owned by other organizations and individuals as mortgage at </w:t>
      </w:r>
      <w:proofErr w:type="spellStart"/>
      <w:r w:rsidRPr="00E31147">
        <w:rPr>
          <w:rFonts w:ascii="Arial" w:hAnsi="Arial" w:cs="Arial"/>
          <w:color w:val="010000"/>
          <w:sz w:val="20"/>
        </w:rPr>
        <w:t>Agribank</w:t>
      </w:r>
      <w:proofErr w:type="spellEnd"/>
      <w:r w:rsidRPr="00E31147">
        <w:rPr>
          <w:rFonts w:ascii="Arial" w:hAnsi="Arial" w:cs="Arial"/>
          <w:color w:val="010000"/>
          <w:sz w:val="20"/>
        </w:rPr>
        <w:t xml:space="preserve"> Quang Tri Branch</w:t>
      </w:r>
    </w:p>
    <w:p w14:paraId="00000010" w14:textId="1AB9FC9E" w:rsidR="00CF733A" w:rsidRPr="00E31147" w:rsidRDefault="0000121E" w:rsidP="002501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1147">
        <w:rPr>
          <w:rFonts w:ascii="Arial" w:hAnsi="Arial" w:cs="Arial"/>
          <w:color w:val="010000"/>
          <w:sz w:val="20"/>
        </w:rPr>
        <w:t xml:space="preserve">Article 2: Assign Mr. Ho Xuan Hieu - the legal representative of the Company to organize the implementation of the contents approved by the Board of Directors above and carry out procedures to sign agreements, contracts and related documents with </w:t>
      </w:r>
      <w:proofErr w:type="spellStart"/>
      <w:r w:rsidRPr="00E31147">
        <w:rPr>
          <w:rFonts w:ascii="Arial" w:hAnsi="Arial" w:cs="Arial"/>
          <w:color w:val="010000"/>
          <w:sz w:val="20"/>
        </w:rPr>
        <w:t>Agribank</w:t>
      </w:r>
      <w:proofErr w:type="spellEnd"/>
      <w:r w:rsidRPr="00E31147">
        <w:rPr>
          <w:rFonts w:ascii="Arial" w:hAnsi="Arial" w:cs="Arial"/>
          <w:color w:val="010000"/>
          <w:sz w:val="20"/>
        </w:rPr>
        <w:t xml:space="preserve"> Quang Tri Branch in accordance with the provisions of law</w:t>
      </w:r>
      <w:r w:rsidR="00E31147">
        <w:rPr>
          <w:rFonts w:ascii="Arial" w:hAnsi="Arial" w:cs="Arial"/>
          <w:color w:val="010000"/>
          <w:sz w:val="20"/>
        </w:rPr>
        <w:t>.</w:t>
      </w:r>
    </w:p>
    <w:p w14:paraId="00000011" w14:textId="77777777" w:rsidR="00CF733A" w:rsidRPr="00E31147" w:rsidRDefault="0000121E" w:rsidP="002501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1147">
        <w:rPr>
          <w:rFonts w:ascii="Arial" w:hAnsi="Arial" w:cs="Arial"/>
          <w:color w:val="010000"/>
          <w:sz w:val="20"/>
        </w:rPr>
        <w:t>Article 3: This Resolution takes effect from the date of its signing.</w:t>
      </w:r>
    </w:p>
    <w:sectPr w:rsidR="00CF733A" w:rsidRPr="00E31147" w:rsidSect="0000121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FF2"/>
    <w:multiLevelType w:val="multilevel"/>
    <w:tmpl w:val="65B8E13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CB5A0E"/>
    <w:multiLevelType w:val="multilevel"/>
    <w:tmpl w:val="2C4A5E2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486030C"/>
    <w:multiLevelType w:val="multilevel"/>
    <w:tmpl w:val="4022CB5E"/>
    <w:lvl w:ilvl="0">
      <w:start w:val="1"/>
      <w:numFmt w:val="decimal"/>
      <w:lvlText w:val="1.%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851BB6"/>
    <w:multiLevelType w:val="multilevel"/>
    <w:tmpl w:val="AE64A77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3A"/>
    <w:rsid w:val="0000121E"/>
    <w:rsid w:val="00250186"/>
    <w:rsid w:val="00774209"/>
    <w:rsid w:val="00BB09D7"/>
    <w:rsid w:val="00CF733A"/>
    <w:rsid w:val="00E3114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B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Bodytext20">
    <w:name w:val="Body text (2)"/>
    <w:basedOn w:val="Normal"/>
    <w:link w:val="Bodytext2"/>
    <w:pPr>
      <w:ind w:firstLine="400"/>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after="60"/>
      <w:jc w:val="center"/>
      <w:outlineLvl w:val="0"/>
    </w:pPr>
    <w:rPr>
      <w:rFonts w:ascii="Times New Roman" w:eastAsia="Times New Roman" w:hAnsi="Times New Roman" w:cs="Times New Roman"/>
      <w:b/>
      <w:b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Bodytext20">
    <w:name w:val="Body text (2)"/>
    <w:basedOn w:val="Normal"/>
    <w:link w:val="Bodytext2"/>
    <w:pPr>
      <w:ind w:firstLine="400"/>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after="60"/>
      <w:jc w:val="center"/>
      <w:outlineLvl w:val="0"/>
    </w:pPr>
    <w:rPr>
      <w:rFonts w:ascii="Times New Roman" w:eastAsia="Times New Roman" w:hAnsi="Times New Roman" w:cs="Times New Roman"/>
      <w:b/>
      <w:b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4RRVc0KJz7tkjKN6hbwV8p/5pg==">CgMxLjA4AHIhMU9iS2tIbk15RGZPcTV4U1JRenR2ZTV2SUp0SzhZVzBS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2024-03-15T05:06:00Z</dcterms:created>
  <dcterms:modified xsi:type="dcterms:W3CDTF">2024-03-18T07:32:00Z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05649a86978e4809d95dab11bb01862ebd993a5a67b8c896e3a8175ce07302d4</vt:lpwstr>
  </property>
</Properties>
</file>