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A955"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b/>
          <w:color w:val="010000"/>
          <w:sz w:val="20"/>
          <w:szCs w:val="20"/>
        </w:rPr>
      </w:pPr>
      <w:r w:rsidRPr="00404135">
        <w:rPr>
          <w:rFonts w:ascii="Arial" w:hAnsi="Arial" w:cs="Arial"/>
          <w:b/>
          <w:color w:val="010000"/>
          <w:sz w:val="20"/>
        </w:rPr>
        <w:t>RTB: Board Resolution</w:t>
      </w:r>
    </w:p>
    <w:p w14:paraId="09B903AA"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On March 14, 2024, Tanbien Rubber Joint Stock Company announced Resolution No. 59/NQ-HDQTCSTB as follows:</w:t>
      </w:r>
    </w:p>
    <w:p w14:paraId="19CE45CF"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‎‎Article 1. Approve the Report on the implementation of the production and business plan in 2023 and plan for Q1/2024 of Tanbien Rubber Joint Stock Company, with some main objectives as follows: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2"/>
        <w:gridCol w:w="1160"/>
        <w:gridCol w:w="1050"/>
        <w:gridCol w:w="1241"/>
        <w:gridCol w:w="1143"/>
        <w:gridCol w:w="1331"/>
      </w:tblGrid>
      <w:tr w:rsidR="00AB5B28" w:rsidRPr="00404135" w14:paraId="7FE229F1" w14:textId="77777777" w:rsidTr="0082306F">
        <w:trPr>
          <w:jc w:val="center"/>
        </w:trPr>
        <w:tc>
          <w:tcPr>
            <w:tcW w:w="1715" w:type="pct"/>
            <w:shd w:val="clear" w:color="auto" w:fill="auto"/>
            <w:tcMar>
              <w:top w:w="0" w:type="dxa"/>
              <w:bottom w:w="0" w:type="dxa"/>
            </w:tcMar>
            <w:vAlign w:val="center"/>
          </w:tcPr>
          <w:p w14:paraId="1958E0C1"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Target</w:t>
            </w:r>
          </w:p>
        </w:tc>
        <w:tc>
          <w:tcPr>
            <w:tcW w:w="643" w:type="pct"/>
            <w:shd w:val="clear" w:color="auto" w:fill="auto"/>
            <w:tcMar>
              <w:top w:w="0" w:type="dxa"/>
              <w:bottom w:w="0" w:type="dxa"/>
            </w:tcMar>
            <w:vAlign w:val="center"/>
          </w:tcPr>
          <w:p w14:paraId="01B31BB1"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Unit</w:t>
            </w:r>
          </w:p>
        </w:tc>
        <w:tc>
          <w:tcPr>
            <w:tcW w:w="582" w:type="pct"/>
            <w:shd w:val="clear" w:color="auto" w:fill="auto"/>
            <w:tcMar>
              <w:top w:w="0" w:type="dxa"/>
              <w:bottom w:w="0" w:type="dxa"/>
            </w:tcMar>
            <w:vAlign w:val="center"/>
          </w:tcPr>
          <w:p w14:paraId="4F3A0508"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Plan in 2023</w:t>
            </w:r>
          </w:p>
        </w:tc>
        <w:tc>
          <w:tcPr>
            <w:tcW w:w="688" w:type="pct"/>
            <w:shd w:val="clear" w:color="auto" w:fill="auto"/>
            <w:tcMar>
              <w:top w:w="0" w:type="dxa"/>
              <w:bottom w:w="0" w:type="dxa"/>
            </w:tcMar>
            <w:vAlign w:val="center"/>
          </w:tcPr>
          <w:p w14:paraId="7FDFD26E" w14:textId="43289ABA" w:rsidR="00AB5B28" w:rsidRPr="00404135" w:rsidRDefault="000C74DF"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Results</w:t>
            </w:r>
            <w:r w:rsidR="00EC786C" w:rsidRPr="00404135">
              <w:rPr>
                <w:rFonts w:ascii="Arial" w:hAnsi="Arial" w:cs="Arial"/>
                <w:color w:val="010000"/>
                <w:sz w:val="20"/>
              </w:rPr>
              <w:t xml:space="preserve"> in 2023</w:t>
            </w:r>
          </w:p>
        </w:tc>
        <w:tc>
          <w:tcPr>
            <w:tcW w:w="634" w:type="pct"/>
            <w:shd w:val="clear" w:color="auto" w:fill="auto"/>
            <w:tcMar>
              <w:top w:w="0" w:type="dxa"/>
              <w:bottom w:w="0" w:type="dxa"/>
            </w:tcMar>
            <w:vAlign w:val="center"/>
          </w:tcPr>
          <w:p w14:paraId="27BAADCC" w14:textId="1C448B99" w:rsidR="00AB5B28" w:rsidRPr="00404135" w:rsidRDefault="00EC786C" w:rsidP="000C74D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Rate (%)</w:t>
            </w:r>
            <w:r w:rsidR="000C74DF" w:rsidRPr="00404135">
              <w:rPr>
                <w:rFonts w:ascii="Arial" w:hAnsi="Arial" w:cs="Arial"/>
                <w:color w:val="010000"/>
                <w:sz w:val="20"/>
              </w:rPr>
              <w:t xml:space="preserve"> of Results</w:t>
            </w:r>
            <w:r w:rsidRPr="00404135">
              <w:rPr>
                <w:rFonts w:ascii="Arial" w:hAnsi="Arial" w:cs="Arial"/>
                <w:color w:val="010000"/>
                <w:sz w:val="20"/>
              </w:rPr>
              <w:t>/Plan in 2023</w:t>
            </w:r>
          </w:p>
        </w:tc>
        <w:tc>
          <w:tcPr>
            <w:tcW w:w="738" w:type="pct"/>
            <w:shd w:val="clear" w:color="auto" w:fill="auto"/>
            <w:tcMar>
              <w:top w:w="0" w:type="dxa"/>
              <w:bottom w:w="0" w:type="dxa"/>
            </w:tcMar>
            <w:vAlign w:val="center"/>
          </w:tcPr>
          <w:p w14:paraId="3FAA35E3"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Plan in Q1/2024</w:t>
            </w:r>
          </w:p>
        </w:tc>
      </w:tr>
      <w:tr w:rsidR="00AB5B28" w:rsidRPr="00404135" w14:paraId="66D7BBE2" w14:textId="77777777" w:rsidTr="0082306F">
        <w:trPr>
          <w:jc w:val="center"/>
        </w:trPr>
        <w:tc>
          <w:tcPr>
            <w:tcW w:w="1715" w:type="pct"/>
            <w:shd w:val="clear" w:color="auto" w:fill="auto"/>
            <w:tcMar>
              <w:top w:w="0" w:type="dxa"/>
              <w:bottom w:w="0" w:type="dxa"/>
            </w:tcMar>
            <w:vAlign w:val="center"/>
          </w:tcPr>
          <w:p w14:paraId="226FF2A5" w14:textId="77777777" w:rsidR="00AB5B28" w:rsidRPr="00404135" w:rsidRDefault="00AB5B28" w:rsidP="00EC786C">
            <w:pPr>
              <w:spacing w:after="120" w:line="360" w:lineRule="auto"/>
              <w:rPr>
                <w:rFonts w:ascii="Arial" w:eastAsia="Arial" w:hAnsi="Arial" w:cs="Arial"/>
                <w:color w:val="010000"/>
                <w:sz w:val="20"/>
                <w:szCs w:val="20"/>
              </w:rPr>
            </w:pPr>
          </w:p>
        </w:tc>
        <w:tc>
          <w:tcPr>
            <w:tcW w:w="643" w:type="pct"/>
            <w:shd w:val="clear" w:color="auto" w:fill="auto"/>
            <w:tcMar>
              <w:top w:w="0" w:type="dxa"/>
              <w:bottom w:w="0" w:type="dxa"/>
            </w:tcMar>
            <w:vAlign w:val="center"/>
          </w:tcPr>
          <w:p w14:paraId="3BBC7397" w14:textId="77777777" w:rsidR="00AB5B28" w:rsidRPr="00404135" w:rsidRDefault="00AB5B28" w:rsidP="00EC786C">
            <w:pP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47AB44EB"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(1)</w:t>
            </w:r>
          </w:p>
        </w:tc>
        <w:tc>
          <w:tcPr>
            <w:tcW w:w="688" w:type="pct"/>
            <w:shd w:val="clear" w:color="auto" w:fill="auto"/>
            <w:tcMar>
              <w:top w:w="0" w:type="dxa"/>
              <w:bottom w:w="0" w:type="dxa"/>
            </w:tcMar>
            <w:vAlign w:val="center"/>
          </w:tcPr>
          <w:p w14:paraId="107FB5C7"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(2)</w:t>
            </w:r>
          </w:p>
        </w:tc>
        <w:tc>
          <w:tcPr>
            <w:tcW w:w="634" w:type="pct"/>
            <w:shd w:val="clear" w:color="auto" w:fill="auto"/>
            <w:tcMar>
              <w:top w:w="0" w:type="dxa"/>
              <w:bottom w:w="0" w:type="dxa"/>
            </w:tcMar>
            <w:vAlign w:val="center"/>
          </w:tcPr>
          <w:p w14:paraId="0E6D54EF"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(3)</w:t>
            </w:r>
          </w:p>
        </w:tc>
        <w:tc>
          <w:tcPr>
            <w:tcW w:w="738" w:type="pct"/>
            <w:shd w:val="clear" w:color="auto" w:fill="auto"/>
            <w:tcMar>
              <w:top w:w="0" w:type="dxa"/>
              <w:bottom w:w="0" w:type="dxa"/>
            </w:tcMar>
            <w:vAlign w:val="center"/>
          </w:tcPr>
          <w:p w14:paraId="13600CCC" w14:textId="77777777" w:rsidR="00AB5B28" w:rsidRPr="00404135" w:rsidRDefault="00AB5B28" w:rsidP="00EC786C">
            <w:pPr>
              <w:spacing w:after="120" w:line="360" w:lineRule="auto"/>
              <w:jc w:val="center"/>
              <w:rPr>
                <w:rFonts w:ascii="Arial" w:eastAsia="Arial" w:hAnsi="Arial" w:cs="Arial"/>
                <w:color w:val="010000"/>
                <w:sz w:val="20"/>
                <w:szCs w:val="20"/>
              </w:rPr>
            </w:pPr>
          </w:p>
        </w:tc>
      </w:tr>
      <w:tr w:rsidR="00AB5B28" w:rsidRPr="00404135" w14:paraId="134DE0AB" w14:textId="77777777" w:rsidTr="0082306F">
        <w:trPr>
          <w:jc w:val="center"/>
        </w:trPr>
        <w:tc>
          <w:tcPr>
            <w:tcW w:w="1715" w:type="pct"/>
            <w:shd w:val="clear" w:color="auto" w:fill="auto"/>
            <w:tcMar>
              <w:top w:w="0" w:type="dxa"/>
              <w:bottom w:w="0" w:type="dxa"/>
            </w:tcMar>
            <w:vAlign w:val="center"/>
          </w:tcPr>
          <w:p w14:paraId="7D4FBBC4"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I. Main product volume</w:t>
            </w:r>
          </w:p>
        </w:tc>
        <w:tc>
          <w:tcPr>
            <w:tcW w:w="643" w:type="pct"/>
            <w:shd w:val="clear" w:color="auto" w:fill="auto"/>
            <w:tcMar>
              <w:top w:w="0" w:type="dxa"/>
              <w:bottom w:w="0" w:type="dxa"/>
            </w:tcMar>
            <w:vAlign w:val="center"/>
          </w:tcPr>
          <w:p w14:paraId="76E35944" w14:textId="77777777" w:rsidR="00AB5B28" w:rsidRPr="00404135" w:rsidRDefault="00AB5B28" w:rsidP="00EC786C">
            <w:pP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0AE48AB4"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88" w:type="pct"/>
            <w:shd w:val="clear" w:color="auto" w:fill="auto"/>
            <w:tcMar>
              <w:top w:w="0" w:type="dxa"/>
              <w:bottom w:w="0" w:type="dxa"/>
            </w:tcMar>
            <w:vAlign w:val="center"/>
          </w:tcPr>
          <w:p w14:paraId="7CA9DEBF"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34" w:type="pct"/>
            <w:shd w:val="clear" w:color="auto" w:fill="auto"/>
            <w:tcMar>
              <w:top w:w="0" w:type="dxa"/>
              <w:bottom w:w="0" w:type="dxa"/>
            </w:tcMar>
            <w:vAlign w:val="center"/>
          </w:tcPr>
          <w:p w14:paraId="1BD350E8"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738" w:type="pct"/>
            <w:shd w:val="clear" w:color="auto" w:fill="auto"/>
            <w:tcMar>
              <w:top w:w="0" w:type="dxa"/>
              <w:bottom w:w="0" w:type="dxa"/>
            </w:tcMar>
            <w:vAlign w:val="center"/>
          </w:tcPr>
          <w:p w14:paraId="14D39027"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5E01AEFD" w14:textId="77777777" w:rsidTr="0082306F">
        <w:trPr>
          <w:jc w:val="center"/>
        </w:trPr>
        <w:tc>
          <w:tcPr>
            <w:tcW w:w="1715" w:type="pct"/>
            <w:shd w:val="clear" w:color="auto" w:fill="auto"/>
            <w:tcMar>
              <w:top w:w="0" w:type="dxa"/>
              <w:bottom w:w="0" w:type="dxa"/>
            </w:tcMar>
            <w:vAlign w:val="center"/>
          </w:tcPr>
          <w:p w14:paraId="2DB0B1F3"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1. Area - productivity</w:t>
            </w:r>
          </w:p>
        </w:tc>
        <w:tc>
          <w:tcPr>
            <w:tcW w:w="643" w:type="pct"/>
            <w:shd w:val="clear" w:color="auto" w:fill="auto"/>
            <w:tcMar>
              <w:top w:w="0" w:type="dxa"/>
              <w:bottom w:w="0" w:type="dxa"/>
            </w:tcMar>
            <w:vAlign w:val="center"/>
          </w:tcPr>
          <w:p w14:paraId="6EA78919" w14:textId="77777777" w:rsidR="00AB5B28" w:rsidRPr="00404135" w:rsidRDefault="00AB5B28" w:rsidP="00EC786C">
            <w:pP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2C436B69"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88" w:type="pct"/>
            <w:shd w:val="clear" w:color="auto" w:fill="auto"/>
            <w:tcMar>
              <w:top w:w="0" w:type="dxa"/>
              <w:bottom w:w="0" w:type="dxa"/>
            </w:tcMar>
            <w:vAlign w:val="center"/>
          </w:tcPr>
          <w:p w14:paraId="317C6134"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34" w:type="pct"/>
            <w:shd w:val="clear" w:color="auto" w:fill="auto"/>
            <w:tcMar>
              <w:top w:w="0" w:type="dxa"/>
              <w:bottom w:w="0" w:type="dxa"/>
            </w:tcMar>
            <w:vAlign w:val="center"/>
          </w:tcPr>
          <w:p w14:paraId="0BA9DB5D"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738" w:type="pct"/>
            <w:shd w:val="clear" w:color="auto" w:fill="auto"/>
            <w:tcMar>
              <w:top w:w="0" w:type="dxa"/>
              <w:bottom w:w="0" w:type="dxa"/>
            </w:tcMar>
            <w:vAlign w:val="center"/>
          </w:tcPr>
          <w:p w14:paraId="0E513F9A"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71029F98" w14:textId="77777777" w:rsidTr="0082306F">
        <w:trPr>
          <w:jc w:val="center"/>
        </w:trPr>
        <w:tc>
          <w:tcPr>
            <w:tcW w:w="1715" w:type="pct"/>
            <w:shd w:val="clear" w:color="auto" w:fill="auto"/>
            <w:tcMar>
              <w:top w:w="0" w:type="dxa"/>
              <w:bottom w:w="0" w:type="dxa"/>
            </w:tcMar>
            <w:vAlign w:val="center"/>
          </w:tcPr>
          <w:p w14:paraId="01A31B05"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1.1 Rubber area:</w:t>
            </w:r>
          </w:p>
        </w:tc>
        <w:tc>
          <w:tcPr>
            <w:tcW w:w="643" w:type="pct"/>
            <w:shd w:val="clear" w:color="auto" w:fill="auto"/>
            <w:tcMar>
              <w:top w:w="0" w:type="dxa"/>
              <w:bottom w:w="0" w:type="dxa"/>
            </w:tcMar>
            <w:vAlign w:val="center"/>
          </w:tcPr>
          <w:p w14:paraId="69505300" w14:textId="77777777" w:rsidR="00AB5B28" w:rsidRPr="00404135" w:rsidRDefault="00AB5B28" w:rsidP="00EC786C">
            <w:pP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498D0C14"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88" w:type="pct"/>
            <w:shd w:val="clear" w:color="auto" w:fill="auto"/>
            <w:tcMar>
              <w:top w:w="0" w:type="dxa"/>
              <w:bottom w:w="0" w:type="dxa"/>
            </w:tcMar>
            <w:vAlign w:val="center"/>
          </w:tcPr>
          <w:p w14:paraId="431541D8"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634" w:type="pct"/>
            <w:shd w:val="clear" w:color="auto" w:fill="auto"/>
            <w:tcMar>
              <w:top w:w="0" w:type="dxa"/>
              <w:bottom w:w="0" w:type="dxa"/>
            </w:tcMar>
            <w:vAlign w:val="center"/>
          </w:tcPr>
          <w:p w14:paraId="218BC87F" w14:textId="77777777" w:rsidR="00AB5B28" w:rsidRPr="00404135" w:rsidRDefault="00AB5B28" w:rsidP="00EC786C">
            <w:pPr>
              <w:spacing w:after="120" w:line="360" w:lineRule="auto"/>
              <w:jc w:val="right"/>
              <w:rPr>
                <w:rFonts w:ascii="Arial" w:eastAsia="Arial" w:hAnsi="Arial" w:cs="Arial"/>
                <w:color w:val="010000"/>
                <w:sz w:val="20"/>
                <w:szCs w:val="20"/>
              </w:rPr>
            </w:pPr>
          </w:p>
        </w:tc>
        <w:tc>
          <w:tcPr>
            <w:tcW w:w="738" w:type="pct"/>
            <w:shd w:val="clear" w:color="auto" w:fill="auto"/>
            <w:tcMar>
              <w:top w:w="0" w:type="dxa"/>
              <w:bottom w:w="0" w:type="dxa"/>
            </w:tcMar>
            <w:vAlign w:val="center"/>
          </w:tcPr>
          <w:p w14:paraId="0A977F7D"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274611F0" w14:textId="77777777" w:rsidTr="0082306F">
        <w:trPr>
          <w:jc w:val="center"/>
        </w:trPr>
        <w:tc>
          <w:tcPr>
            <w:tcW w:w="1715" w:type="pct"/>
            <w:shd w:val="clear" w:color="auto" w:fill="auto"/>
            <w:tcMar>
              <w:top w:w="0" w:type="dxa"/>
              <w:bottom w:w="0" w:type="dxa"/>
            </w:tcMar>
            <w:vAlign w:val="center"/>
          </w:tcPr>
          <w:p w14:paraId="0CB18B79"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Area of exploited rubber</w:t>
            </w:r>
          </w:p>
        </w:tc>
        <w:tc>
          <w:tcPr>
            <w:tcW w:w="643" w:type="pct"/>
            <w:shd w:val="clear" w:color="auto" w:fill="auto"/>
            <w:tcMar>
              <w:top w:w="0" w:type="dxa"/>
              <w:bottom w:w="0" w:type="dxa"/>
            </w:tcMar>
            <w:vAlign w:val="center"/>
          </w:tcPr>
          <w:p w14:paraId="1240612C"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Hectares</w:t>
            </w:r>
          </w:p>
        </w:tc>
        <w:tc>
          <w:tcPr>
            <w:tcW w:w="582" w:type="pct"/>
            <w:shd w:val="clear" w:color="auto" w:fill="auto"/>
            <w:tcMar>
              <w:top w:w="0" w:type="dxa"/>
              <w:bottom w:w="0" w:type="dxa"/>
            </w:tcMar>
            <w:vAlign w:val="center"/>
          </w:tcPr>
          <w:p w14:paraId="4ADCA203"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2,314.98</w:t>
            </w:r>
          </w:p>
        </w:tc>
        <w:tc>
          <w:tcPr>
            <w:tcW w:w="688" w:type="pct"/>
            <w:shd w:val="clear" w:color="auto" w:fill="auto"/>
            <w:tcMar>
              <w:top w:w="0" w:type="dxa"/>
              <w:bottom w:w="0" w:type="dxa"/>
            </w:tcMar>
            <w:vAlign w:val="center"/>
          </w:tcPr>
          <w:p w14:paraId="0D401C71"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2,310.85</w:t>
            </w:r>
          </w:p>
        </w:tc>
        <w:tc>
          <w:tcPr>
            <w:tcW w:w="634" w:type="pct"/>
            <w:shd w:val="clear" w:color="auto" w:fill="auto"/>
            <w:tcMar>
              <w:top w:w="0" w:type="dxa"/>
              <w:bottom w:w="0" w:type="dxa"/>
            </w:tcMar>
            <w:vAlign w:val="center"/>
          </w:tcPr>
          <w:p w14:paraId="6F8FDC3C"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99.82%</w:t>
            </w:r>
          </w:p>
        </w:tc>
        <w:tc>
          <w:tcPr>
            <w:tcW w:w="738" w:type="pct"/>
            <w:shd w:val="clear" w:color="auto" w:fill="auto"/>
            <w:tcMar>
              <w:top w:w="0" w:type="dxa"/>
              <w:bottom w:w="0" w:type="dxa"/>
            </w:tcMar>
            <w:vAlign w:val="center"/>
          </w:tcPr>
          <w:p w14:paraId="7D00EB0B"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2,369.62</w:t>
            </w:r>
          </w:p>
        </w:tc>
      </w:tr>
      <w:tr w:rsidR="00AB5B28" w:rsidRPr="00404135" w14:paraId="49933CE0" w14:textId="77777777" w:rsidTr="0082306F">
        <w:trPr>
          <w:jc w:val="center"/>
        </w:trPr>
        <w:tc>
          <w:tcPr>
            <w:tcW w:w="1715" w:type="pct"/>
            <w:shd w:val="clear" w:color="auto" w:fill="auto"/>
            <w:tcMar>
              <w:top w:w="0" w:type="dxa"/>
              <w:bottom w:w="0" w:type="dxa"/>
            </w:tcMar>
            <w:vAlign w:val="center"/>
          </w:tcPr>
          <w:p w14:paraId="462AF14A" w14:textId="05D461C8"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xml:space="preserve">+ In which: </w:t>
            </w:r>
            <w:r w:rsidR="00234566" w:rsidRPr="00404135">
              <w:rPr>
                <w:rFonts w:ascii="Arial" w:hAnsi="Arial" w:cs="Arial"/>
                <w:color w:val="010000"/>
                <w:sz w:val="20"/>
              </w:rPr>
              <w:t xml:space="preserve">Exploitation </w:t>
            </w:r>
            <w:r w:rsidR="00234566" w:rsidRPr="00404135">
              <w:rPr>
                <w:rFonts w:ascii="Arial" w:hAnsi="Arial" w:cs="Arial"/>
                <w:color w:val="010000"/>
                <w:sz w:val="20"/>
              </w:rPr>
              <w:t>concession</w:t>
            </w:r>
            <w:r w:rsidRPr="00404135">
              <w:rPr>
                <w:rFonts w:ascii="Arial" w:hAnsi="Arial" w:cs="Arial"/>
                <w:color w:val="010000"/>
                <w:sz w:val="20"/>
              </w:rPr>
              <w:t xml:space="preserve"> area</w:t>
            </w:r>
          </w:p>
        </w:tc>
        <w:tc>
          <w:tcPr>
            <w:tcW w:w="643" w:type="pct"/>
            <w:shd w:val="clear" w:color="auto" w:fill="auto"/>
            <w:tcMar>
              <w:top w:w="0" w:type="dxa"/>
              <w:bottom w:w="0" w:type="dxa"/>
            </w:tcMar>
            <w:vAlign w:val="center"/>
          </w:tcPr>
          <w:p w14:paraId="78777A32"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Hectares</w:t>
            </w:r>
          </w:p>
        </w:tc>
        <w:tc>
          <w:tcPr>
            <w:tcW w:w="582" w:type="pct"/>
            <w:shd w:val="clear" w:color="auto" w:fill="auto"/>
            <w:tcMar>
              <w:top w:w="0" w:type="dxa"/>
              <w:bottom w:w="0" w:type="dxa"/>
            </w:tcMar>
            <w:vAlign w:val="center"/>
          </w:tcPr>
          <w:p w14:paraId="1A97D9F6"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205.24</w:t>
            </w:r>
          </w:p>
        </w:tc>
        <w:tc>
          <w:tcPr>
            <w:tcW w:w="688" w:type="pct"/>
            <w:shd w:val="clear" w:color="auto" w:fill="auto"/>
            <w:tcMar>
              <w:top w:w="0" w:type="dxa"/>
              <w:bottom w:w="0" w:type="dxa"/>
            </w:tcMar>
            <w:vAlign w:val="center"/>
          </w:tcPr>
          <w:p w14:paraId="4E916757"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205.24</w:t>
            </w:r>
          </w:p>
        </w:tc>
        <w:tc>
          <w:tcPr>
            <w:tcW w:w="634" w:type="pct"/>
            <w:shd w:val="clear" w:color="auto" w:fill="auto"/>
            <w:tcMar>
              <w:top w:w="0" w:type="dxa"/>
              <w:bottom w:w="0" w:type="dxa"/>
            </w:tcMar>
            <w:vAlign w:val="center"/>
          </w:tcPr>
          <w:p w14:paraId="3B365E8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w:t>
            </w:r>
          </w:p>
        </w:tc>
        <w:tc>
          <w:tcPr>
            <w:tcW w:w="738" w:type="pct"/>
            <w:shd w:val="clear" w:color="auto" w:fill="auto"/>
            <w:tcMar>
              <w:top w:w="0" w:type="dxa"/>
              <w:bottom w:w="0" w:type="dxa"/>
            </w:tcMar>
            <w:vAlign w:val="center"/>
          </w:tcPr>
          <w:p w14:paraId="2FD64148"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0A350CB5" w14:textId="77777777" w:rsidTr="0082306F">
        <w:trPr>
          <w:jc w:val="center"/>
        </w:trPr>
        <w:tc>
          <w:tcPr>
            <w:tcW w:w="1715" w:type="pct"/>
            <w:shd w:val="clear" w:color="auto" w:fill="auto"/>
            <w:tcMar>
              <w:top w:w="0" w:type="dxa"/>
              <w:bottom w:w="0" w:type="dxa"/>
            </w:tcMar>
            <w:vAlign w:val="center"/>
          </w:tcPr>
          <w:p w14:paraId="30932F6C" w14:textId="40919BE4"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xml:space="preserve">- Rubber area in the </w:t>
            </w:r>
            <w:r w:rsidR="0082306F" w:rsidRPr="00404135">
              <w:rPr>
                <w:rFonts w:ascii="Arial" w:hAnsi="Arial" w:cs="Arial"/>
                <w:color w:val="010000"/>
                <w:sz w:val="20"/>
              </w:rPr>
              <w:t>Vegetation Phase</w:t>
            </w:r>
          </w:p>
        </w:tc>
        <w:tc>
          <w:tcPr>
            <w:tcW w:w="643" w:type="pct"/>
            <w:shd w:val="clear" w:color="auto" w:fill="auto"/>
            <w:tcMar>
              <w:top w:w="0" w:type="dxa"/>
              <w:bottom w:w="0" w:type="dxa"/>
            </w:tcMar>
            <w:vAlign w:val="center"/>
          </w:tcPr>
          <w:p w14:paraId="198F181B"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Hectares</w:t>
            </w:r>
          </w:p>
        </w:tc>
        <w:tc>
          <w:tcPr>
            <w:tcW w:w="582" w:type="pct"/>
            <w:shd w:val="clear" w:color="auto" w:fill="auto"/>
            <w:tcMar>
              <w:top w:w="0" w:type="dxa"/>
              <w:bottom w:w="0" w:type="dxa"/>
            </w:tcMar>
            <w:vAlign w:val="center"/>
          </w:tcPr>
          <w:p w14:paraId="219C7D6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2,609.17</w:t>
            </w:r>
          </w:p>
        </w:tc>
        <w:tc>
          <w:tcPr>
            <w:tcW w:w="688" w:type="pct"/>
            <w:shd w:val="clear" w:color="auto" w:fill="auto"/>
            <w:tcMar>
              <w:top w:w="0" w:type="dxa"/>
              <w:bottom w:w="0" w:type="dxa"/>
            </w:tcMar>
            <w:vAlign w:val="center"/>
          </w:tcPr>
          <w:p w14:paraId="0B84B297"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2,602.14</w:t>
            </w:r>
          </w:p>
        </w:tc>
        <w:tc>
          <w:tcPr>
            <w:tcW w:w="634" w:type="pct"/>
            <w:shd w:val="clear" w:color="auto" w:fill="auto"/>
            <w:tcMar>
              <w:top w:w="0" w:type="dxa"/>
              <w:bottom w:w="0" w:type="dxa"/>
            </w:tcMar>
            <w:vAlign w:val="center"/>
          </w:tcPr>
          <w:p w14:paraId="7CC40539"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99.73%</w:t>
            </w:r>
          </w:p>
        </w:tc>
        <w:tc>
          <w:tcPr>
            <w:tcW w:w="738" w:type="pct"/>
            <w:shd w:val="clear" w:color="auto" w:fill="auto"/>
            <w:tcMar>
              <w:top w:w="0" w:type="dxa"/>
              <w:bottom w:w="0" w:type="dxa"/>
            </w:tcMar>
            <w:vAlign w:val="center"/>
          </w:tcPr>
          <w:p w14:paraId="070948A8"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2,639.82</w:t>
            </w:r>
          </w:p>
        </w:tc>
      </w:tr>
      <w:tr w:rsidR="00AB5B28" w:rsidRPr="00404135" w14:paraId="4AC8CE32" w14:textId="77777777" w:rsidTr="0082306F">
        <w:trPr>
          <w:jc w:val="center"/>
        </w:trPr>
        <w:tc>
          <w:tcPr>
            <w:tcW w:w="1715" w:type="pct"/>
            <w:shd w:val="clear" w:color="auto" w:fill="auto"/>
            <w:tcMar>
              <w:top w:w="0" w:type="dxa"/>
              <w:bottom w:w="0" w:type="dxa"/>
            </w:tcMar>
            <w:vAlign w:val="center"/>
          </w:tcPr>
          <w:p w14:paraId="30352DA8"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Rubber area liquidated during the period</w:t>
            </w:r>
          </w:p>
        </w:tc>
        <w:tc>
          <w:tcPr>
            <w:tcW w:w="643" w:type="pct"/>
            <w:shd w:val="clear" w:color="auto" w:fill="auto"/>
            <w:tcMar>
              <w:top w:w="0" w:type="dxa"/>
              <w:bottom w:w="0" w:type="dxa"/>
            </w:tcMar>
            <w:vAlign w:val="center"/>
          </w:tcPr>
          <w:p w14:paraId="03255ED3"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Hectares</w:t>
            </w:r>
          </w:p>
        </w:tc>
        <w:tc>
          <w:tcPr>
            <w:tcW w:w="582" w:type="pct"/>
            <w:shd w:val="clear" w:color="auto" w:fill="auto"/>
            <w:tcMar>
              <w:top w:w="0" w:type="dxa"/>
              <w:bottom w:w="0" w:type="dxa"/>
            </w:tcMar>
            <w:vAlign w:val="center"/>
          </w:tcPr>
          <w:p w14:paraId="4BB3817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631.35</w:t>
            </w:r>
          </w:p>
        </w:tc>
        <w:tc>
          <w:tcPr>
            <w:tcW w:w="688" w:type="pct"/>
            <w:shd w:val="clear" w:color="auto" w:fill="auto"/>
            <w:tcMar>
              <w:top w:w="0" w:type="dxa"/>
              <w:bottom w:w="0" w:type="dxa"/>
            </w:tcMar>
            <w:vAlign w:val="center"/>
          </w:tcPr>
          <w:p w14:paraId="407BAB7F"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631.35</w:t>
            </w:r>
          </w:p>
        </w:tc>
        <w:tc>
          <w:tcPr>
            <w:tcW w:w="634" w:type="pct"/>
            <w:shd w:val="clear" w:color="auto" w:fill="auto"/>
            <w:tcMar>
              <w:top w:w="0" w:type="dxa"/>
              <w:bottom w:w="0" w:type="dxa"/>
            </w:tcMar>
            <w:vAlign w:val="center"/>
          </w:tcPr>
          <w:p w14:paraId="636F071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w:t>
            </w:r>
          </w:p>
        </w:tc>
        <w:tc>
          <w:tcPr>
            <w:tcW w:w="738" w:type="pct"/>
            <w:shd w:val="clear" w:color="auto" w:fill="auto"/>
            <w:tcMar>
              <w:top w:w="0" w:type="dxa"/>
              <w:bottom w:w="0" w:type="dxa"/>
            </w:tcMar>
            <w:vAlign w:val="center"/>
          </w:tcPr>
          <w:p w14:paraId="3570FDE3"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60.77</w:t>
            </w:r>
          </w:p>
        </w:tc>
      </w:tr>
      <w:tr w:rsidR="00AB5B28" w:rsidRPr="00404135" w14:paraId="108BBDBC" w14:textId="77777777" w:rsidTr="0082306F">
        <w:trPr>
          <w:jc w:val="center"/>
        </w:trPr>
        <w:tc>
          <w:tcPr>
            <w:tcW w:w="1715" w:type="pct"/>
            <w:shd w:val="clear" w:color="auto" w:fill="auto"/>
            <w:tcMar>
              <w:top w:w="0" w:type="dxa"/>
              <w:bottom w:w="0" w:type="dxa"/>
            </w:tcMar>
            <w:vAlign w:val="center"/>
          </w:tcPr>
          <w:p w14:paraId="149B411D"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Replanted rubber area</w:t>
            </w:r>
          </w:p>
        </w:tc>
        <w:tc>
          <w:tcPr>
            <w:tcW w:w="643" w:type="pct"/>
            <w:shd w:val="clear" w:color="auto" w:fill="auto"/>
            <w:tcMar>
              <w:top w:w="0" w:type="dxa"/>
              <w:bottom w:w="0" w:type="dxa"/>
            </w:tcMar>
            <w:vAlign w:val="center"/>
          </w:tcPr>
          <w:p w14:paraId="231DAD0F"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Hectares</w:t>
            </w:r>
          </w:p>
        </w:tc>
        <w:tc>
          <w:tcPr>
            <w:tcW w:w="582" w:type="pct"/>
            <w:shd w:val="clear" w:color="auto" w:fill="auto"/>
            <w:tcMar>
              <w:top w:w="0" w:type="dxa"/>
              <w:bottom w:w="0" w:type="dxa"/>
            </w:tcMar>
            <w:vAlign w:val="center"/>
          </w:tcPr>
          <w:p w14:paraId="4484E2C7"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458.93</w:t>
            </w:r>
          </w:p>
        </w:tc>
        <w:tc>
          <w:tcPr>
            <w:tcW w:w="688" w:type="pct"/>
            <w:shd w:val="clear" w:color="auto" w:fill="auto"/>
            <w:tcMar>
              <w:top w:w="0" w:type="dxa"/>
              <w:bottom w:w="0" w:type="dxa"/>
            </w:tcMar>
            <w:vAlign w:val="center"/>
          </w:tcPr>
          <w:p w14:paraId="38FCCD53"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578.13</w:t>
            </w:r>
          </w:p>
        </w:tc>
        <w:tc>
          <w:tcPr>
            <w:tcW w:w="634" w:type="pct"/>
            <w:shd w:val="clear" w:color="auto" w:fill="auto"/>
            <w:tcMar>
              <w:top w:w="0" w:type="dxa"/>
              <w:bottom w:w="0" w:type="dxa"/>
            </w:tcMar>
            <w:vAlign w:val="center"/>
          </w:tcPr>
          <w:p w14:paraId="555DCB9B"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125.97%</w:t>
            </w:r>
          </w:p>
        </w:tc>
        <w:tc>
          <w:tcPr>
            <w:tcW w:w="738" w:type="pct"/>
            <w:shd w:val="clear" w:color="auto" w:fill="auto"/>
            <w:tcMar>
              <w:top w:w="0" w:type="dxa"/>
              <w:bottom w:w="0" w:type="dxa"/>
            </w:tcMar>
            <w:vAlign w:val="center"/>
          </w:tcPr>
          <w:p w14:paraId="0A58ED14"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51D4355F" w14:textId="77777777" w:rsidTr="0082306F">
        <w:trPr>
          <w:jc w:val="center"/>
        </w:trPr>
        <w:tc>
          <w:tcPr>
            <w:tcW w:w="1715" w:type="pct"/>
            <w:shd w:val="clear" w:color="auto" w:fill="auto"/>
            <w:tcMar>
              <w:top w:w="0" w:type="dxa"/>
              <w:bottom w:w="0" w:type="dxa"/>
            </w:tcMar>
            <w:vAlign w:val="center"/>
          </w:tcPr>
          <w:p w14:paraId="5BFA81E1"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1.2. Productivity</w:t>
            </w:r>
          </w:p>
        </w:tc>
        <w:tc>
          <w:tcPr>
            <w:tcW w:w="643" w:type="pct"/>
            <w:shd w:val="clear" w:color="auto" w:fill="auto"/>
            <w:tcMar>
              <w:top w:w="0" w:type="dxa"/>
              <w:bottom w:w="0" w:type="dxa"/>
            </w:tcMar>
            <w:vAlign w:val="center"/>
          </w:tcPr>
          <w:p w14:paraId="34557180"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Ton/hectare</w:t>
            </w:r>
          </w:p>
        </w:tc>
        <w:tc>
          <w:tcPr>
            <w:tcW w:w="582" w:type="pct"/>
            <w:shd w:val="clear" w:color="auto" w:fill="auto"/>
            <w:tcMar>
              <w:top w:w="0" w:type="dxa"/>
              <w:bottom w:w="0" w:type="dxa"/>
            </w:tcMar>
            <w:vAlign w:val="center"/>
          </w:tcPr>
          <w:p w14:paraId="4CF0106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1.38</w:t>
            </w:r>
          </w:p>
        </w:tc>
        <w:tc>
          <w:tcPr>
            <w:tcW w:w="688" w:type="pct"/>
            <w:shd w:val="clear" w:color="auto" w:fill="auto"/>
            <w:tcMar>
              <w:top w:w="0" w:type="dxa"/>
              <w:bottom w:w="0" w:type="dxa"/>
            </w:tcMar>
            <w:vAlign w:val="center"/>
          </w:tcPr>
          <w:p w14:paraId="30B1C4D0"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1.39</w:t>
            </w:r>
          </w:p>
        </w:tc>
        <w:tc>
          <w:tcPr>
            <w:tcW w:w="634" w:type="pct"/>
            <w:shd w:val="clear" w:color="auto" w:fill="auto"/>
            <w:tcMar>
              <w:top w:w="0" w:type="dxa"/>
              <w:bottom w:w="0" w:type="dxa"/>
            </w:tcMar>
            <w:vAlign w:val="center"/>
          </w:tcPr>
          <w:p w14:paraId="2ED83C66"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100.7%</w:t>
            </w:r>
          </w:p>
        </w:tc>
        <w:tc>
          <w:tcPr>
            <w:tcW w:w="738" w:type="pct"/>
            <w:shd w:val="clear" w:color="auto" w:fill="auto"/>
            <w:tcMar>
              <w:top w:w="0" w:type="dxa"/>
              <w:bottom w:w="0" w:type="dxa"/>
            </w:tcMar>
            <w:vAlign w:val="center"/>
          </w:tcPr>
          <w:p w14:paraId="3891F0EB"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061E5395" w14:textId="77777777" w:rsidTr="0082306F">
        <w:trPr>
          <w:jc w:val="center"/>
        </w:trPr>
        <w:tc>
          <w:tcPr>
            <w:tcW w:w="1715" w:type="pct"/>
            <w:shd w:val="clear" w:color="auto" w:fill="auto"/>
            <w:tcMar>
              <w:top w:w="0" w:type="dxa"/>
              <w:bottom w:w="0" w:type="dxa"/>
            </w:tcMar>
            <w:vAlign w:val="center"/>
          </w:tcPr>
          <w:p w14:paraId="55105AB9"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2. Exploited rubber output In which:</w:t>
            </w:r>
          </w:p>
        </w:tc>
        <w:tc>
          <w:tcPr>
            <w:tcW w:w="643" w:type="pct"/>
            <w:shd w:val="clear" w:color="auto" w:fill="auto"/>
            <w:tcMar>
              <w:top w:w="0" w:type="dxa"/>
              <w:bottom w:w="0" w:type="dxa"/>
            </w:tcMar>
            <w:vAlign w:val="center"/>
          </w:tcPr>
          <w:p w14:paraId="6F75438B"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00AD319F"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3,200</w:t>
            </w:r>
          </w:p>
        </w:tc>
        <w:tc>
          <w:tcPr>
            <w:tcW w:w="688" w:type="pct"/>
            <w:shd w:val="clear" w:color="auto" w:fill="auto"/>
            <w:tcMar>
              <w:top w:w="0" w:type="dxa"/>
              <w:bottom w:w="0" w:type="dxa"/>
            </w:tcMar>
            <w:vAlign w:val="center"/>
          </w:tcPr>
          <w:p w14:paraId="0F5559A3"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3,202.37</w:t>
            </w:r>
          </w:p>
        </w:tc>
        <w:tc>
          <w:tcPr>
            <w:tcW w:w="634" w:type="pct"/>
            <w:shd w:val="clear" w:color="auto" w:fill="auto"/>
            <w:tcMar>
              <w:top w:w="0" w:type="dxa"/>
              <w:bottom w:w="0" w:type="dxa"/>
            </w:tcMar>
            <w:vAlign w:val="center"/>
          </w:tcPr>
          <w:p w14:paraId="585C708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100.07%</w:t>
            </w:r>
          </w:p>
        </w:tc>
        <w:tc>
          <w:tcPr>
            <w:tcW w:w="738" w:type="pct"/>
            <w:shd w:val="clear" w:color="auto" w:fill="auto"/>
            <w:tcMar>
              <w:top w:w="0" w:type="dxa"/>
              <w:bottom w:w="0" w:type="dxa"/>
            </w:tcMar>
            <w:vAlign w:val="center"/>
          </w:tcPr>
          <w:p w14:paraId="6D558D6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250</w:t>
            </w:r>
          </w:p>
        </w:tc>
      </w:tr>
      <w:tr w:rsidR="00AB5B28" w:rsidRPr="00404135" w14:paraId="4C7D67BA" w14:textId="77777777" w:rsidTr="0082306F">
        <w:trPr>
          <w:jc w:val="center"/>
        </w:trPr>
        <w:tc>
          <w:tcPr>
            <w:tcW w:w="1715" w:type="pct"/>
            <w:shd w:val="clear" w:color="auto" w:fill="auto"/>
            <w:tcMar>
              <w:top w:w="0" w:type="dxa"/>
              <w:bottom w:w="0" w:type="dxa"/>
            </w:tcMar>
            <w:vAlign w:val="center"/>
          </w:tcPr>
          <w:p w14:paraId="54792038" w14:textId="4E88C24A" w:rsidR="00AB5B28" w:rsidRPr="00404135" w:rsidRDefault="0082306F"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xml:space="preserve">- </w:t>
            </w:r>
            <w:r w:rsidR="00EC786C" w:rsidRPr="00404135">
              <w:rPr>
                <w:rFonts w:ascii="Arial" w:hAnsi="Arial" w:cs="Arial"/>
                <w:color w:val="010000"/>
                <w:sz w:val="20"/>
              </w:rPr>
              <w:t>Self-exploited output of the Company</w:t>
            </w:r>
          </w:p>
        </w:tc>
        <w:tc>
          <w:tcPr>
            <w:tcW w:w="643" w:type="pct"/>
            <w:shd w:val="clear" w:color="auto" w:fill="auto"/>
            <w:tcMar>
              <w:top w:w="0" w:type="dxa"/>
              <w:bottom w:w="0" w:type="dxa"/>
            </w:tcMar>
            <w:vAlign w:val="center"/>
          </w:tcPr>
          <w:p w14:paraId="45D5DAD0"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38382891"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2,885</w:t>
            </w:r>
          </w:p>
        </w:tc>
        <w:tc>
          <w:tcPr>
            <w:tcW w:w="688" w:type="pct"/>
            <w:shd w:val="clear" w:color="auto" w:fill="auto"/>
            <w:tcMar>
              <w:top w:w="0" w:type="dxa"/>
              <w:bottom w:w="0" w:type="dxa"/>
            </w:tcMar>
            <w:vAlign w:val="center"/>
          </w:tcPr>
          <w:p w14:paraId="5D7915B2"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2,886.87</w:t>
            </w:r>
          </w:p>
        </w:tc>
        <w:tc>
          <w:tcPr>
            <w:tcW w:w="634" w:type="pct"/>
            <w:shd w:val="clear" w:color="auto" w:fill="auto"/>
            <w:tcMar>
              <w:top w:w="0" w:type="dxa"/>
              <w:bottom w:w="0" w:type="dxa"/>
            </w:tcMar>
            <w:vAlign w:val="center"/>
          </w:tcPr>
          <w:p w14:paraId="09423166"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100.08%</w:t>
            </w:r>
          </w:p>
        </w:tc>
        <w:tc>
          <w:tcPr>
            <w:tcW w:w="738" w:type="pct"/>
            <w:shd w:val="clear" w:color="auto" w:fill="auto"/>
            <w:tcMar>
              <w:top w:w="0" w:type="dxa"/>
              <w:bottom w:w="0" w:type="dxa"/>
            </w:tcMar>
            <w:vAlign w:val="center"/>
          </w:tcPr>
          <w:p w14:paraId="4B6DC077"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250</w:t>
            </w:r>
          </w:p>
        </w:tc>
      </w:tr>
      <w:tr w:rsidR="00AB5B28" w:rsidRPr="00404135" w14:paraId="0253FB6C" w14:textId="77777777" w:rsidTr="0082306F">
        <w:trPr>
          <w:jc w:val="center"/>
        </w:trPr>
        <w:tc>
          <w:tcPr>
            <w:tcW w:w="1715" w:type="pct"/>
            <w:shd w:val="clear" w:color="auto" w:fill="auto"/>
            <w:tcMar>
              <w:top w:w="0" w:type="dxa"/>
              <w:bottom w:w="0" w:type="dxa"/>
            </w:tcMar>
            <w:vAlign w:val="center"/>
          </w:tcPr>
          <w:p w14:paraId="020123E4"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Output from the concession of exploitation</w:t>
            </w:r>
          </w:p>
        </w:tc>
        <w:tc>
          <w:tcPr>
            <w:tcW w:w="643" w:type="pct"/>
            <w:shd w:val="clear" w:color="auto" w:fill="auto"/>
            <w:tcMar>
              <w:top w:w="0" w:type="dxa"/>
              <w:bottom w:w="0" w:type="dxa"/>
            </w:tcMar>
            <w:vAlign w:val="center"/>
          </w:tcPr>
          <w:p w14:paraId="00CA82BA"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7405C31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315.5</w:t>
            </w:r>
          </w:p>
        </w:tc>
        <w:tc>
          <w:tcPr>
            <w:tcW w:w="688" w:type="pct"/>
            <w:shd w:val="clear" w:color="auto" w:fill="auto"/>
            <w:tcMar>
              <w:top w:w="0" w:type="dxa"/>
              <w:bottom w:w="0" w:type="dxa"/>
            </w:tcMar>
            <w:vAlign w:val="center"/>
          </w:tcPr>
          <w:p w14:paraId="1C19DF3B"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315.5</w:t>
            </w:r>
          </w:p>
        </w:tc>
        <w:tc>
          <w:tcPr>
            <w:tcW w:w="634" w:type="pct"/>
            <w:shd w:val="clear" w:color="auto" w:fill="auto"/>
            <w:tcMar>
              <w:top w:w="0" w:type="dxa"/>
              <w:bottom w:w="0" w:type="dxa"/>
            </w:tcMar>
            <w:vAlign w:val="center"/>
          </w:tcPr>
          <w:p w14:paraId="2795A2B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100%</w:t>
            </w:r>
          </w:p>
        </w:tc>
        <w:tc>
          <w:tcPr>
            <w:tcW w:w="738" w:type="pct"/>
            <w:shd w:val="clear" w:color="auto" w:fill="auto"/>
            <w:tcMar>
              <w:top w:w="0" w:type="dxa"/>
              <w:bottom w:w="0" w:type="dxa"/>
            </w:tcMar>
            <w:vAlign w:val="center"/>
          </w:tcPr>
          <w:p w14:paraId="3291115D" w14:textId="77777777" w:rsidR="00AB5B28" w:rsidRPr="00404135" w:rsidRDefault="00AB5B28" w:rsidP="00EC786C">
            <w:pPr>
              <w:spacing w:after="120" w:line="360" w:lineRule="auto"/>
              <w:jc w:val="right"/>
              <w:rPr>
                <w:rFonts w:ascii="Arial" w:eastAsia="Arial" w:hAnsi="Arial" w:cs="Arial"/>
                <w:color w:val="010000"/>
                <w:sz w:val="20"/>
                <w:szCs w:val="20"/>
              </w:rPr>
            </w:pPr>
          </w:p>
        </w:tc>
      </w:tr>
      <w:tr w:rsidR="00AB5B28" w:rsidRPr="00404135" w14:paraId="1ABC49E5" w14:textId="77777777" w:rsidTr="0082306F">
        <w:trPr>
          <w:jc w:val="center"/>
        </w:trPr>
        <w:tc>
          <w:tcPr>
            <w:tcW w:w="1715" w:type="pct"/>
            <w:shd w:val="clear" w:color="auto" w:fill="auto"/>
            <w:tcMar>
              <w:top w:w="0" w:type="dxa"/>
              <w:bottom w:w="0" w:type="dxa"/>
            </w:tcMar>
            <w:vAlign w:val="center"/>
          </w:tcPr>
          <w:p w14:paraId="6AE12185"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3. Purchased rubber</w:t>
            </w:r>
          </w:p>
        </w:tc>
        <w:tc>
          <w:tcPr>
            <w:tcW w:w="643" w:type="pct"/>
            <w:shd w:val="clear" w:color="auto" w:fill="auto"/>
            <w:tcMar>
              <w:top w:w="0" w:type="dxa"/>
              <w:bottom w:w="0" w:type="dxa"/>
            </w:tcMar>
            <w:vAlign w:val="center"/>
          </w:tcPr>
          <w:p w14:paraId="59CFC981"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137230B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1,500</w:t>
            </w:r>
          </w:p>
        </w:tc>
        <w:tc>
          <w:tcPr>
            <w:tcW w:w="688" w:type="pct"/>
            <w:shd w:val="clear" w:color="auto" w:fill="auto"/>
            <w:tcMar>
              <w:top w:w="0" w:type="dxa"/>
              <w:bottom w:w="0" w:type="dxa"/>
            </w:tcMar>
            <w:vAlign w:val="center"/>
          </w:tcPr>
          <w:p w14:paraId="1EC3573D"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508.26</w:t>
            </w:r>
          </w:p>
        </w:tc>
        <w:tc>
          <w:tcPr>
            <w:tcW w:w="634" w:type="pct"/>
            <w:shd w:val="clear" w:color="auto" w:fill="auto"/>
            <w:tcMar>
              <w:top w:w="0" w:type="dxa"/>
              <w:bottom w:w="0" w:type="dxa"/>
            </w:tcMar>
            <w:vAlign w:val="center"/>
          </w:tcPr>
          <w:p w14:paraId="46F67D93"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33.88%</w:t>
            </w:r>
          </w:p>
        </w:tc>
        <w:tc>
          <w:tcPr>
            <w:tcW w:w="738" w:type="pct"/>
            <w:shd w:val="clear" w:color="auto" w:fill="auto"/>
            <w:tcMar>
              <w:top w:w="0" w:type="dxa"/>
              <w:bottom w:w="0" w:type="dxa"/>
            </w:tcMar>
            <w:vAlign w:val="center"/>
          </w:tcPr>
          <w:p w14:paraId="793C5600"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70</w:t>
            </w:r>
          </w:p>
        </w:tc>
      </w:tr>
      <w:tr w:rsidR="00AB5B28" w:rsidRPr="00404135" w14:paraId="4C81C41B" w14:textId="77777777" w:rsidTr="0082306F">
        <w:trPr>
          <w:jc w:val="center"/>
        </w:trPr>
        <w:tc>
          <w:tcPr>
            <w:tcW w:w="1715" w:type="pct"/>
            <w:shd w:val="clear" w:color="auto" w:fill="auto"/>
            <w:tcMar>
              <w:top w:w="0" w:type="dxa"/>
              <w:bottom w:w="0" w:type="dxa"/>
            </w:tcMar>
            <w:vAlign w:val="center"/>
          </w:tcPr>
          <w:p w14:paraId="446B8E76"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4. Processed rubber</w:t>
            </w:r>
          </w:p>
        </w:tc>
        <w:tc>
          <w:tcPr>
            <w:tcW w:w="643" w:type="pct"/>
            <w:shd w:val="clear" w:color="auto" w:fill="auto"/>
            <w:tcMar>
              <w:top w:w="0" w:type="dxa"/>
              <w:bottom w:w="0" w:type="dxa"/>
            </w:tcMar>
            <w:vAlign w:val="center"/>
          </w:tcPr>
          <w:p w14:paraId="6D452E83"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12165C24"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4,486</w:t>
            </w:r>
          </w:p>
        </w:tc>
        <w:tc>
          <w:tcPr>
            <w:tcW w:w="688" w:type="pct"/>
            <w:shd w:val="clear" w:color="auto" w:fill="auto"/>
            <w:tcMar>
              <w:top w:w="0" w:type="dxa"/>
              <w:bottom w:w="0" w:type="dxa"/>
            </w:tcMar>
            <w:vAlign w:val="center"/>
          </w:tcPr>
          <w:p w14:paraId="7ED990FD"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2,967.43</w:t>
            </w:r>
          </w:p>
        </w:tc>
        <w:tc>
          <w:tcPr>
            <w:tcW w:w="634" w:type="pct"/>
            <w:shd w:val="clear" w:color="auto" w:fill="auto"/>
            <w:tcMar>
              <w:top w:w="0" w:type="dxa"/>
              <w:bottom w:w="0" w:type="dxa"/>
            </w:tcMar>
            <w:vAlign w:val="center"/>
          </w:tcPr>
          <w:p w14:paraId="7B9C37C9"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66.15%</w:t>
            </w:r>
          </w:p>
        </w:tc>
        <w:tc>
          <w:tcPr>
            <w:tcW w:w="738" w:type="pct"/>
            <w:shd w:val="clear" w:color="auto" w:fill="auto"/>
            <w:tcMar>
              <w:top w:w="0" w:type="dxa"/>
              <w:bottom w:w="0" w:type="dxa"/>
            </w:tcMar>
            <w:vAlign w:val="center"/>
          </w:tcPr>
          <w:p w14:paraId="33152038"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320</w:t>
            </w:r>
          </w:p>
        </w:tc>
      </w:tr>
      <w:tr w:rsidR="00AB5B28" w:rsidRPr="00404135" w14:paraId="4958D705" w14:textId="77777777" w:rsidTr="0082306F">
        <w:trPr>
          <w:jc w:val="center"/>
        </w:trPr>
        <w:tc>
          <w:tcPr>
            <w:tcW w:w="1715" w:type="pct"/>
            <w:shd w:val="clear" w:color="auto" w:fill="auto"/>
            <w:tcMar>
              <w:top w:w="0" w:type="dxa"/>
              <w:bottom w:w="0" w:type="dxa"/>
            </w:tcMar>
            <w:vAlign w:val="center"/>
          </w:tcPr>
          <w:p w14:paraId="294D2FC1"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5. Purchased rubber goods</w:t>
            </w:r>
          </w:p>
        </w:tc>
        <w:tc>
          <w:tcPr>
            <w:tcW w:w="643" w:type="pct"/>
            <w:shd w:val="clear" w:color="auto" w:fill="auto"/>
            <w:tcMar>
              <w:top w:w="0" w:type="dxa"/>
              <w:bottom w:w="0" w:type="dxa"/>
            </w:tcMar>
            <w:vAlign w:val="center"/>
          </w:tcPr>
          <w:p w14:paraId="112DC0D4"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234B43F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7,000</w:t>
            </w:r>
          </w:p>
        </w:tc>
        <w:tc>
          <w:tcPr>
            <w:tcW w:w="688" w:type="pct"/>
            <w:shd w:val="clear" w:color="auto" w:fill="auto"/>
            <w:tcMar>
              <w:top w:w="0" w:type="dxa"/>
              <w:bottom w:w="0" w:type="dxa"/>
            </w:tcMar>
            <w:vAlign w:val="center"/>
          </w:tcPr>
          <w:p w14:paraId="197AD7A9"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13,466.08</w:t>
            </w:r>
          </w:p>
        </w:tc>
        <w:tc>
          <w:tcPr>
            <w:tcW w:w="634" w:type="pct"/>
            <w:shd w:val="clear" w:color="auto" w:fill="auto"/>
            <w:tcMar>
              <w:top w:w="0" w:type="dxa"/>
              <w:bottom w:w="0" w:type="dxa"/>
            </w:tcMar>
            <w:vAlign w:val="center"/>
          </w:tcPr>
          <w:p w14:paraId="18B03714"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192.37%</w:t>
            </w:r>
          </w:p>
        </w:tc>
        <w:tc>
          <w:tcPr>
            <w:tcW w:w="738" w:type="pct"/>
            <w:shd w:val="clear" w:color="auto" w:fill="auto"/>
            <w:tcMar>
              <w:top w:w="0" w:type="dxa"/>
              <w:bottom w:w="0" w:type="dxa"/>
            </w:tcMar>
            <w:vAlign w:val="center"/>
          </w:tcPr>
          <w:p w14:paraId="3B3DB516"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3,129.84</w:t>
            </w:r>
          </w:p>
        </w:tc>
      </w:tr>
      <w:tr w:rsidR="00AB5B28" w:rsidRPr="00404135" w14:paraId="044CFFD8" w14:textId="77777777" w:rsidTr="0082306F">
        <w:trPr>
          <w:jc w:val="center"/>
        </w:trPr>
        <w:tc>
          <w:tcPr>
            <w:tcW w:w="1715" w:type="pct"/>
            <w:shd w:val="clear" w:color="auto" w:fill="auto"/>
            <w:tcMar>
              <w:top w:w="0" w:type="dxa"/>
              <w:bottom w:w="0" w:type="dxa"/>
            </w:tcMar>
            <w:vAlign w:val="center"/>
          </w:tcPr>
          <w:p w14:paraId="703DC656"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6. Consumed rubber</w:t>
            </w:r>
          </w:p>
        </w:tc>
        <w:tc>
          <w:tcPr>
            <w:tcW w:w="643" w:type="pct"/>
            <w:shd w:val="clear" w:color="auto" w:fill="auto"/>
            <w:tcMar>
              <w:top w:w="0" w:type="dxa"/>
              <w:bottom w:w="0" w:type="dxa"/>
            </w:tcMar>
            <w:vAlign w:val="center"/>
          </w:tcPr>
          <w:p w14:paraId="0CEEC430"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Tons</w:t>
            </w:r>
          </w:p>
        </w:tc>
        <w:tc>
          <w:tcPr>
            <w:tcW w:w="582" w:type="pct"/>
            <w:shd w:val="clear" w:color="auto" w:fill="auto"/>
            <w:tcMar>
              <w:top w:w="0" w:type="dxa"/>
              <w:bottom w:w="0" w:type="dxa"/>
            </w:tcMar>
            <w:vAlign w:val="center"/>
          </w:tcPr>
          <w:p w14:paraId="3EE90B20"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12,500</w:t>
            </w:r>
          </w:p>
        </w:tc>
        <w:tc>
          <w:tcPr>
            <w:tcW w:w="688" w:type="pct"/>
            <w:shd w:val="clear" w:color="auto" w:fill="auto"/>
            <w:tcMar>
              <w:top w:w="0" w:type="dxa"/>
              <w:bottom w:w="0" w:type="dxa"/>
            </w:tcMar>
            <w:vAlign w:val="center"/>
          </w:tcPr>
          <w:p w14:paraId="0D5CB27B"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19,045.35</w:t>
            </w:r>
          </w:p>
        </w:tc>
        <w:tc>
          <w:tcPr>
            <w:tcW w:w="634" w:type="pct"/>
            <w:shd w:val="clear" w:color="auto" w:fill="auto"/>
            <w:tcMar>
              <w:top w:w="0" w:type="dxa"/>
              <w:bottom w:w="0" w:type="dxa"/>
            </w:tcMar>
            <w:vAlign w:val="center"/>
          </w:tcPr>
          <w:p w14:paraId="3837C2B8"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152.36%</w:t>
            </w:r>
          </w:p>
        </w:tc>
        <w:tc>
          <w:tcPr>
            <w:tcW w:w="738" w:type="pct"/>
            <w:shd w:val="clear" w:color="auto" w:fill="auto"/>
            <w:tcMar>
              <w:top w:w="0" w:type="dxa"/>
              <w:bottom w:w="0" w:type="dxa"/>
            </w:tcMar>
            <w:vAlign w:val="center"/>
          </w:tcPr>
          <w:p w14:paraId="4E35E2DC"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4,869.32</w:t>
            </w:r>
          </w:p>
        </w:tc>
      </w:tr>
      <w:tr w:rsidR="00AB5B28" w:rsidRPr="00404135" w14:paraId="103022B0" w14:textId="77777777" w:rsidTr="0082306F">
        <w:trPr>
          <w:jc w:val="center"/>
        </w:trPr>
        <w:tc>
          <w:tcPr>
            <w:tcW w:w="1715" w:type="pct"/>
            <w:shd w:val="clear" w:color="auto" w:fill="auto"/>
            <w:tcMar>
              <w:top w:w="0" w:type="dxa"/>
              <w:bottom w:w="0" w:type="dxa"/>
            </w:tcMar>
            <w:vAlign w:val="center"/>
          </w:tcPr>
          <w:p w14:paraId="18FFC6DB"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II. Revenue and profit</w:t>
            </w:r>
          </w:p>
        </w:tc>
        <w:tc>
          <w:tcPr>
            <w:tcW w:w="643" w:type="pct"/>
            <w:shd w:val="clear" w:color="auto" w:fill="auto"/>
            <w:tcMar>
              <w:top w:w="0" w:type="dxa"/>
              <w:bottom w:w="0" w:type="dxa"/>
            </w:tcMar>
            <w:vAlign w:val="center"/>
          </w:tcPr>
          <w:p w14:paraId="277C7AAE" w14:textId="77777777" w:rsidR="00AB5B28" w:rsidRPr="00404135" w:rsidRDefault="00AB5B28" w:rsidP="00EC786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6D7B24BF"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688" w:type="pct"/>
            <w:shd w:val="clear" w:color="auto" w:fill="auto"/>
            <w:tcMar>
              <w:top w:w="0" w:type="dxa"/>
              <w:bottom w:w="0" w:type="dxa"/>
            </w:tcMar>
            <w:vAlign w:val="center"/>
          </w:tcPr>
          <w:p w14:paraId="283DB4CA"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634" w:type="pct"/>
            <w:shd w:val="clear" w:color="auto" w:fill="auto"/>
            <w:tcMar>
              <w:top w:w="0" w:type="dxa"/>
              <w:bottom w:w="0" w:type="dxa"/>
            </w:tcMar>
            <w:vAlign w:val="center"/>
          </w:tcPr>
          <w:p w14:paraId="624D7788"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738" w:type="pct"/>
            <w:shd w:val="clear" w:color="auto" w:fill="auto"/>
            <w:tcMar>
              <w:top w:w="0" w:type="dxa"/>
              <w:bottom w:w="0" w:type="dxa"/>
            </w:tcMar>
            <w:vAlign w:val="center"/>
          </w:tcPr>
          <w:p w14:paraId="50EF878E"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r>
      <w:tr w:rsidR="00AB5B28" w:rsidRPr="00404135" w14:paraId="1923A559" w14:textId="77777777" w:rsidTr="0082306F">
        <w:trPr>
          <w:jc w:val="center"/>
        </w:trPr>
        <w:tc>
          <w:tcPr>
            <w:tcW w:w="1715" w:type="pct"/>
            <w:shd w:val="clear" w:color="auto" w:fill="auto"/>
            <w:tcMar>
              <w:top w:w="0" w:type="dxa"/>
              <w:bottom w:w="0" w:type="dxa"/>
            </w:tcMar>
            <w:vAlign w:val="center"/>
          </w:tcPr>
          <w:p w14:paraId="21AF7416" w14:textId="6362150E"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lastRenderedPageBreak/>
              <w:t>1. Total revenue</w:t>
            </w:r>
          </w:p>
        </w:tc>
        <w:tc>
          <w:tcPr>
            <w:tcW w:w="643" w:type="pct"/>
            <w:shd w:val="clear" w:color="auto" w:fill="auto"/>
            <w:tcMar>
              <w:top w:w="0" w:type="dxa"/>
              <w:bottom w:w="0" w:type="dxa"/>
            </w:tcMar>
            <w:vAlign w:val="center"/>
          </w:tcPr>
          <w:p w14:paraId="630521AB" w14:textId="68EDFCE0" w:rsidR="00AB5B28" w:rsidRPr="00404135" w:rsidRDefault="0082306F"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M</w:t>
            </w:r>
            <w:r w:rsidRPr="00404135">
              <w:rPr>
                <w:rFonts w:ascii="Arial" w:hAnsi="Arial" w:cs="Arial"/>
                <w:color w:val="010000"/>
                <w:sz w:val="20"/>
              </w:rPr>
              <w:t>illion</w:t>
            </w:r>
            <w:r w:rsidRPr="00404135">
              <w:rPr>
                <w:rFonts w:ascii="Arial" w:hAnsi="Arial" w:cs="Arial"/>
                <w:color w:val="010000"/>
                <w:sz w:val="20"/>
              </w:rPr>
              <w:t xml:space="preserve"> </w:t>
            </w:r>
            <w:r w:rsidR="00EC786C" w:rsidRPr="00404135">
              <w:rPr>
                <w:rFonts w:ascii="Arial" w:hAnsi="Arial" w:cs="Arial"/>
                <w:color w:val="010000"/>
                <w:sz w:val="20"/>
              </w:rPr>
              <w:t xml:space="preserve">VND </w:t>
            </w:r>
          </w:p>
        </w:tc>
        <w:tc>
          <w:tcPr>
            <w:tcW w:w="582" w:type="pct"/>
            <w:shd w:val="clear" w:color="auto" w:fill="auto"/>
            <w:tcMar>
              <w:top w:w="0" w:type="dxa"/>
              <w:bottom w:w="0" w:type="dxa"/>
            </w:tcMar>
            <w:vAlign w:val="center"/>
          </w:tcPr>
          <w:p w14:paraId="56E9875E"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614,673</w:t>
            </w:r>
          </w:p>
        </w:tc>
        <w:tc>
          <w:tcPr>
            <w:tcW w:w="688" w:type="pct"/>
            <w:shd w:val="clear" w:color="auto" w:fill="auto"/>
            <w:tcMar>
              <w:top w:w="0" w:type="dxa"/>
              <w:bottom w:w="0" w:type="dxa"/>
            </w:tcMar>
            <w:vAlign w:val="center"/>
          </w:tcPr>
          <w:p w14:paraId="57FB10B7"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881,754.33</w:t>
            </w:r>
          </w:p>
        </w:tc>
        <w:tc>
          <w:tcPr>
            <w:tcW w:w="634" w:type="pct"/>
            <w:shd w:val="clear" w:color="auto" w:fill="auto"/>
            <w:tcMar>
              <w:top w:w="0" w:type="dxa"/>
              <w:bottom w:w="0" w:type="dxa"/>
            </w:tcMar>
            <w:vAlign w:val="center"/>
          </w:tcPr>
          <w:p w14:paraId="55BD2814"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143.45%</w:t>
            </w:r>
          </w:p>
        </w:tc>
        <w:tc>
          <w:tcPr>
            <w:tcW w:w="738" w:type="pct"/>
            <w:shd w:val="clear" w:color="auto" w:fill="auto"/>
            <w:tcMar>
              <w:top w:w="0" w:type="dxa"/>
              <w:bottom w:w="0" w:type="dxa"/>
            </w:tcMar>
            <w:vAlign w:val="center"/>
          </w:tcPr>
          <w:p w14:paraId="54B75ACF"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231682.74</w:t>
            </w:r>
          </w:p>
        </w:tc>
      </w:tr>
      <w:tr w:rsidR="0082306F" w:rsidRPr="00404135" w14:paraId="7B818796" w14:textId="77777777" w:rsidTr="0082306F">
        <w:trPr>
          <w:jc w:val="center"/>
        </w:trPr>
        <w:tc>
          <w:tcPr>
            <w:tcW w:w="1715" w:type="pct"/>
            <w:shd w:val="clear" w:color="auto" w:fill="auto"/>
            <w:tcMar>
              <w:top w:w="0" w:type="dxa"/>
              <w:bottom w:w="0" w:type="dxa"/>
            </w:tcMar>
            <w:vAlign w:val="center"/>
          </w:tcPr>
          <w:p w14:paraId="078AFB43" w14:textId="77777777" w:rsidR="0082306F" w:rsidRPr="00404135" w:rsidRDefault="0082306F" w:rsidP="0082306F">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2. Profit before tax</w:t>
            </w:r>
          </w:p>
        </w:tc>
        <w:tc>
          <w:tcPr>
            <w:tcW w:w="643" w:type="pct"/>
            <w:shd w:val="clear" w:color="auto" w:fill="auto"/>
            <w:tcMar>
              <w:top w:w="0" w:type="dxa"/>
              <w:bottom w:w="0" w:type="dxa"/>
            </w:tcMar>
            <w:vAlign w:val="center"/>
          </w:tcPr>
          <w:p w14:paraId="79D5E818" w14:textId="4035F78B" w:rsidR="0082306F" w:rsidRPr="00404135" w:rsidRDefault="0082306F" w:rsidP="0082306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 xml:space="preserve">Million VND </w:t>
            </w:r>
          </w:p>
        </w:tc>
        <w:tc>
          <w:tcPr>
            <w:tcW w:w="582" w:type="pct"/>
            <w:shd w:val="clear" w:color="auto" w:fill="auto"/>
            <w:tcMar>
              <w:top w:w="0" w:type="dxa"/>
              <w:bottom w:w="0" w:type="dxa"/>
            </w:tcMar>
            <w:vAlign w:val="center"/>
          </w:tcPr>
          <w:p w14:paraId="1E35C7BF"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146,996</w:t>
            </w:r>
          </w:p>
        </w:tc>
        <w:tc>
          <w:tcPr>
            <w:tcW w:w="688" w:type="pct"/>
            <w:shd w:val="clear" w:color="auto" w:fill="auto"/>
            <w:tcMar>
              <w:top w:w="0" w:type="dxa"/>
              <w:bottom w:w="0" w:type="dxa"/>
            </w:tcMar>
            <w:vAlign w:val="center"/>
          </w:tcPr>
          <w:p w14:paraId="103CBAF0"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235,272.83</w:t>
            </w:r>
          </w:p>
        </w:tc>
        <w:tc>
          <w:tcPr>
            <w:tcW w:w="634" w:type="pct"/>
            <w:shd w:val="clear" w:color="auto" w:fill="auto"/>
            <w:tcMar>
              <w:top w:w="0" w:type="dxa"/>
              <w:bottom w:w="0" w:type="dxa"/>
            </w:tcMar>
            <w:vAlign w:val="center"/>
          </w:tcPr>
          <w:p w14:paraId="04DC46C8"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160.05%</w:t>
            </w:r>
          </w:p>
        </w:tc>
        <w:tc>
          <w:tcPr>
            <w:tcW w:w="738" w:type="pct"/>
            <w:shd w:val="clear" w:color="auto" w:fill="auto"/>
            <w:tcMar>
              <w:top w:w="0" w:type="dxa"/>
              <w:bottom w:w="0" w:type="dxa"/>
            </w:tcMar>
            <w:vAlign w:val="center"/>
          </w:tcPr>
          <w:p w14:paraId="119425F9"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54,106.52</w:t>
            </w:r>
          </w:p>
        </w:tc>
      </w:tr>
      <w:tr w:rsidR="0082306F" w:rsidRPr="00404135" w14:paraId="77C9FAC4" w14:textId="77777777" w:rsidTr="0082306F">
        <w:trPr>
          <w:jc w:val="center"/>
        </w:trPr>
        <w:tc>
          <w:tcPr>
            <w:tcW w:w="1715" w:type="pct"/>
            <w:shd w:val="clear" w:color="auto" w:fill="auto"/>
            <w:tcMar>
              <w:top w:w="0" w:type="dxa"/>
              <w:bottom w:w="0" w:type="dxa"/>
            </w:tcMar>
            <w:vAlign w:val="center"/>
          </w:tcPr>
          <w:p w14:paraId="333B864C" w14:textId="77777777" w:rsidR="0082306F" w:rsidRPr="00404135" w:rsidRDefault="0082306F" w:rsidP="0082306F">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3. Profit after tax</w:t>
            </w:r>
          </w:p>
        </w:tc>
        <w:tc>
          <w:tcPr>
            <w:tcW w:w="643" w:type="pct"/>
            <w:shd w:val="clear" w:color="auto" w:fill="auto"/>
            <w:tcMar>
              <w:top w:w="0" w:type="dxa"/>
              <w:bottom w:w="0" w:type="dxa"/>
            </w:tcMar>
            <w:vAlign w:val="center"/>
          </w:tcPr>
          <w:p w14:paraId="0D9BCE61" w14:textId="7F03CF82" w:rsidR="0082306F" w:rsidRPr="00404135" w:rsidRDefault="0082306F" w:rsidP="0082306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 xml:space="preserve">Million VND </w:t>
            </w:r>
          </w:p>
        </w:tc>
        <w:tc>
          <w:tcPr>
            <w:tcW w:w="582" w:type="pct"/>
            <w:shd w:val="clear" w:color="auto" w:fill="auto"/>
            <w:tcMar>
              <w:top w:w="0" w:type="dxa"/>
              <w:bottom w:w="0" w:type="dxa"/>
            </w:tcMar>
            <w:vAlign w:val="center"/>
          </w:tcPr>
          <w:p w14:paraId="2D491EA1"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120,006</w:t>
            </w:r>
          </w:p>
        </w:tc>
        <w:tc>
          <w:tcPr>
            <w:tcW w:w="688" w:type="pct"/>
            <w:shd w:val="clear" w:color="auto" w:fill="auto"/>
            <w:tcMar>
              <w:top w:w="0" w:type="dxa"/>
              <w:bottom w:w="0" w:type="dxa"/>
            </w:tcMar>
            <w:vAlign w:val="center"/>
          </w:tcPr>
          <w:p w14:paraId="6928D396"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208,013.70</w:t>
            </w:r>
          </w:p>
        </w:tc>
        <w:tc>
          <w:tcPr>
            <w:tcW w:w="634" w:type="pct"/>
            <w:shd w:val="clear" w:color="auto" w:fill="auto"/>
            <w:tcMar>
              <w:top w:w="0" w:type="dxa"/>
              <w:bottom w:w="0" w:type="dxa"/>
            </w:tcMar>
            <w:vAlign w:val="center"/>
          </w:tcPr>
          <w:p w14:paraId="5E4A1E2C"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173.34%</w:t>
            </w:r>
          </w:p>
        </w:tc>
        <w:tc>
          <w:tcPr>
            <w:tcW w:w="738" w:type="pct"/>
            <w:shd w:val="clear" w:color="auto" w:fill="auto"/>
            <w:tcMar>
              <w:top w:w="0" w:type="dxa"/>
              <w:bottom w:w="0" w:type="dxa"/>
            </w:tcMar>
            <w:vAlign w:val="center"/>
          </w:tcPr>
          <w:p w14:paraId="5C74616A"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43,854.52</w:t>
            </w:r>
          </w:p>
        </w:tc>
      </w:tr>
      <w:tr w:rsidR="0082306F" w:rsidRPr="00404135" w14:paraId="49843127" w14:textId="77777777" w:rsidTr="0082306F">
        <w:trPr>
          <w:jc w:val="center"/>
        </w:trPr>
        <w:tc>
          <w:tcPr>
            <w:tcW w:w="1715" w:type="pct"/>
            <w:shd w:val="clear" w:color="auto" w:fill="auto"/>
            <w:tcMar>
              <w:top w:w="0" w:type="dxa"/>
              <w:bottom w:w="0" w:type="dxa"/>
            </w:tcMar>
            <w:vAlign w:val="center"/>
          </w:tcPr>
          <w:p w14:paraId="1AA63A8D" w14:textId="77777777" w:rsidR="0082306F" w:rsidRPr="00404135" w:rsidRDefault="0082306F" w:rsidP="0082306F">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III. Payable to the state budget</w:t>
            </w:r>
          </w:p>
        </w:tc>
        <w:tc>
          <w:tcPr>
            <w:tcW w:w="643" w:type="pct"/>
            <w:shd w:val="clear" w:color="auto" w:fill="auto"/>
            <w:tcMar>
              <w:top w:w="0" w:type="dxa"/>
              <w:bottom w:w="0" w:type="dxa"/>
            </w:tcMar>
            <w:vAlign w:val="center"/>
          </w:tcPr>
          <w:p w14:paraId="7620E4BF" w14:textId="4295085D" w:rsidR="0082306F" w:rsidRPr="00404135" w:rsidRDefault="0082306F" w:rsidP="0082306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 xml:space="preserve">Million VND </w:t>
            </w:r>
          </w:p>
        </w:tc>
        <w:tc>
          <w:tcPr>
            <w:tcW w:w="582" w:type="pct"/>
            <w:shd w:val="clear" w:color="auto" w:fill="auto"/>
            <w:tcMar>
              <w:top w:w="0" w:type="dxa"/>
              <w:bottom w:w="0" w:type="dxa"/>
            </w:tcMar>
            <w:vAlign w:val="center"/>
          </w:tcPr>
          <w:p w14:paraId="66F4760F"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61,131</w:t>
            </w:r>
          </w:p>
        </w:tc>
        <w:tc>
          <w:tcPr>
            <w:tcW w:w="688" w:type="pct"/>
            <w:shd w:val="clear" w:color="auto" w:fill="auto"/>
            <w:tcMar>
              <w:top w:w="0" w:type="dxa"/>
              <w:bottom w:w="0" w:type="dxa"/>
            </w:tcMar>
            <w:vAlign w:val="center"/>
          </w:tcPr>
          <w:p w14:paraId="4B621542"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79,368.89</w:t>
            </w:r>
          </w:p>
        </w:tc>
        <w:tc>
          <w:tcPr>
            <w:tcW w:w="634" w:type="pct"/>
            <w:shd w:val="clear" w:color="auto" w:fill="auto"/>
            <w:tcMar>
              <w:top w:w="0" w:type="dxa"/>
              <w:bottom w:w="0" w:type="dxa"/>
            </w:tcMar>
            <w:vAlign w:val="center"/>
          </w:tcPr>
          <w:p w14:paraId="0CD66FD4"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129.83%</w:t>
            </w:r>
          </w:p>
        </w:tc>
        <w:tc>
          <w:tcPr>
            <w:tcW w:w="738" w:type="pct"/>
            <w:shd w:val="clear" w:color="auto" w:fill="auto"/>
            <w:tcMar>
              <w:top w:w="0" w:type="dxa"/>
              <w:bottom w:w="0" w:type="dxa"/>
            </w:tcMar>
            <w:vAlign w:val="center"/>
          </w:tcPr>
          <w:p w14:paraId="198CCC3E"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6,000</w:t>
            </w:r>
          </w:p>
        </w:tc>
      </w:tr>
      <w:tr w:rsidR="00AB5B28" w:rsidRPr="00404135" w14:paraId="4CF9B762" w14:textId="77777777" w:rsidTr="0082306F">
        <w:trPr>
          <w:jc w:val="center"/>
        </w:trPr>
        <w:tc>
          <w:tcPr>
            <w:tcW w:w="1715" w:type="pct"/>
            <w:shd w:val="clear" w:color="auto" w:fill="auto"/>
            <w:tcMar>
              <w:top w:w="0" w:type="dxa"/>
              <w:bottom w:w="0" w:type="dxa"/>
            </w:tcMar>
            <w:vAlign w:val="center"/>
          </w:tcPr>
          <w:p w14:paraId="6F5E7BB5"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IV. Labor - Salary</w:t>
            </w:r>
          </w:p>
        </w:tc>
        <w:tc>
          <w:tcPr>
            <w:tcW w:w="643" w:type="pct"/>
            <w:shd w:val="clear" w:color="auto" w:fill="auto"/>
            <w:tcMar>
              <w:top w:w="0" w:type="dxa"/>
              <w:bottom w:w="0" w:type="dxa"/>
            </w:tcMar>
            <w:vAlign w:val="center"/>
          </w:tcPr>
          <w:p w14:paraId="16BCC717" w14:textId="77777777" w:rsidR="00AB5B28" w:rsidRPr="00404135" w:rsidRDefault="00AB5B28" w:rsidP="00EC786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82" w:type="pct"/>
            <w:shd w:val="clear" w:color="auto" w:fill="auto"/>
            <w:tcMar>
              <w:top w:w="0" w:type="dxa"/>
              <w:bottom w:w="0" w:type="dxa"/>
            </w:tcMar>
            <w:vAlign w:val="center"/>
          </w:tcPr>
          <w:p w14:paraId="632E8C67"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688" w:type="pct"/>
            <w:shd w:val="clear" w:color="auto" w:fill="auto"/>
            <w:tcMar>
              <w:top w:w="0" w:type="dxa"/>
              <w:bottom w:w="0" w:type="dxa"/>
            </w:tcMar>
            <w:vAlign w:val="center"/>
          </w:tcPr>
          <w:p w14:paraId="0BCD3D76"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634" w:type="pct"/>
            <w:shd w:val="clear" w:color="auto" w:fill="auto"/>
            <w:tcMar>
              <w:top w:w="0" w:type="dxa"/>
              <w:bottom w:w="0" w:type="dxa"/>
            </w:tcMar>
            <w:vAlign w:val="center"/>
          </w:tcPr>
          <w:p w14:paraId="5BBB9CE0"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c>
          <w:tcPr>
            <w:tcW w:w="738" w:type="pct"/>
            <w:shd w:val="clear" w:color="auto" w:fill="auto"/>
            <w:tcMar>
              <w:top w:w="0" w:type="dxa"/>
              <w:bottom w:w="0" w:type="dxa"/>
            </w:tcMar>
            <w:vAlign w:val="center"/>
          </w:tcPr>
          <w:p w14:paraId="477E2261" w14:textId="77777777" w:rsidR="00AB5B28" w:rsidRPr="00404135" w:rsidRDefault="00AB5B28" w:rsidP="00EC786C">
            <w:pPr>
              <w:pBdr>
                <w:top w:val="nil"/>
                <w:left w:val="nil"/>
                <w:bottom w:val="nil"/>
                <w:right w:val="nil"/>
                <w:between w:val="nil"/>
              </w:pBdr>
              <w:spacing w:after="120" w:line="360" w:lineRule="auto"/>
              <w:jc w:val="right"/>
              <w:rPr>
                <w:rFonts w:ascii="Arial" w:eastAsia="Arial" w:hAnsi="Arial" w:cs="Arial"/>
                <w:color w:val="010000"/>
                <w:sz w:val="20"/>
                <w:szCs w:val="20"/>
              </w:rPr>
            </w:pPr>
          </w:p>
        </w:tc>
      </w:tr>
      <w:tr w:rsidR="00AB5B28" w:rsidRPr="00404135" w14:paraId="311E85E4" w14:textId="77777777" w:rsidTr="0082306F">
        <w:trPr>
          <w:jc w:val="center"/>
        </w:trPr>
        <w:tc>
          <w:tcPr>
            <w:tcW w:w="1715" w:type="pct"/>
            <w:shd w:val="clear" w:color="auto" w:fill="auto"/>
            <w:tcMar>
              <w:top w:w="0" w:type="dxa"/>
              <w:bottom w:w="0" w:type="dxa"/>
            </w:tcMar>
            <w:vAlign w:val="center"/>
          </w:tcPr>
          <w:p w14:paraId="22FD03C5"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Average labor</w:t>
            </w:r>
          </w:p>
        </w:tc>
        <w:tc>
          <w:tcPr>
            <w:tcW w:w="643" w:type="pct"/>
            <w:shd w:val="clear" w:color="auto" w:fill="auto"/>
            <w:tcMar>
              <w:top w:w="0" w:type="dxa"/>
              <w:bottom w:w="0" w:type="dxa"/>
            </w:tcMar>
            <w:vAlign w:val="center"/>
          </w:tcPr>
          <w:p w14:paraId="5F8655E3" w14:textId="77777777" w:rsidR="00AB5B28" w:rsidRPr="00404135" w:rsidRDefault="00EC786C" w:rsidP="00EC786C">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Person</w:t>
            </w:r>
          </w:p>
        </w:tc>
        <w:tc>
          <w:tcPr>
            <w:tcW w:w="582" w:type="pct"/>
            <w:shd w:val="clear" w:color="auto" w:fill="auto"/>
            <w:tcMar>
              <w:top w:w="0" w:type="dxa"/>
              <w:bottom w:w="0" w:type="dxa"/>
            </w:tcMar>
            <w:vAlign w:val="center"/>
          </w:tcPr>
          <w:p w14:paraId="3F99BD95"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1,088</w:t>
            </w:r>
          </w:p>
        </w:tc>
        <w:tc>
          <w:tcPr>
            <w:tcW w:w="688" w:type="pct"/>
            <w:shd w:val="clear" w:color="auto" w:fill="auto"/>
            <w:tcMar>
              <w:top w:w="0" w:type="dxa"/>
              <w:bottom w:w="0" w:type="dxa"/>
            </w:tcMar>
            <w:vAlign w:val="center"/>
          </w:tcPr>
          <w:p w14:paraId="080AC7FC"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976</w:t>
            </w:r>
          </w:p>
        </w:tc>
        <w:tc>
          <w:tcPr>
            <w:tcW w:w="634" w:type="pct"/>
            <w:shd w:val="clear" w:color="auto" w:fill="auto"/>
            <w:tcMar>
              <w:top w:w="0" w:type="dxa"/>
              <w:bottom w:w="0" w:type="dxa"/>
            </w:tcMar>
            <w:vAlign w:val="center"/>
          </w:tcPr>
          <w:p w14:paraId="20A6D3A2"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89.71%</w:t>
            </w:r>
          </w:p>
        </w:tc>
        <w:tc>
          <w:tcPr>
            <w:tcW w:w="738" w:type="pct"/>
            <w:shd w:val="clear" w:color="auto" w:fill="auto"/>
            <w:tcMar>
              <w:top w:w="0" w:type="dxa"/>
              <w:bottom w:w="0" w:type="dxa"/>
            </w:tcMar>
            <w:vAlign w:val="center"/>
          </w:tcPr>
          <w:p w14:paraId="3B11B376" w14:textId="77777777" w:rsidR="00AB5B28" w:rsidRPr="00404135" w:rsidRDefault="00EC786C" w:rsidP="00EC786C">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886</w:t>
            </w:r>
          </w:p>
        </w:tc>
      </w:tr>
      <w:tr w:rsidR="0082306F" w:rsidRPr="00404135" w14:paraId="4B89E3EF" w14:textId="77777777" w:rsidTr="0082306F">
        <w:trPr>
          <w:jc w:val="center"/>
        </w:trPr>
        <w:tc>
          <w:tcPr>
            <w:tcW w:w="1715" w:type="pct"/>
            <w:shd w:val="clear" w:color="auto" w:fill="auto"/>
            <w:tcMar>
              <w:top w:w="0" w:type="dxa"/>
              <w:bottom w:w="0" w:type="dxa"/>
            </w:tcMar>
            <w:vAlign w:val="center"/>
          </w:tcPr>
          <w:p w14:paraId="7B03555D" w14:textId="77777777" w:rsidR="0082306F" w:rsidRPr="00404135" w:rsidRDefault="0082306F" w:rsidP="0082306F">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Total salary fund</w:t>
            </w:r>
          </w:p>
        </w:tc>
        <w:tc>
          <w:tcPr>
            <w:tcW w:w="643" w:type="pct"/>
            <w:shd w:val="clear" w:color="auto" w:fill="auto"/>
            <w:tcMar>
              <w:top w:w="0" w:type="dxa"/>
              <w:bottom w:w="0" w:type="dxa"/>
            </w:tcMar>
            <w:vAlign w:val="center"/>
          </w:tcPr>
          <w:p w14:paraId="49EED34F" w14:textId="19A25579" w:rsidR="0082306F" w:rsidRPr="00404135" w:rsidRDefault="0082306F" w:rsidP="0082306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 xml:space="preserve">Million VND </w:t>
            </w:r>
          </w:p>
        </w:tc>
        <w:tc>
          <w:tcPr>
            <w:tcW w:w="582" w:type="pct"/>
            <w:shd w:val="clear" w:color="auto" w:fill="auto"/>
            <w:tcMar>
              <w:top w:w="0" w:type="dxa"/>
              <w:bottom w:w="0" w:type="dxa"/>
            </w:tcMar>
            <w:vAlign w:val="center"/>
          </w:tcPr>
          <w:p w14:paraId="6A2D67B8"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70,177</w:t>
            </w:r>
          </w:p>
        </w:tc>
        <w:tc>
          <w:tcPr>
            <w:tcW w:w="688" w:type="pct"/>
            <w:shd w:val="clear" w:color="auto" w:fill="auto"/>
            <w:tcMar>
              <w:top w:w="0" w:type="dxa"/>
              <w:bottom w:w="0" w:type="dxa"/>
            </w:tcMar>
            <w:vAlign w:val="center"/>
          </w:tcPr>
          <w:p w14:paraId="6AF0FEDE"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66,840</w:t>
            </w:r>
          </w:p>
        </w:tc>
        <w:tc>
          <w:tcPr>
            <w:tcW w:w="634" w:type="pct"/>
            <w:shd w:val="clear" w:color="auto" w:fill="auto"/>
            <w:tcMar>
              <w:top w:w="0" w:type="dxa"/>
              <w:bottom w:w="0" w:type="dxa"/>
            </w:tcMar>
            <w:vAlign w:val="center"/>
          </w:tcPr>
          <w:p w14:paraId="3A6E829C"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95.24%</w:t>
            </w:r>
          </w:p>
        </w:tc>
        <w:tc>
          <w:tcPr>
            <w:tcW w:w="738" w:type="pct"/>
            <w:shd w:val="clear" w:color="auto" w:fill="auto"/>
            <w:tcMar>
              <w:top w:w="0" w:type="dxa"/>
              <w:bottom w:w="0" w:type="dxa"/>
            </w:tcMar>
            <w:vAlign w:val="center"/>
          </w:tcPr>
          <w:p w14:paraId="3C956D2B"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12,483</w:t>
            </w:r>
          </w:p>
        </w:tc>
      </w:tr>
      <w:tr w:rsidR="0082306F" w:rsidRPr="00404135" w14:paraId="2D557A7F" w14:textId="77777777" w:rsidTr="0082306F">
        <w:trPr>
          <w:jc w:val="center"/>
        </w:trPr>
        <w:tc>
          <w:tcPr>
            <w:tcW w:w="1715" w:type="pct"/>
            <w:shd w:val="clear" w:color="auto" w:fill="auto"/>
            <w:tcMar>
              <w:top w:w="0" w:type="dxa"/>
              <w:bottom w:w="0" w:type="dxa"/>
            </w:tcMar>
            <w:vAlign w:val="center"/>
          </w:tcPr>
          <w:p w14:paraId="03FA3573" w14:textId="77777777" w:rsidR="0082306F" w:rsidRPr="00404135" w:rsidRDefault="0082306F" w:rsidP="0082306F">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Average income</w:t>
            </w:r>
          </w:p>
        </w:tc>
        <w:tc>
          <w:tcPr>
            <w:tcW w:w="643" w:type="pct"/>
            <w:shd w:val="clear" w:color="auto" w:fill="auto"/>
            <w:tcMar>
              <w:top w:w="0" w:type="dxa"/>
              <w:bottom w:w="0" w:type="dxa"/>
            </w:tcMar>
            <w:vAlign w:val="center"/>
          </w:tcPr>
          <w:p w14:paraId="30E1264A" w14:textId="312BE794" w:rsidR="0082306F" w:rsidRPr="00404135" w:rsidRDefault="0082306F" w:rsidP="0082306F">
            <w:pPr>
              <w:pBdr>
                <w:top w:val="nil"/>
                <w:left w:val="nil"/>
                <w:bottom w:val="nil"/>
                <w:right w:val="nil"/>
                <w:between w:val="nil"/>
              </w:pBdr>
              <w:spacing w:after="120" w:line="360" w:lineRule="auto"/>
              <w:jc w:val="center"/>
              <w:rPr>
                <w:rFonts w:ascii="Arial" w:eastAsia="Arial" w:hAnsi="Arial" w:cs="Arial"/>
                <w:color w:val="010000"/>
                <w:sz w:val="20"/>
                <w:szCs w:val="20"/>
              </w:rPr>
            </w:pPr>
            <w:r w:rsidRPr="00404135">
              <w:rPr>
                <w:rFonts w:ascii="Arial" w:hAnsi="Arial" w:cs="Arial"/>
                <w:color w:val="010000"/>
                <w:sz w:val="20"/>
              </w:rPr>
              <w:t xml:space="preserve">Million </w:t>
            </w:r>
            <w:r w:rsidRPr="00404135">
              <w:rPr>
                <w:rFonts w:ascii="Arial" w:hAnsi="Arial" w:cs="Arial"/>
                <w:color w:val="010000"/>
                <w:sz w:val="20"/>
              </w:rPr>
              <w:t>VND</w:t>
            </w:r>
            <w:r w:rsidRPr="00404135">
              <w:rPr>
                <w:rFonts w:ascii="Arial" w:hAnsi="Arial" w:cs="Arial"/>
                <w:color w:val="010000"/>
                <w:sz w:val="20"/>
              </w:rPr>
              <w:t>/ person/ month</w:t>
            </w:r>
          </w:p>
        </w:tc>
        <w:tc>
          <w:tcPr>
            <w:tcW w:w="582" w:type="pct"/>
            <w:shd w:val="clear" w:color="auto" w:fill="auto"/>
            <w:tcMar>
              <w:top w:w="0" w:type="dxa"/>
              <w:bottom w:w="0" w:type="dxa"/>
            </w:tcMar>
            <w:vAlign w:val="center"/>
          </w:tcPr>
          <w:p w14:paraId="4886B07C"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7.3</w:t>
            </w:r>
          </w:p>
        </w:tc>
        <w:tc>
          <w:tcPr>
            <w:tcW w:w="688" w:type="pct"/>
            <w:shd w:val="clear" w:color="auto" w:fill="auto"/>
            <w:tcMar>
              <w:top w:w="0" w:type="dxa"/>
              <w:bottom w:w="0" w:type="dxa"/>
            </w:tcMar>
            <w:vAlign w:val="center"/>
          </w:tcPr>
          <w:p w14:paraId="722D6973"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8.2</w:t>
            </w:r>
          </w:p>
        </w:tc>
        <w:tc>
          <w:tcPr>
            <w:tcW w:w="634" w:type="pct"/>
            <w:shd w:val="clear" w:color="auto" w:fill="auto"/>
            <w:tcMar>
              <w:top w:w="0" w:type="dxa"/>
              <w:bottom w:w="0" w:type="dxa"/>
            </w:tcMar>
            <w:vAlign w:val="center"/>
          </w:tcPr>
          <w:p w14:paraId="533349E7"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112.3%</w:t>
            </w:r>
          </w:p>
        </w:tc>
        <w:tc>
          <w:tcPr>
            <w:tcW w:w="738" w:type="pct"/>
            <w:shd w:val="clear" w:color="auto" w:fill="auto"/>
            <w:tcMar>
              <w:top w:w="0" w:type="dxa"/>
              <w:bottom w:w="0" w:type="dxa"/>
            </w:tcMar>
            <w:vAlign w:val="center"/>
          </w:tcPr>
          <w:p w14:paraId="71A6F6C3" w14:textId="77777777" w:rsidR="0082306F" w:rsidRPr="00404135" w:rsidRDefault="0082306F" w:rsidP="0082306F">
            <w:pPr>
              <w:pBdr>
                <w:top w:val="nil"/>
                <w:left w:val="nil"/>
                <w:bottom w:val="nil"/>
                <w:right w:val="nil"/>
                <w:between w:val="nil"/>
              </w:pBdr>
              <w:spacing w:after="120" w:line="360" w:lineRule="auto"/>
              <w:jc w:val="right"/>
              <w:rPr>
                <w:rFonts w:ascii="Arial" w:eastAsia="Arial" w:hAnsi="Arial" w:cs="Arial"/>
                <w:color w:val="010000"/>
                <w:sz w:val="20"/>
                <w:szCs w:val="20"/>
              </w:rPr>
            </w:pPr>
            <w:r w:rsidRPr="00404135">
              <w:rPr>
                <w:rFonts w:ascii="Arial" w:hAnsi="Arial" w:cs="Arial"/>
                <w:color w:val="010000"/>
                <w:sz w:val="20"/>
              </w:rPr>
              <w:t>5.9</w:t>
            </w:r>
          </w:p>
        </w:tc>
      </w:tr>
    </w:tbl>
    <w:p w14:paraId="43492417" w14:textId="77777777" w:rsidR="00AB5B28" w:rsidRPr="00404135" w:rsidRDefault="00EC786C" w:rsidP="00EC786C">
      <w:pPr>
        <w:spacing w:after="120" w:line="360" w:lineRule="auto"/>
        <w:rPr>
          <w:rFonts w:ascii="Arial" w:eastAsia="Arial" w:hAnsi="Arial" w:cs="Arial"/>
          <w:color w:val="010000"/>
          <w:sz w:val="20"/>
          <w:szCs w:val="20"/>
        </w:rPr>
      </w:pPr>
      <w:r w:rsidRPr="00404135">
        <w:rPr>
          <w:rFonts w:ascii="Arial" w:hAnsi="Arial" w:cs="Arial"/>
          <w:color w:val="010000"/>
          <w:sz w:val="20"/>
        </w:rPr>
        <w:t>‎‎Article 2. Approve the Audited Separate and Consolidated Financial Statements 2023 of Tanbien Rubber Joint Stock Company.</w:t>
      </w:r>
    </w:p>
    <w:p w14:paraId="67FA6AE8"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 xml:space="preserve">The Company's Separate and Consolidated Financial Statements 2023 have been posted on the official website: </w:t>
      </w:r>
      <w:hyperlink r:id="rId5">
        <w:r w:rsidRPr="00404135">
          <w:rPr>
            <w:rFonts w:ascii="Arial" w:hAnsi="Arial" w:cs="Arial"/>
            <w:color w:val="010000"/>
            <w:sz w:val="20"/>
          </w:rPr>
          <w:t>www.tabiruco.vn of the Company and have been disclosed in accordance with the regulation.</w:t>
        </w:r>
      </w:hyperlink>
    </w:p>
    <w:p w14:paraId="0CE43D59" w14:textId="5335DCB9"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‎‎Article 3. Agree to assign the Executive Board to review and advise the Board of Directors on the policy of arranging the organizational chart and operating model, based on the specific nature of the Company to develop a suitable plan (with explanation) according to the direction of the Corporation in Decision No. 34/QD-HDQTCSVN dated March 1, 2024 and Document No. 634/CSVN-TCCB dated March 6, 2024 of the Corporation on the implementation of organizational arrangements, operating model and indirect labor rate of affiliate</w:t>
      </w:r>
      <w:r w:rsidR="00404135" w:rsidRPr="00404135">
        <w:rPr>
          <w:rFonts w:ascii="Arial" w:hAnsi="Arial" w:cs="Arial"/>
          <w:color w:val="010000"/>
          <w:sz w:val="20"/>
        </w:rPr>
        <w:t>d</w:t>
      </w:r>
      <w:r w:rsidRPr="00404135">
        <w:rPr>
          <w:rFonts w:ascii="Arial" w:hAnsi="Arial" w:cs="Arial"/>
          <w:color w:val="010000"/>
          <w:sz w:val="20"/>
        </w:rPr>
        <w:t xml:space="preserve"> rubber company.</w:t>
      </w:r>
    </w:p>
    <w:p w14:paraId="2B122480"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‎‎Article 4. Agree to extend the time to organize the Annual General Meeting of Shareholders 2024 before June 30, 2024, the specific time will be announced later. (Reason: Some work and contents prepared for the General Meeting of Shareholders have not yet been completed). Assign the Executive Board to review and prepare documents and contents for the Owner's opinion before submitting for approval at the Annual General Meeting of Shareholders 2024.</w:t>
      </w:r>
    </w:p>
    <w:p w14:paraId="720EF992" w14:textId="77777777" w:rsidR="00AB5B28" w:rsidRPr="00404135" w:rsidRDefault="00EC786C" w:rsidP="00EC786C">
      <w:pPr>
        <w:pBdr>
          <w:top w:val="nil"/>
          <w:left w:val="nil"/>
          <w:bottom w:val="nil"/>
          <w:right w:val="nil"/>
          <w:between w:val="nil"/>
        </w:pBdr>
        <w:spacing w:after="120" w:line="360" w:lineRule="auto"/>
        <w:rPr>
          <w:rFonts w:ascii="Arial" w:eastAsia="Arial" w:hAnsi="Arial" w:cs="Arial"/>
          <w:color w:val="010000"/>
          <w:sz w:val="20"/>
          <w:szCs w:val="20"/>
        </w:rPr>
      </w:pPr>
      <w:r w:rsidRPr="00404135">
        <w:rPr>
          <w:rFonts w:ascii="Arial" w:hAnsi="Arial" w:cs="Arial"/>
          <w:color w:val="010000"/>
          <w:sz w:val="20"/>
        </w:rPr>
        <w:t>‎‎Article 5. Members of the Board of Directors, the General Manager and related units strictly implement the content of this Resolution.</w:t>
      </w:r>
    </w:p>
    <w:sectPr w:rsidR="00AB5B28" w:rsidRPr="00404135" w:rsidSect="00EC78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28"/>
    <w:rsid w:val="000C74DF"/>
    <w:rsid w:val="00234566"/>
    <w:rsid w:val="00404135"/>
    <w:rsid w:val="0082306F"/>
    <w:rsid w:val="00AB5B28"/>
    <w:rsid w:val="00E4697D"/>
    <w:rsid w:val="00EC786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1B12"/>
  <w15:docId w15:val="{012A7508-278C-4B8C-BCC3-BBFD96B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E3247"/>
      <w:sz w:val="28"/>
      <w:szCs w:val="28"/>
      <w:u w:val="none"/>
      <w:shd w:val="clear" w:color="auto" w:fill="auto"/>
    </w:rPr>
  </w:style>
  <w:style w:type="paragraph" w:styleId="BodyText">
    <w:name w:val="Body Text"/>
    <w:basedOn w:val="Normal"/>
    <w:link w:val="BodyTextChar"/>
    <w:qFormat/>
    <w:pPr>
      <w:spacing w:after="80" w:line="264"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64" w:lineRule="auto"/>
      <w:ind w:firstLine="660"/>
    </w:pPr>
    <w:rPr>
      <w:rFonts w:ascii="Times New Roman" w:eastAsia="Times New Roman" w:hAnsi="Times New Roman" w:cs="Times New Roman"/>
    </w:rPr>
  </w:style>
  <w:style w:type="paragraph" w:customStyle="1" w:styleId="Other0">
    <w:name w:val="Other"/>
    <w:basedOn w:val="Normal"/>
    <w:link w:val="Other"/>
    <w:pPr>
      <w:spacing w:after="80" w:line="264"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before="80" w:after="80"/>
      <w:ind w:left="6020"/>
      <w:outlineLvl w:val="0"/>
    </w:pPr>
    <w:rPr>
      <w:rFonts w:ascii="Times New Roman" w:eastAsia="Times New Roman" w:hAnsi="Times New Roman" w:cs="Times New Roman"/>
      <w:color w:val="AE324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2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biruco.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LFzMkDCA4/fFPS59JNoXEojlQ==">CgMxLjA4AHIhMTFKZzNuVDJSdC1DRVdfTU8zaXk3S04ycjRPMXltcjJN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2850</Characters>
  <Application>Microsoft Office Word</Application>
  <DocSecurity>0</DocSecurity>
  <Lines>219</Lines>
  <Paragraphs>160</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2024-03-15T05:00:00Z</dcterms:created>
  <dcterms:modified xsi:type="dcterms:W3CDTF">2024-03-18T00:00:00Z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81708c316e7c6f3668337a6a7ce8805d8a265280581a4ff346103a2d436ba09d</vt:lpwstr>
  </property>
</Properties>
</file>