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058A" w14:textId="77777777" w:rsidR="00F74808" w:rsidRPr="00FA6D41" w:rsidRDefault="006140D9" w:rsidP="00CB5861">
      <w:pPr>
        <w:pBdr>
          <w:top w:val="nil"/>
          <w:left w:val="nil"/>
          <w:bottom w:val="nil"/>
          <w:right w:val="nil"/>
          <w:between w:val="nil"/>
        </w:pBdr>
        <w:tabs>
          <w:tab w:val="left" w:pos="57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A6D41">
        <w:rPr>
          <w:rFonts w:ascii="Arial" w:hAnsi="Arial" w:cs="Arial"/>
          <w:b/>
          <w:color w:val="010000"/>
          <w:sz w:val="20"/>
        </w:rPr>
        <w:t>VTZ: Board Resolution</w:t>
      </w:r>
    </w:p>
    <w:p w14:paraId="06E6058B" w14:textId="0B1CCE23" w:rsidR="00F74808" w:rsidRPr="00FA6D41" w:rsidRDefault="006140D9" w:rsidP="00CB58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D41">
        <w:rPr>
          <w:rFonts w:ascii="Arial" w:hAnsi="Arial" w:cs="Arial"/>
          <w:color w:val="010000"/>
          <w:sz w:val="20"/>
        </w:rPr>
        <w:t xml:space="preserve">On March 15, 2024, Viet Thanh Plastic Trading </w:t>
      </w:r>
      <w:proofErr w:type="gramStart"/>
      <w:r w:rsidRPr="00FA6D41">
        <w:rPr>
          <w:rFonts w:ascii="Arial" w:hAnsi="Arial" w:cs="Arial"/>
          <w:color w:val="010000"/>
          <w:sz w:val="20"/>
        </w:rPr>
        <w:t>And</w:t>
      </w:r>
      <w:proofErr w:type="gramEnd"/>
      <w:r w:rsidRPr="00FA6D41">
        <w:rPr>
          <w:rFonts w:ascii="Arial" w:hAnsi="Arial" w:cs="Arial"/>
          <w:color w:val="010000"/>
          <w:sz w:val="20"/>
        </w:rPr>
        <w:t xml:space="preserve"> Manufacturing Joint Stock Company announced Resolution No. 4/2024/VTZ/NQ-HDQT on the approval of </w:t>
      </w:r>
      <w:r w:rsidR="00CB5861">
        <w:rPr>
          <w:rFonts w:ascii="Arial" w:hAnsi="Arial" w:cs="Arial"/>
          <w:color w:val="010000"/>
          <w:sz w:val="20"/>
        </w:rPr>
        <w:t>the date</w:t>
      </w:r>
      <w:r w:rsidRPr="00FA6D41">
        <w:rPr>
          <w:rFonts w:ascii="Arial" w:hAnsi="Arial" w:cs="Arial"/>
          <w:color w:val="010000"/>
          <w:sz w:val="20"/>
        </w:rPr>
        <w:t xml:space="preserve"> and agenda for </w:t>
      </w:r>
      <w:r w:rsidR="00CB5861">
        <w:rPr>
          <w:rFonts w:ascii="Arial" w:hAnsi="Arial" w:cs="Arial"/>
          <w:color w:val="010000"/>
          <w:sz w:val="20"/>
        </w:rPr>
        <w:t>convening</w:t>
      </w:r>
      <w:r w:rsidRPr="00FA6D41">
        <w:rPr>
          <w:rFonts w:ascii="Arial" w:hAnsi="Arial" w:cs="Arial"/>
          <w:color w:val="010000"/>
          <w:sz w:val="20"/>
        </w:rPr>
        <w:t xml:space="preserve"> the Annual </w:t>
      </w:r>
      <w:r w:rsidR="00CB5861">
        <w:rPr>
          <w:rFonts w:ascii="Arial" w:hAnsi="Arial" w:cs="Arial"/>
          <w:color w:val="010000"/>
          <w:sz w:val="20"/>
        </w:rPr>
        <w:t>General Meeting</w:t>
      </w:r>
      <w:r w:rsidRPr="00FA6D41">
        <w:rPr>
          <w:rFonts w:ascii="Arial" w:hAnsi="Arial" w:cs="Arial"/>
          <w:color w:val="010000"/>
          <w:sz w:val="20"/>
        </w:rPr>
        <w:t xml:space="preserve"> as follows: </w:t>
      </w:r>
    </w:p>
    <w:p w14:paraId="06E6058C" w14:textId="4809A46B" w:rsidR="00F74808" w:rsidRPr="00FA6D41" w:rsidRDefault="006140D9" w:rsidP="00CB58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D41">
        <w:rPr>
          <w:rFonts w:ascii="Arial" w:hAnsi="Arial" w:cs="Arial"/>
          <w:color w:val="010000"/>
          <w:sz w:val="20"/>
        </w:rPr>
        <w:t xml:space="preserve">Article 1: Approval of the time, agenda and contents of the Annual </w:t>
      </w:r>
      <w:r w:rsidR="00CB5861">
        <w:rPr>
          <w:rFonts w:ascii="Arial" w:hAnsi="Arial" w:cs="Arial"/>
          <w:color w:val="010000"/>
          <w:sz w:val="20"/>
        </w:rPr>
        <w:t>General Meeting</w:t>
      </w:r>
      <w:r w:rsidRPr="00FA6D41">
        <w:rPr>
          <w:rFonts w:ascii="Arial" w:hAnsi="Arial" w:cs="Arial"/>
          <w:color w:val="010000"/>
          <w:sz w:val="20"/>
        </w:rPr>
        <w:t xml:space="preserve"> 2024 of Viet Thanh Plastic Trading </w:t>
      </w:r>
      <w:proofErr w:type="gramStart"/>
      <w:r w:rsidRPr="00FA6D41">
        <w:rPr>
          <w:rFonts w:ascii="Arial" w:hAnsi="Arial" w:cs="Arial"/>
          <w:color w:val="010000"/>
          <w:sz w:val="20"/>
        </w:rPr>
        <w:t>And</w:t>
      </w:r>
      <w:proofErr w:type="gramEnd"/>
      <w:r w:rsidRPr="00FA6D41">
        <w:rPr>
          <w:rFonts w:ascii="Arial" w:hAnsi="Arial" w:cs="Arial"/>
          <w:color w:val="010000"/>
          <w:sz w:val="20"/>
        </w:rPr>
        <w:t xml:space="preserve"> Manufacturing Joint Stock Company as follows:</w:t>
      </w:r>
    </w:p>
    <w:p w14:paraId="06E6058D" w14:textId="069B0FB6" w:rsidR="00F74808" w:rsidRPr="00FA6D41" w:rsidRDefault="00CB5861" w:rsidP="00CB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6140D9" w:rsidRPr="00FA6D41">
        <w:rPr>
          <w:rFonts w:ascii="Arial" w:hAnsi="Arial" w:cs="Arial"/>
          <w:color w:val="010000"/>
          <w:sz w:val="20"/>
        </w:rPr>
        <w:t xml:space="preserve"> and Venue:</w:t>
      </w:r>
    </w:p>
    <w:p w14:paraId="06E6058E" w14:textId="3195522A" w:rsidR="00F74808" w:rsidRPr="00FA6D41" w:rsidRDefault="00CB5861" w:rsidP="00CB5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9am</w:t>
      </w:r>
      <w:r w:rsidR="006140D9" w:rsidRPr="00FA6D41">
        <w:rPr>
          <w:rFonts w:ascii="Arial" w:hAnsi="Arial" w:cs="Arial"/>
          <w:color w:val="010000"/>
          <w:sz w:val="20"/>
        </w:rPr>
        <w:t>, Tuesday, April 16, 2024</w:t>
      </w:r>
    </w:p>
    <w:p w14:paraId="06E6058F" w14:textId="5FE6D523" w:rsidR="00F74808" w:rsidRPr="00FA6D41" w:rsidRDefault="006140D9" w:rsidP="00CB5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D41">
        <w:rPr>
          <w:rFonts w:ascii="Arial" w:hAnsi="Arial" w:cs="Arial"/>
          <w:color w:val="010000"/>
          <w:sz w:val="20"/>
        </w:rPr>
        <w:t>Venue: The Company</w:t>
      </w:r>
      <w:r w:rsidR="00CB5861">
        <w:rPr>
          <w:rFonts w:ascii="Arial" w:hAnsi="Arial" w:cs="Arial"/>
          <w:color w:val="010000"/>
          <w:sz w:val="20"/>
        </w:rPr>
        <w:t>’s</w:t>
      </w:r>
      <w:r w:rsidRPr="00FA6D41">
        <w:rPr>
          <w:rFonts w:ascii="Arial" w:hAnsi="Arial" w:cs="Arial"/>
          <w:color w:val="010000"/>
          <w:sz w:val="20"/>
        </w:rPr>
        <w:t xml:space="preserve"> </w:t>
      </w:r>
      <w:r w:rsidR="009F4A41" w:rsidRPr="00FA6D41">
        <w:rPr>
          <w:rFonts w:ascii="Arial" w:hAnsi="Arial" w:cs="Arial"/>
          <w:color w:val="010000"/>
          <w:sz w:val="20"/>
        </w:rPr>
        <w:t>headquarters</w:t>
      </w:r>
      <w:r w:rsidRPr="00FA6D41">
        <w:rPr>
          <w:rFonts w:ascii="Arial" w:hAnsi="Arial" w:cs="Arial"/>
          <w:color w:val="010000"/>
          <w:sz w:val="20"/>
        </w:rPr>
        <w:t xml:space="preserve"> at No. 107</w:t>
      </w:r>
      <w:r w:rsidR="00CB5861">
        <w:rPr>
          <w:rFonts w:ascii="Arial" w:hAnsi="Arial" w:cs="Arial"/>
          <w:color w:val="010000"/>
          <w:sz w:val="20"/>
        </w:rPr>
        <w:t>,</w:t>
      </w:r>
      <w:r w:rsidRPr="00FA6D41">
        <w:rPr>
          <w:rFonts w:ascii="Arial" w:hAnsi="Arial" w:cs="Arial"/>
          <w:color w:val="010000"/>
          <w:sz w:val="20"/>
        </w:rPr>
        <w:t xml:space="preserve"> Road 2A, </w:t>
      </w:r>
      <w:r w:rsidR="00CB5861">
        <w:rPr>
          <w:rFonts w:ascii="Arial" w:hAnsi="Arial" w:cs="Arial"/>
          <w:color w:val="010000"/>
          <w:sz w:val="20"/>
        </w:rPr>
        <w:t>Quarter</w:t>
      </w:r>
      <w:bookmarkStart w:id="0" w:name="_GoBack"/>
      <w:bookmarkEnd w:id="0"/>
      <w:r w:rsidRPr="00FA6D41">
        <w:rPr>
          <w:rFonts w:ascii="Arial" w:hAnsi="Arial" w:cs="Arial"/>
          <w:color w:val="010000"/>
          <w:sz w:val="20"/>
        </w:rPr>
        <w:t xml:space="preserve"> 5, </w:t>
      </w:r>
      <w:proofErr w:type="spellStart"/>
      <w:r w:rsidRPr="00FA6D41">
        <w:rPr>
          <w:rFonts w:ascii="Arial" w:hAnsi="Arial" w:cs="Arial"/>
          <w:color w:val="010000"/>
          <w:sz w:val="20"/>
        </w:rPr>
        <w:t>Binh</w:t>
      </w:r>
      <w:proofErr w:type="spellEnd"/>
      <w:r w:rsidRPr="00FA6D41">
        <w:rPr>
          <w:rFonts w:ascii="Arial" w:hAnsi="Arial" w:cs="Arial"/>
          <w:color w:val="010000"/>
          <w:sz w:val="20"/>
        </w:rPr>
        <w:t xml:space="preserve"> Ta 1 Hamlet, Duc </w:t>
      </w:r>
      <w:proofErr w:type="spellStart"/>
      <w:r w:rsidRPr="00FA6D41">
        <w:rPr>
          <w:rFonts w:ascii="Arial" w:hAnsi="Arial" w:cs="Arial"/>
          <w:color w:val="010000"/>
          <w:sz w:val="20"/>
        </w:rPr>
        <w:t>Hoa</w:t>
      </w:r>
      <w:proofErr w:type="spellEnd"/>
      <w:r w:rsidRPr="00FA6D41">
        <w:rPr>
          <w:rFonts w:ascii="Arial" w:hAnsi="Arial" w:cs="Arial"/>
          <w:color w:val="010000"/>
          <w:sz w:val="20"/>
        </w:rPr>
        <w:t xml:space="preserve"> Ha Commune, Duc </w:t>
      </w:r>
      <w:proofErr w:type="spellStart"/>
      <w:r w:rsidRPr="00FA6D41">
        <w:rPr>
          <w:rFonts w:ascii="Arial" w:hAnsi="Arial" w:cs="Arial"/>
          <w:color w:val="010000"/>
          <w:sz w:val="20"/>
        </w:rPr>
        <w:t>Hoa</w:t>
      </w:r>
      <w:proofErr w:type="spellEnd"/>
      <w:r w:rsidRPr="00FA6D41">
        <w:rPr>
          <w:rFonts w:ascii="Arial" w:hAnsi="Arial" w:cs="Arial"/>
          <w:color w:val="010000"/>
          <w:sz w:val="20"/>
        </w:rPr>
        <w:t xml:space="preserve"> District, Long </w:t>
      </w:r>
      <w:proofErr w:type="gramStart"/>
      <w:r w:rsidRPr="00FA6D41">
        <w:rPr>
          <w:rFonts w:ascii="Arial" w:hAnsi="Arial" w:cs="Arial"/>
          <w:color w:val="010000"/>
          <w:sz w:val="20"/>
        </w:rPr>
        <w:t>An</w:t>
      </w:r>
      <w:proofErr w:type="gramEnd"/>
      <w:r w:rsidRPr="00FA6D41">
        <w:rPr>
          <w:rFonts w:ascii="Arial" w:hAnsi="Arial" w:cs="Arial"/>
          <w:color w:val="010000"/>
          <w:sz w:val="20"/>
        </w:rPr>
        <w:t xml:space="preserve"> Province</w:t>
      </w:r>
    </w:p>
    <w:p w14:paraId="06E60590" w14:textId="426C0B2B" w:rsidR="00F74808" w:rsidRPr="00FA6D41" w:rsidRDefault="006140D9" w:rsidP="00CB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D41">
        <w:rPr>
          <w:rFonts w:ascii="Arial" w:hAnsi="Arial" w:cs="Arial"/>
          <w:color w:val="010000"/>
          <w:sz w:val="20"/>
        </w:rPr>
        <w:t>Meeting agenda: Details according to</w:t>
      </w:r>
      <w:r w:rsidR="00CB5861">
        <w:rPr>
          <w:rFonts w:ascii="Arial" w:hAnsi="Arial" w:cs="Arial"/>
          <w:color w:val="010000"/>
          <w:sz w:val="20"/>
        </w:rPr>
        <w:t xml:space="preserve"> appendix</w:t>
      </w:r>
      <w:r w:rsidRPr="00FA6D41">
        <w:rPr>
          <w:rFonts w:ascii="Arial" w:hAnsi="Arial" w:cs="Arial"/>
          <w:color w:val="010000"/>
          <w:sz w:val="20"/>
        </w:rPr>
        <w:t>.</w:t>
      </w:r>
    </w:p>
    <w:p w14:paraId="06E60591" w14:textId="46202993" w:rsidR="00F74808" w:rsidRPr="00FA6D41" w:rsidRDefault="006140D9" w:rsidP="00CB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D41">
        <w:rPr>
          <w:rFonts w:ascii="Arial" w:hAnsi="Arial" w:cs="Arial"/>
          <w:color w:val="010000"/>
          <w:sz w:val="20"/>
        </w:rPr>
        <w:t xml:space="preserve">Meeting documents: </w:t>
      </w:r>
      <w:r w:rsidRPr="00FA6D41">
        <w:rPr>
          <w:rFonts w:ascii="Arial" w:hAnsi="Arial" w:cs="Arial"/>
          <w:color w:val="010000"/>
          <w:sz w:val="20"/>
          <w:szCs w:val="20"/>
        </w:rPr>
        <w:t xml:space="preserve">The documents, including the invitation letter, meeting agenda, </w:t>
      </w:r>
      <w:r w:rsidR="009F4A41" w:rsidRPr="00FA6D41">
        <w:rPr>
          <w:rFonts w:ascii="Arial" w:hAnsi="Arial" w:cs="Arial" w:hint="eastAsia"/>
          <w:color w:val="010000"/>
          <w:sz w:val="20"/>
          <w:szCs w:val="20"/>
          <w:lang w:eastAsia="ja-JP"/>
        </w:rPr>
        <w:t xml:space="preserve">form of </w:t>
      </w:r>
      <w:r w:rsidRPr="00FA6D41">
        <w:rPr>
          <w:rFonts w:ascii="Arial" w:hAnsi="Arial" w:cs="Arial"/>
          <w:color w:val="010000"/>
          <w:sz w:val="20"/>
          <w:szCs w:val="20"/>
        </w:rPr>
        <w:t xml:space="preserve">Confirmation/Authorization </w:t>
      </w:r>
      <w:r w:rsidR="009F4A41" w:rsidRPr="00FA6D41">
        <w:rPr>
          <w:rFonts w:ascii="Arial" w:hAnsi="Arial" w:cs="Arial" w:hint="eastAsia"/>
          <w:color w:val="010000"/>
          <w:sz w:val="20"/>
          <w:szCs w:val="20"/>
          <w:lang w:eastAsia="ja-JP"/>
        </w:rPr>
        <w:t>Letter</w:t>
      </w:r>
      <w:r w:rsidRPr="00FA6D41">
        <w:rPr>
          <w:rFonts w:ascii="Arial" w:hAnsi="Arial" w:cs="Arial"/>
          <w:color w:val="010000"/>
          <w:sz w:val="20"/>
          <w:szCs w:val="20"/>
        </w:rPr>
        <w:t xml:space="preserve"> for attending the Annual </w:t>
      </w:r>
      <w:r w:rsidR="00CB5861">
        <w:rPr>
          <w:rFonts w:ascii="Arial" w:hAnsi="Arial" w:cs="Arial"/>
          <w:color w:val="010000"/>
          <w:sz w:val="20"/>
          <w:szCs w:val="20"/>
        </w:rPr>
        <w:t>General Meeting</w:t>
      </w:r>
      <w:r w:rsidRPr="00FA6D41">
        <w:rPr>
          <w:rFonts w:ascii="Arial" w:hAnsi="Arial" w:cs="Arial"/>
          <w:color w:val="010000"/>
          <w:sz w:val="20"/>
          <w:szCs w:val="20"/>
        </w:rPr>
        <w:t xml:space="preserve"> 2024, and other relevant materials serving the meeting, will be published on the Company's website at https://vithacoplastic.com/quan-he-co-dong.html from March 26, 2024.</w:t>
      </w:r>
    </w:p>
    <w:p w14:paraId="06E60592" w14:textId="14540063" w:rsidR="00F74808" w:rsidRPr="00FA6D41" w:rsidRDefault="006140D9" w:rsidP="00CB58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A6D41">
        <w:rPr>
          <w:rFonts w:ascii="Arial" w:hAnsi="Arial" w:cs="Arial"/>
          <w:color w:val="010000"/>
          <w:sz w:val="20"/>
        </w:rPr>
        <w:t>Article 2: This Resolution takes effect from the date of its signing. Mem</w:t>
      </w:r>
      <w:r w:rsidR="00CB5861">
        <w:rPr>
          <w:rFonts w:ascii="Arial" w:hAnsi="Arial" w:cs="Arial"/>
          <w:color w:val="010000"/>
          <w:sz w:val="20"/>
        </w:rPr>
        <w:t>bers of the Board of Directors and Executive Board</w:t>
      </w:r>
      <w:r w:rsidRPr="00FA6D41">
        <w:rPr>
          <w:rFonts w:ascii="Arial" w:hAnsi="Arial" w:cs="Arial"/>
          <w:color w:val="010000"/>
          <w:sz w:val="20"/>
        </w:rPr>
        <w:t xml:space="preserve"> and relevant departments are responsible for the implementation of this Resolution.</w:t>
      </w:r>
    </w:p>
    <w:sectPr w:rsidR="00F74808" w:rsidRPr="00FA6D41" w:rsidSect="006140D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97E"/>
    <w:multiLevelType w:val="multilevel"/>
    <w:tmpl w:val="F8440F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6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497DEA"/>
    <w:multiLevelType w:val="multilevel"/>
    <w:tmpl w:val="81EEF8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B16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08"/>
    <w:rsid w:val="006140D9"/>
    <w:rsid w:val="009F4A41"/>
    <w:rsid w:val="00CA7575"/>
    <w:rsid w:val="00CB5861"/>
    <w:rsid w:val="00F74808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6058A"/>
  <w15:docId w15:val="{4D8BB775-8236-4A95-A5D0-BEE6EFD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618"/>
      <w:sz w:val="22"/>
      <w:szCs w:val="2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46" w:lineRule="auto"/>
    </w:pPr>
    <w:rPr>
      <w:rFonts w:ascii="Times New Roman" w:eastAsia="Times New Roman" w:hAnsi="Times New Roman" w:cs="Times New Roman"/>
      <w:color w:val="1B1618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Beat5U0pWOhzSe3+LSL4VMOow==">CgMxLjA4AHIhMUcwOHBjWXdSRl81aC1RSEdwdVhYVVZKajkxUm9EVC1j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2024-03-19T04:09:00Z</dcterms:created>
  <dcterms:modified xsi:type="dcterms:W3CDTF">2024-03-19T04:09:00Z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3d80393180c23a29b57fc1e5d242e255f179d7c04cfd67d4fedb295aaff05d44</vt:lpwstr>
  </property>
</Properties>
</file>