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945E6" w:rsidRPr="00F31F0B" w:rsidRDefault="00D417B6" w:rsidP="009D4E99">
      <w:pPr>
        <w:pBdr>
          <w:top w:val="nil"/>
          <w:left w:val="nil"/>
          <w:bottom w:val="nil"/>
          <w:right w:val="nil"/>
          <w:between w:val="nil"/>
        </w:pBdr>
        <w:spacing w:after="120" w:line="360" w:lineRule="auto"/>
        <w:jc w:val="both"/>
        <w:rPr>
          <w:rFonts w:ascii="Arial" w:eastAsia="Arial" w:hAnsi="Arial" w:cs="Arial"/>
          <w:b/>
          <w:color w:val="010000"/>
          <w:sz w:val="20"/>
          <w:szCs w:val="20"/>
        </w:rPr>
      </w:pPr>
      <w:r w:rsidRPr="00F31F0B">
        <w:rPr>
          <w:rFonts w:ascii="Arial" w:hAnsi="Arial" w:cs="Arial"/>
          <w:b/>
          <w:color w:val="010000"/>
          <w:sz w:val="20"/>
        </w:rPr>
        <w:t>BDT: The first Extraordinary General Meeting of Shareholders does not meet the conditions to proceed.</w:t>
      </w:r>
    </w:p>
    <w:p w14:paraId="00000002" w14:textId="00854C3A" w:rsidR="006945E6" w:rsidRPr="00F31F0B" w:rsidRDefault="00D417B6" w:rsidP="009D4E99">
      <w:pPr>
        <w:pBdr>
          <w:top w:val="nil"/>
          <w:left w:val="nil"/>
          <w:bottom w:val="nil"/>
          <w:right w:val="nil"/>
          <w:between w:val="nil"/>
        </w:pBdr>
        <w:spacing w:after="120" w:line="360" w:lineRule="auto"/>
        <w:jc w:val="both"/>
        <w:rPr>
          <w:rFonts w:ascii="Arial" w:eastAsia="Arial" w:hAnsi="Arial" w:cs="Arial"/>
          <w:color w:val="010000"/>
          <w:sz w:val="20"/>
          <w:szCs w:val="20"/>
        </w:rPr>
      </w:pPr>
      <w:r w:rsidRPr="00F31F0B">
        <w:rPr>
          <w:rFonts w:ascii="Arial" w:hAnsi="Arial" w:cs="Arial"/>
          <w:color w:val="010000"/>
          <w:sz w:val="20"/>
        </w:rPr>
        <w:t>On March 19, 2024, Dong Thap Building Materials &amp; Construction Joint Stock Company announced Resolution No. 68/CBTT-BMC as follows:</w:t>
      </w:r>
    </w:p>
    <w:p w14:paraId="00000003" w14:textId="77777777" w:rsidR="006945E6" w:rsidRPr="00F31F0B" w:rsidRDefault="00D417B6" w:rsidP="009D4E99">
      <w:pPr>
        <w:pBdr>
          <w:top w:val="nil"/>
          <w:left w:val="nil"/>
          <w:bottom w:val="nil"/>
          <w:right w:val="nil"/>
          <w:between w:val="nil"/>
        </w:pBdr>
        <w:spacing w:after="120" w:line="360" w:lineRule="auto"/>
        <w:jc w:val="both"/>
        <w:rPr>
          <w:rFonts w:ascii="Arial" w:eastAsia="Arial" w:hAnsi="Arial" w:cs="Arial"/>
          <w:color w:val="010000"/>
          <w:sz w:val="20"/>
          <w:szCs w:val="20"/>
        </w:rPr>
      </w:pPr>
      <w:r w:rsidRPr="00F31F0B">
        <w:rPr>
          <w:rFonts w:ascii="Arial" w:hAnsi="Arial" w:cs="Arial"/>
          <w:color w:val="010000"/>
          <w:sz w:val="20"/>
        </w:rPr>
        <w:t>Dong Thap Building Materials &amp; Construction Joint Stock Company disclosed information about the first Extraordinary General Meeting of Shareholders 2024 as follows:</w:t>
      </w:r>
    </w:p>
    <w:p w14:paraId="00000004" w14:textId="274E9950" w:rsidR="006945E6" w:rsidRPr="00F31F0B" w:rsidRDefault="00D417B6" w:rsidP="009D4E99">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F31F0B">
        <w:rPr>
          <w:rFonts w:ascii="Arial" w:hAnsi="Arial" w:cs="Arial"/>
          <w:color w:val="010000"/>
          <w:sz w:val="20"/>
        </w:rPr>
        <w:t>The first Extraordinary General Meeting of Shareholders 2024 held on March 19, 2024 did not meet the conditions to proceed as per regula</w:t>
      </w:r>
      <w:bookmarkStart w:id="0" w:name="_GoBack"/>
      <w:bookmarkEnd w:id="0"/>
      <w:r w:rsidRPr="00F31F0B">
        <w:rPr>
          <w:rFonts w:ascii="Arial" w:hAnsi="Arial" w:cs="Arial"/>
          <w:color w:val="010000"/>
          <w:sz w:val="20"/>
        </w:rPr>
        <w:t>tions because the number of shareholders attending the meeting represented less than 50% of the total votes of the Company.</w:t>
      </w:r>
    </w:p>
    <w:p w14:paraId="00000005" w14:textId="77777777" w:rsidR="006945E6" w:rsidRPr="00F31F0B" w:rsidRDefault="00D417B6" w:rsidP="009D4E99">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F31F0B">
        <w:rPr>
          <w:rFonts w:ascii="Arial" w:hAnsi="Arial" w:cs="Arial"/>
          <w:color w:val="010000"/>
          <w:sz w:val="20"/>
        </w:rPr>
        <w:t>The invitation letter to the second Extraordinary General Meeting of Shareholders in 2024 will be sent to shareholders by the Board of Directors in accordance with the provisions of the Law and the Company's Charter.</w:t>
      </w:r>
    </w:p>
    <w:p w14:paraId="00000007" w14:textId="3A9586B0" w:rsidR="006945E6" w:rsidRPr="00F31F0B" w:rsidRDefault="006945E6" w:rsidP="009D4E99">
      <w:pPr>
        <w:pBdr>
          <w:top w:val="nil"/>
          <w:left w:val="nil"/>
          <w:bottom w:val="nil"/>
          <w:right w:val="nil"/>
          <w:between w:val="nil"/>
        </w:pBdr>
        <w:spacing w:after="120" w:line="360" w:lineRule="auto"/>
        <w:jc w:val="both"/>
        <w:rPr>
          <w:rFonts w:ascii="Arial" w:eastAsia="Arial" w:hAnsi="Arial" w:cs="Arial"/>
          <w:color w:val="010000"/>
          <w:sz w:val="20"/>
          <w:szCs w:val="20"/>
        </w:rPr>
      </w:pPr>
    </w:p>
    <w:sectPr w:rsidR="006945E6" w:rsidRPr="00F31F0B" w:rsidSect="00D417B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A4150"/>
    <w:multiLevelType w:val="multilevel"/>
    <w:tmpl w:val="C512DC2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E6"/>
    <w:rsid w:val="006945E6"/>
    <w:rsid w:val="009D4E99"/>
    <w:rsid w:val="00D417B6"/>
    <w:rsid w:val="00F31F0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E0BBF"/>
  <w15:docId w15:val="{643703DE-E2D2-457E-9C48-956E351E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bCs/>
      <w:i w:val="0"/>
      <w:iCs w:val="0"/>
      <w:smallCaps w:val="0"/>
      <w:strike w:val="0"/>
      <w:sz w:val="34"/>
      <w:szCs w:val="34"/>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1"/>
      <w:szCs w:val="11"/>
      <w:u w:val="none"/>
      <w:shd w:val="clear" w:color="auto" w:fill="auto"/>
    </w:rPr>
  </w:style>
  <w:style w:type="character" w:customStyle="1" w:styleId="Vnbnnidung6">
    <w:name w:val="Văn bản nội dung (6)_"/>
    <w:basedOn w:val="DefaultParagraphFont"/>
    <w:link w:val="Vnbnnidung60"/>
    <w:rPr>
      <w:rFonts w:ascii="Arial" w:eastAsia="Arial" w:hAnsi="Arial" w:cs="Arial"/>
      <w:b/>
      <w:bCs/>
      <w:i w:val="0"/>
      <w:iCs w:val="0"/>
      <w:smallCaps w:val="0"/>
      <w:strike w:val="0"/>
      <w:color w:val="B73D53"/>
      <w:sz w:val="14"/>
      <w:szCs w:val="14"/>
      <w:u w:val="none"/>
      <w:shd w:val="clear" w:color="auto" w:fill="auto"/>
    </w:rPr>
  </w:style>
  <w:style w:type="paragraph" w:customStyle="1" w:styleId="Vnbnnidung0">
    <w:name w:val="Văn bản nội dung"/>
    <w:basedOn w:val="Normal"/>
    <w:link w:val="Vnbnnidung"/>
    <w:pPr>
      <w:spacing w:line="252" w:lineRule="auto"/>
      <w:ind w:firstLine="10"/>
    </w:pPr>
    <w:rPr>
      <w:rFonts w:ascii="Times New Roman" w:eastAsia="Times New Roman" w:hAnsi="Times New Roman" w:cs="Times New Roman"/>
      <w:sz w:val="26"/>
      <w:szCs w:val="26"/>
    </w:rPr>
  </w:style>
  <w:style w:type="paragraph" w:customStyle="1" w:styleId="Vnbnnidung50">
    <w:name w:val="Văn bản nội dung (5)"/>
    <w:basedOn w:val="Normal"/>
    <w:link w:val="Vnbnnidung5"/>
    <w:pPr>
      <w:jc w:val="center"/>
    </w:pPr>
    <w:rPr>
      <w:rFonts w:ascii="Times New Roman" w:eastAsia="Times New Roman" w:hAnsi="Times New Roman" w:cs="Times New Roman"/>
      <w:b/>
      <w:bCs/>
      <w:sz w:val="34"/>
      <w:szCs w:val="34"/>
    </w:rPr>
  </w:style>
  <w:style w:type="paragraph" w:customStyle="1" w:styleId="Vnbnnidung30">
    <w:name w:val="Văn bản nội dung (3)"/>
    <w:basedOn w:val="Normal"/>
    <w:link w:val="Vnbnnidung3"/>
    <w:pPr>
      <w:spacing w:line="283" w:lineRule="auto"/>
    </w:pPr>
    <w:rPr>
      <w:rFonts w:ascii="Times New Roman" w:eastAsia="Times New Roman" w:hAnsi="Times New Roman" w:cs="Times New Roman"/>
      <w:sz w:val="22"/>
      <w:szCs w:val="22"/>
    </w:rPr>
  </w:style>
  <w:style w:type="paragraph" w:customStyle="1" w:styleId="Vnbnnidung40">
    <w:name w:val="Văn bản nội dung (4)"/>
    <w:basedOn w:val="Normal"/>
    <w:link w:val="Vnbnnidung4"/>
    <w:pPr>
      <w:jc w:val="center"/>
    </w:pPr>
    <w:rPr>
      <w:rFonts w:ascii="Arial" w:eastAsia="Arial" w:hAnsi="Arial" w:cs="Arial"/>
    </w:rPr>
  </w:style>
  <w:style w:type="paragraph" w:customStyle="1" w:styleId="Vnbnnidung20">
    <w:name w:val="Văn bản nội dung (2)"/>
    <w:basedOn w:val="Normal"/>
    <w:link w:val="Vnbnnidung2"/>
    <w:pPr>
      <w:spacing w:line="233" w:lineRule="auto"/>
    </w:pPr>
    <w:rPr>
      <w:rFonts w:ascii="Arial" w:eastAsia="Arial" w:hAnsi="Arial" w:cs="Arial"/>
      <w:sz w:val="11"/>
      <w:szCs w:val="11"/>
    </w:rPr>
  </w:style>
  <w:style w:type="paragraph" w:customStyle="1" w:styleId="Vnbnnidung60">
    <w:name w:val="Văn bản nội dung (6)"/>
    <w:basedOn w:val="Normal"/>
    <w:link w:val="Vnbnnidung6"/>
    <w:rPr>
      <w:rFonts w:ascii="Arial" w:eastAsia="Arial" w:hAnsi="Arial" w:cs="Arial"/>
      <w:b/>
      <w:bCs/>
      <w:color w:val="B73D53"/>
      <w:sz w:val="14"/>
      <w:szCs w:val="1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DHKVb6EyO08azavy1OzzXgHyJQ==">CgMxLjA4AHIhMTAzd3BDa2wwSTRJMXpyMTllV0h0eV9ZRkVNd3g3RWN5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2024-03-21T03:42:00Z</dcterms:created>
  <dcterms:modified xsi:type="dcterms:W3CDTF">2024-03-22T08:23:00Z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d203e8d3720d24bcf13b3627854a9069b698006a25d38ddaabb4d639d95a226a</vt:lpwstr>
  </property>
</Properties>
</file>