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2531" w14:textId="2B5E20C4" w:rsidR="004F426E" w:rsidRPr="00882166" w:rsidRDefault="004C7701" w:rsidP="004C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GLW: Explanation on</w:t>
      </w:r>
      <w:bookmarkStart w:id="0" w:name="_GoBack"/>
      <w:bookmarkEnd w:id="0"/>
      <w:r w:rsidR="00397289" w:rsidRPr="00882166">
        <w:rPr>
          <w:rFonts w:ascii="Arial" w:hAnsi="Arial" w:cs="Arial"/>
          <w:b/>
          <w:color w:val="010000"/>
          <w:sz w:val="20"/>
        </w:rPr>
        <w:t xml:space="preserve"> Financial Statements 2023</w:t>
      </w:r>
    </w:p>
    <w:p w14:paraId="12948486" w14:textId="69D94AA9" w:rsidR="004F426E" w:rsidRPr="00882166" w:rsidRDefault="00397289" w:rsidP="004C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2166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882166">
        <w:rPr>
          <w:rFonts w:ascii="Arial" w:hAnsi="Arial" w:cs="Arial"/>
          <w:color w:val="010000"/>
          <w:sz w:val="20"/>
        </w:rPr>
        <w:t>Gia</w:t>
      </w:r>
      <w:proofErr w:type="spellEnd"/>
      <w:r w:rsidRPr="00882166">
        <w:rPr>
          <w:rFonts w:ascii="Arial" w:hAnsi="Arial" w:cs="Arial"/>
          <w:color w:val="010000"/>
          <w:sz w:val="20"/>
        </w:rPr>
        <w:t xml:space="preserve"> Lai Water Supply Sewerage Joint Stock Company announced Official Dispatch No. 07/2024/CBTT</w:t>
      </w:r>
      <w:r w:rsidR="00475227" w:rsidRPr="00882166">
        <w:rPr>
          <w:rFonts w:ascii="Arial" w:hAnsi="Arial" w:cs="Arial"/>
          <w:color w:val="010000"/>
          <w:sz w:val="20"/>
        </w:rPr>
        <w:t>/</w:t>
      </w:r>
      <w:r w:rsidRPr="00882166">
        <w:rPr>
          <w:rFonts w:ascii="Arial" w:hAnsi="Arial" w:cs="Arial"/>
          <w:color w:val="010000"/>
          <w:sz w:val="20"/>
        </w:rPr>
        <w:t>GLW-</w:t>
      </w:r>
      <w:proofErr w:type="spellStart"/>
      <w:r w:rsidRPr="00882166">
        <w:rPr>
          <w:rFonts w:ascii="Arial" w:hAnsi="Arial" w:cs="Arial"/>
          <w:color w:val="010000"/>
          <w:sz w:val="20"/>
        </w:rPr>
        <w:t>GTr</w:t>
      </w:r>
      <w:proofErr w:type="spellEnd"/>
      <w:r w:rsidRPr="00882166">
        <w:rPr>
          <w:rFonts w:ascii="Arial" w:hAnsi="Arial" w:cs="Arial"/>
          <w:color w:val="010000"/>
          <w:sz w:val="20"/>
        </w:rPr>
        <w:t xml:space="preserve"> on </w:t>
      </w:r>
      <w:r w:rsidR="00882166">
        <w:rPr>
          <w:rFonts w:ascii="Arial" w:hAnsi="Arial" w:cs="Arial"/>
          <w:color w:val="010000"/>
          <w:sz w:val="20"/>
        </w:rPr>
        <w:t>explaining</w:t>
      </w:r>
      <w:r w:rsidRPr="00882166">
        <w:rPr>
          <w:rFonts w:ascii="Arial" w:hAnsi="Arial" w:cs="Arial"/>
          <w:color w:val="010000"/>
          <w:sz w:val="20"/>
        </w:rPr>
        <w:t xml:space="preserve"> the production and business results in 2023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3"/>
        <w:gridCol w:w="3518"/>
        <w:gridCol w:w="1677"/>
        <w:gridCol w:w="1683"/>
        <w:gridCol w:w="1306"/>
      </w:tblGrid>
      <w:tr w:rsidR="004F426E" w:rsidRPr="00882166" w14:paraId="2BE292D7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50B99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A974A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AE041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9E672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A6C2C" w14:textId="0FE11C6B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Increase/ Decrease</w:t>
            </w:r>
          </w:p>
          <w:p w14:paraId="75B495C5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4F426E" w:rsidRPr="00882166" w14:paraId="21AABB20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807B7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CC781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E7966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58,712,857,419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44094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54,615,560,151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E57CB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</w:tr>
      <w:tr w:rsidR="004F426E" w:rsidRPr="00882166" w14:paraId="1D6389AB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96CD4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0CF52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E2926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45,715,202,855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D5EA9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44,130,801,595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55AA6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4%</w:t>
            </w:r>
          </w:p>
        </w:tc>
      </w:tr>
      <w:tr w:rsidR="004F426E" w:rsidRPr="00882166" w14:paraId="481C387F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5262A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5BFD8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The general and administrative expenses and selling expenses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DB037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11,256,091,261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DF370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9,881,868,313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0F823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14%</w:t>
            </w:r>
          </w:p>
        </w:tc>
      </w:tr>
      <w:tr w:rsidR="004F426E" w:rsidRPr="00882166" w14:paraId="67F77094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03B8C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95AC6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C53F1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1,676,419,670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D21B0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6,058,177,439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22E4F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-72%</w:t>
            </w:r>
          </w:p>
        </w:tc>
      </w:tr>
      <w:tr w:rsidR="004F426E" w:rsidRPr="00882166" w14:paraId="00DAC06C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6BC7A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95E94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0777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2,165,271,785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146D0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1,450,148,576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64039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49%</w:t>
            </w:r>
          </w:p>
        </w:tc>
      </w:tr>
      <w:tr w:rsidR="004F426E" w:rsidRPr="00882166" w14:paraId="0EC4454F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4B07F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3D9FF" w14:textId="187B88E2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ED31F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5,576,502,408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60AAD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8,106,388,849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47473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-31%</w:t>
            </w:r>
          </w:p>
        </w:tc>
      </w:tr>
      <w:tr w:rsidR="004F426E" w:rsidRPr="00882166" w14:paraId="638820EB" w14:textId="77777777" w:rsidTr="00397289"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39FE6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9F6E0" w14:textId="7AF321EA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0AB51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4,386,356,060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92840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6,430,400,960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A19B0" w14:textId="77777777" w:rsidR="004F426E" w:rsidRPr="00882166" w:rsidRDefault="00397289" w:rsidP="0039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82166">
              <w:rPr>
                <w:rFonts w:ascii="Arial" w:hAnsi="Arial" w:cs="Arial"/>
                <w:color w:val="010000"/>
                <w:sz w:val="20"/>
              </w:rPr>
              <w:t>-32%</w:t>
            </w:r>
          </w:p>
        </w:tc>
      </w:tr>
    </w:tbl>
    <w:p w14:paraId="7863C91C" w14:textId="77777777" w:rsidR="004F426E" w:rsidRPr="00882166" w:rsidRDefault="00397289" w:rsidP="004C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2166">
        <w:rPr>
          <w:rFonts w:ascii="Arial" w:hAnsi="Arial" w:cs="Arial"/>
          <w:color w:val="010000"/>
          <w:sz w:val="20"/>
        </w:rPr>
        <w:t>Reason:</w:t>
      </w:r>
    </w:p>
    <w:p w14:paraId="27272D09" w14:textId="4C81F213" w:rsidR="004F426E" w:rsidRPr="00882166" w:rsidRDefault="00397289" w:rsidP="004C7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0"/>
          <w:tab w:val="left" w:pos="2323"/>
          <w:tab w:val="left" w:pos="2909"/>
          <w:tab w:val="left" w:pos="3547"/>
          <w:tab w:val="left" w:pos="4248"/>
          <w:tab w:val="left" w:pos="4656"/>
          <w:tab w:val="left" w:pos="6173"/>
          <w:tab w:val="left" w:pos="8208"/>
          <w:tab w:val="left" w:pos="90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2166">
        <w:rPr>
          <w:rFonts w:ascii="Arial" w:hAnsi="Arial" w:cs="Arial"/>
          <w:color w:val="010000"/>
          <w:sz w:val="20"/>
        </w:rPr>
        <w:t xml:space="preserve">The decrease in other incomes: The Company's other income in 2023 was mainly </w:t>
      </w:r>
      <w:proofErr w:type="spellStart"/>
      <w:r w:rsidRPr="00882166">
        <w:rPr>
          <w:rFonts w:ascii="Arial" w:hAnsi="Arial" w:cs="Arial"/>
          <w:color w:val="010000"/>
          <w:sz w:val="20"/>
        </w:rPr>
        <w:t>Pleiku</w:t>
      </w:r>
      <w:proofErr w:type="spellEnd"/>
      <w:r w:rsidRPr="00882166">
        <w:rPr>
          <w:rFonts w:ascii="Arial" w:hAnsi="Arial" w:cs="Arial"/>
          <w:color w:val="010000"/>
          <w:sz w:val="20"/>
        </w:rPr>
        <w:t xml:space="preserve"> City's budget</w:t>
      </w:r>
      <w:r w:rsidR="004C7701">
        <w:rPr>
          <w:rFonts w:ascii="Arial" w:hAnsi="Arial" w:cs="Arial"/>
          <w:color w:val="010000"/>
          <w:sz w:val="20"/>
        </w:rPr>
        <w:t xml:space="preserve"> earmarked</w:t>
      </w:r>
      <w:r w:rsidRPr="00882166">
        <w:rPr>
          <w:rFonts w:ascii="Arial" w:hAnsi="Arial" w:cs="Arial"/>
          <w:color w:val="010000"/>
          <w:sz w:val="20"/>
        </w:rPr>
        <w:t xml:space="preserve"> for the renovation and relocation of the old water supply system under the City's urban </w:t>
      </w:r>
      <w:r w:rsidR="00882166" w:rsidRPr="00882166">
        <w:rPr>
          <w:rFonts w:ascii="Arial" w:hAnsi="Arial" w:cs="Arial"/>
          <w:color w:val="010000"/>
          <w:sz w:val="20"/>
        </w:rPr>
        <w:t xml:space="preserve">gentrification </w:t>
      </w:r>
      <w:r w:rsidRPr="00882166">
        <w:rPr>
          <w:rFonts w:ascii="Arial" w:hAnsi="Arial" w:cs="Arial"/>
          <w:color w:val="010000"/>
          <w:sz w:val="20"/>
        </w:rPr>
        <w:t xml:space="preserve">project. Income in 2023 decreased by 72% </w:t>
      </w:r>
      <w:r w:rsidR="004C7701">
        <w:rPr>
          <w:rFonts w:ascii="Arial" w:hAnsi="Arial" w:cs="Arial"/>
          <w:color w:val="010000"/>
          <w:sz w:val="20"/>
        </w:rPr>
        <w:t>year-on-year</w:t>
      </w:r>
      <w:r w:rsidRPr="00882166">
        <w:rPr>
          <w:rFonts w:ascii="Arial" w:hAnsi="Arial" w:cs="Arial"/>
          <w:color w:val="010000"/>
          <w:sz w:val="20"/>
        </w:rPr>
        <w:t>.</w:t>
      </w:r>
    </w:p>
    <w:sectPr w:rsidR="004F426E" w:rsidRPr="00882166" w:rsidSect="003972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A81"/>
    <w:multiLevelType w:val="multilevel"/>
    <w:tmpl w:val="0B36689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6E"/>
    <w:rsid w:val="00397289"/>
    <w:rsid w:val="00475227"/>
    <w:rsid w:val="004B4D62"/>
    <w:rsid w:val="004C7701"/>
    <w:rsid w:val="004F426E"/>
    <w:rsid w:val="008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EB235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Mh6hxN4ns4fgnYmOsOiTz//3w==">CgMxLjA4AHIhMVpHazJIMndBaUpGNDN5WkhEOXYzeGI3UFR0UFhYSXRC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2024-03-21T03:42:00Z</dcterms:created>
  <dcterms:modified xsi:type="dcterms:W3CDTF">2024-03-21T03:42:00Z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d4908a6caf888b813ec6489cd216488ea95d3ad4fbb5efee50fc1bc9005abe1e</vt:lpwstr>
  </property>
</Properties>
</file>