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77ACF" w:rsidRPr="002F5436" w:rsidRDefault="0049781B" w:rsidP="00217768">
      <w:pPr>
        <w:pBdr>
          <w:top w:val="nil"/>
          <w:left w:val="nil"/>
          <w:bottom w:val="nil"/>
          <w:right w:val="nil"/>
          <w:between w:val="nil"/>
        </w:pBdr>
        <w:tabs>
          <w:tab w:val="left" w:pos="432"/>
          <w:tab w:val="left" w:pos="5281"/>
        </w:tabs>
        <w:spacing w:after="120" w:line="360" w:lineRule="auto"/>
        <w:jc w:val="both"/>
        <w:rPr>
          <w:rFonts w:ascii="Arial" w:eastAsia="Arial" w:hAnsi="Arial" w:cs="Arial"/>
          <w:b/>
          <w:color w:val="010000"/>
          <w:sz w:val="20"/>
          <w:szCs w:val="20"/>
        </w:rPr>
      </w:pPr>
      <w:r w:rsidRPr="002F5436">
        <w:rPr>
          <w:rFonts w:ascii="Arial" w:hAnsi="Arial" w:cs="Arial"/>
          <w:b/>
          <w:color w:val="010000"/>
          <w:sz w:val="20"/>
        </w:rPr>
        <w:t>TED: Board Resolution</w:t>
      </w:r>
    </w:p>
    <w:p w14:paraId="00000002" w14:textId="3E1C1409" w:rsidR="00277ACF" w:rsidRPr="002F5436" w:rsidRDefault="0049781B" w:rsidP="00217768">
      <w:pPr>
        <w:pBdr>
          <w:top w:val="nil"/>
          <w:left w:val="nil"/>
          <w:bottom w:val="nil"/>
          <w:right w:val="nil"/>
          <w:between w:val="nil"/>
        </w:pBdr>
        <w:tabs>
          <w:tab w:val="left" w:pos="432"/>
          <w:tab w:val="left" w:pos="5281"/>
        </w:tabs>
        <w:spacing w:after="120" w:line="360" w:lineRule="auto"/>
        <w:jc w:val="both"/>
        <w:rPr>
          <w:rFonts w:ascii="Arial" w:eastAsia="Arial" w:hAnsi="Arial" w:cs="Arial"/>
          <w:color w:val="010000"/>
          <w:sz w:val="20"/>
          <w:szCs w:val="20"/>
        </w:rPr>
      </w:pPr>
      <w:r w:rsidRPr="002F5436">
        <w:rPr>
          <w:rFonts w:ascii="Arial" w:hAnsi="Arial" w:cs="Arial"/>
          <w:color w:val="010000"/>
          <w:sz w:val="20"/>
        </w:rPr>
        <w:t xml:space="preserve">On March 21, 2024, Transport Engineering Design Incorporated </w:t>
      </w:r>
      <w:proofErr w:type="gramStart"/>
      <w:r w:rsidRPr="002F5436">
        <w:rPr>
          <w:rFonts w:ascii="Arial" w:hAnsi="Arial" w:cs="Arial"/>
          <w:color w:val="010000"/>
          <w:sz w:val="20"/>
        </w:rPr>
        <w:t>announced</w:t>
      </w:r>
      <w:proofErr w:type="gramEnd"/>
      <w:r w:rsidRPr="002F5436">
        <w:rPr>
          <w:rFonts w:ascii="Arial" w:hAnsi="Arial" w:cs="Arial"/>
          <w:color w:val="010000"/>
          <w:sz w:val="20"/>
        </w:rPr>
        <w:t xml:space="preserve"> Resolution No. 25a NQ-NK2/TEDI-HDQT on the plan to organize the Annual </w:t>
      </w:r>
      <w:r w:rsidR="00217768">
        <w:rPr>
          <w:rFonts w:ascii="Arial" w:hAnsi="Arial" w:cs="Arial"/>
          <w:color w:val="010000"/>
          <w:sz w:val="20"/>
        </w:rPr>
        <w:t>General Meeting</w:t>
      </w:r>
      <w:r w:rsidRPr="002F5436">
        <w:rPr>
          <w:rFonts w:ascii="Arial" w:hAnsi="Arial" w:cs="Arial"/>
          <w:color w:val="010000"/>
          <w:sz w:val="20"/>
        </w:rPr>
        <w:t xml:space="preserve"> 2024 as follows:</w:t>
      </w:r>
    </w:p>
    <w:p w14:paraId="00000003" w14:textId="770B2E49" w:rsidR="00277ACF" w:rsidRPr="002F5436" w:rsidRDefault="0049781B" w:rsidP="002177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F5436">
        <w:rPr>
          <w:rFonts w:ascii="Arial" w:hAnsi="Arial" w:cs="Arial"/>
          <w:color w:val="010000"/>
          <w:sz w:val="20"/>
        </w:rPr>
        <w:t xml:space="preserve">‎‎Article 1. Approve the Plan to hold the Annual </w:t>
      </w:r>
      <w:r w:rsidR="00217768">
        <w:rPr>
          <w:rFonts w:ascii="Arial" w:hAnsi="Arial" w:cs="Arial"/>
          <w:color w:val="010000"/>
          <w:sz w:val="20"/>
        </w:rPr>
        <w:t>General Meeting</w:t>
      </w:r>
      <w:r w:rsidRPr="002F5436">
        <w:rPr>
          <w:rFonts w:ascii="Arial" w:hAnsi="Arial" w:cs="Arial"/>
          <w:color w:val="010000"/>
          <w:sz w:val="20"/>
        </w:rPr>
        <w:t xml:space="preserve"> 2024 with the following specific contents:</w:t>
      </w:r>
    </w:p>
    <w:p w14:paraId="00000004" w14:textId="59C3E9FD" w:rsidR="00277ACF" w:rsidRPr="002F5436" w:rsidRDefault="00217768" w:rsidP="00217768">
      <w:pPr>
        <w:numPr>
          <w:ilvl w:val="0"/>
          <w:numId w:val="1"/>
        </w:numPr>
        <w:pBdr>
          <w:top w:val="nil"/>
          <w:left w:val="nil"/>
          <w:bottom w:val="nil"/>
          <w:right w:val="nil"/>
          <w:between w:val="nil"/>
        </w:pBdr>
        <w:tabs>
          <w:tab w:val="left" w:pos="432"/>
          <w:tab w:val="left" w:pos="1242"/>
        </w:tabs>
        <w:spacing w:after="120" w:line="360" w:lineRule="auto"/>
        <w:jc w:val="both"/>
        <w:rPr>
          <w:rFonts w:ascii="Arial" w:eastAsia="Arial" w:hAnsi="Arial" w:cs="Arial"/>
          <w:color w:val="010000"/>
          <w:sz w:val="20"/>
          <w:szCs w:val="20"/>
        </w:rPr>
      </w:pPr>
      <w:r>
        <w:rPr>
          <w:rFonts w:ascii="Arial" w:hAnsi="Arial" w:cs="Arial"/>
          <w:color w:val="010000"/>
          <w:sz w:val="20"/>
        </w:rPr>
        <w:t xml:space="preserve">Date: </w:t>
      </w:r>
      <w:r w:rsidR="0049781B" w:rsidRPr="002F5436">
        <w:rPr>
          <w:rFonts w:ascii="Arial" w:hAnsi="Arial" w:cs="Arial"/>
          <w:color w:val="010000"/>
          <w:sz w:val="20"/>
        </w:rPr>
        <w:t>Wednesday</w:t>
      </w:r>
      <w:r>
        <w:rPr>
          <w:rFonts w:ascii="Arial" w:hAnsi="Arial" w:cs="Arial"/>
          <w:color w:val="010000"/>
          <w:sz w:val="20"/>
        </w:rPr>
        <w:t xml:space="preserve"> morning</w:t>
      </w:r>
      <w:r w:rsidR="0049781B" w:rsidRPr="002F5436">
        <w:rPr>
          <w:rFonts w:ascii="Arial" w:hAnsi="Arial" w:cs="Arial"/>
          <w:color w:val="010000"/>
          <w:sz w:val="20"/>
        </w:rPr>
        <w:t>, May 15, 2024.</w:t>
      </w:r>
    </w:p>
    <w:p w14:paraId="00000005" w14:textId="77777777" w:rsidR="00277ACF" w:rsidRPr="002F5436" w:rsidRDefault="0049781B" w:rsidP="00217768">
      <w:pPr>
        <w:numPr>
          <w:ilvl w:val="0"/>
          <w:numId w:val="1"/>
        </w:numPr>
        <w:pBdr>
          <w:top w:val="nil"/>
          <w:left w:val="nil"/>
          <w:bottom w:val="nil"/>
          <w:right w:val="nil"/>
          <w:between w:val="nil"/>
        </w:pBdr>
        <w:tabs>
          <w:tab w:val="left" w:pos="432"/>
          <w:tab w:val="left" w:pos="1269"/>
        </w:tabs>
        <w:spacing w:after="120" w:line="360" w:lineRule="auto"/>
        <w:jc w:val="both"/>
        <w:rPr>
          <w:rFonts w:ascii="Arial" w:eastAsia="Arial" w:hAnsi="Arial" w:cs="Arial"/>
          <w:color w:val="010000"/>
          <w:sz w:val="20"/>
          <w:szCs w:val="20"/>
        </w:rPr>
      </w:pPr>
      <w:r w:rsidRPr="002F5436">
        <w:rPr>
          <w:rFonts w:ascii="Arial" w:hAnsi="Arial" w:cs="Arial"/>
          <w:color w:val="010000"/>
          <w:sz w:val="20"/>
        </w:rPr>
        <w:t>Venue: TEDI Sports and Culture House, 278 Ton Duc Thang, Hanoi.</w:t>
      </w:r>
    </w:p>
    <w:p w14:paraId="00000006" w14:textId="77777777" w:rsidR="00277ACF" w:rsidRPr="002F5436" w:rsidRDefault="0049781B" w:rsidP="00217768">
      <w:pPr>
        <w:numPr>
          <w:ilvl w:val="0"/>
          <w:numId w:val="1"/>
        </w:numPr>
        <w:pBdr>
          <w:top w:val="nil"/>
          <w:left w:val="nil"/>
          <w:bottom w:val="nil"/>
          <w:right w:val="nil"/>
          <w:between w:val="nil"/>
        </w:pBdr>
        <w:tabs>
          <w:tab w:val="left" w:pos="432"/>
          <w:tab w:val="left" w:pos="1266"/>
        </w:tabs>
        <w:spacing w:after="120" w:line="360" w:lineRule="auto"/>
        <w:jc w:val="both"/>
        <w:rPr>
          <w:rFonts w:ascii="Arial" w:eastAsia="Arial" w:hAnsi="Arial" w:cs="Arial"/>
          <w:color w:val="010000"/>
          <w:sz w:val="20"/>
          <w:szCs w:val="20"/>
        </w:rPr>
      </w:pPr>
      <w:r w:rsidRPr="002F5436">
        <w:rPr>
          <w:rFonts w:ascii="Arial" w:hAnsi="Arial" w:cs="Arial"/>
          <w:color w:val="010000"/>
          <w:sz w:val="20"/>
        </w:rPr>
        <w:t>Documents:</w:t>
      </w:r>
    </w:p>
    <w:p w14:paraId="00000007" w14:textId="77777777" w:rsidR="00277ACF" w:rsidRPr="002F5436" w:rsidRDefault="0049781B" w:rsidP="00217768">
      <w:pPr>
        <w:numPr>
          <w:ilvl w:val="0"/>
          <w:numId w:val="2"/>
        </w:numPr>
        <w:pBdr>
          <w:top w:val="nil"/>
          <w:left w:val="nil"/>
          <w:bottom w:val="nil"/>
          <w:right w:val="nil"/>
          <w:between w:val="nil"/>
        </w:pBdr>
        <w:tabs>
          <w:tab w:val="left" w:pos="432"/>
          <w:tab w:val="left" w:pos="1749"/>
        </w:tabs>
        <w:spacing w:after="120" w:line="360" w:lineRule="auto"/>
        <w:jc w:val="both"/>
        <w:rPr>
          <w:rFonts w:ascii="Arial" w:eastAsia="Arial" w:hAnsi="Arial" w:cs="Arial"/>
          <w:color w:val="010000"/>
          <w:sz w:val="20"/>
          <w:szCs w:val="20"/>
        </w:rPr>
      </w:pPr>
      <w:r w:rsidRPr="002F5436">
        <w:rPr>
          <w:rFonts w:ascii="Arial" w:hAnsi="Arial" w:cs="Arial"/>
          <w:color w:val="010000"/>
          <w:sz w:val="20"/>
        </w:rPr>
        <w:t>Meeting agenda;</w:t>
      </w:r>
    </w:p>
    <w:p w14:paraId="00000008" w14:textId="77777777" w:rsidR="00277ACF" w:rsidRPr="002F5436" w:rsidRDefault="0049781B" w:rsidP="00217768">
      <w:pPr>
        <w:numPr>
          <w:ilvl w:val="0"/>
          <w:numId w:val="2"/>
        </w:numPr>
        <w:pBdr>
          <w:top w:val="nil"/>
          <w:left w:val="nil"/>
          <w:bottom w:val="nil"/>
          <w:right w:val="nil"/>
          <w:between w:val="nil"/>
        </w:pBdr>
        <w:tabs>
          <w:tab w:val="left" w:pos="432"/>
          <w:tab w:val="left" w:pos="1749"/>
        </w:tabs>
        <w:spacing w:after="120" w:line="360" w:lineRule="auto"/>
        <w:jc w:val="both"/>
        <w:rPr>
          <w:rFonts w:ascii="Arial" w:eastAsia="Arial" w:hAnsi="Arial" w:cs="Arial"/>
          <w:color w:val="010000"/>
          <w:sz w:val="20"/>
          <w:szCs w:val="20"/>
        </w:rPr>
      </w:pPr>
      <w:r w:rsidRPr="002F5436">
        <w:rPr>
          <w:rFonts w:ascii="Arial" w:hAnsi="Arial" w:cs="Arial"/>
          <w:color w:val="010000"/>
          <w:sz w:val="20"/>
        </w:rPr>
        <w:t>Work Regulations of the Meeting;</w:t>
      </w:r>
    </w:p>
    <w:p w14:paraId="00000009" w14:textId="77777777" w:rsidR="00277ACF" w:rsidRPr="002F5436" w:rsidRDefault="0049781B" w:rsidP="00217768">
      <w:pPr>
        <w:numPr>
          <w:ilvl w:val="0"/>
          <w:numId w:val="2"/>
        </w:numPr>
        <w:pBdr>
          <w:top w:val="nil"/>
          <w:left w:val="nil"/>
          <w:bottom w:val="nil"/>
          <w:right w:val="nil"/>
          <w:between w:val="nil"/>
        </w:pBdr>
        <w:tabs>
          <w:tab w:val="left" w:pos="432"/>
          <w:tab w:val="left" w:pos="1749"/>
        </w:tabs>
        <w:spacing w:after="120" w:line="360" w:lineRule="auto"/>
        <w:jc w:val="both"/>
        <w:rPr>
          <w:rFonts w:ascii="Arial" w:eastAsia="Arial" w:hAnsi="Arial" w:cs="Arial"/>
          <w:color w:val="010000"/>
          <w:sz w:val="20"/>
          <w:szCs w:val="20"/>
        </w:rPr>
      </w:pPr>
      <w:r w:rsidRPr="002F5436">
        <w:rPr>
          <w:rFonts w:ascii="Arial" w:hAnsi="Arial" w:cs="Arial"/>
          <w:color w:val="010000"/>
          <w:sz w:val="20"/>
        </w:rPr>
        <w:t>Regulations for electing the Board of Directors and Supervisory Board for the third term (2024-2029);</w:t>
      </w:r>
    </w:p>
    <w:p w14:paraId="0000000A" w14:textId="77777777" w:rsidR="00277ACF" w:rsidRPr="002F5436" w:rsidRDefault="0049781B" w:rsidP="00217768">
      <w:pPr>
        <w:numPr>
          <w:ilvl w:val="0"/>
          <w:numId w:val="2"/>
        </w:numPr>
        <w:pBdr>
          <w:top w:val="nil"/>
          <w:left w:val="nil"/>
          <w:bottom w:val="nil"/>
          <w:right w:val="nil"/>
          <w:between w:val="nil"/>
        </w:pBdr>
        <w:tabs>
          <w:tab w:val="left" w:pos="432"/>
          <w:tab w:val="left" w:pos="1749"/>
        </w:tabs>
        <w:spacing w:after="120" w:line="360" w:lineRule="auto"/>
        <w:jc w:val="both"/>
        <w:rPr>
          <w:rFonts w:ascii="Arial" w:eastAsia="Arial" w:hAnsi="Arial" w:cs="Arial"/>
          <w:color w:val="010000"/>
          <w:sz w:val="20"/>
          <w:szCs w:val="20"/>
        </w:rPr>
      </w:pPr>
      <w:r w:rsidRPr="002F5436">
        <w:rPr>
          <w:rFonts w:ascii="Arial" w:hAnsi="Arial" w:cs="Arial"/>
          <w:color w:val="010000"/>
          <w:sz w:val="20"/>
        </w:rPr>
        <w:t>Report of the Board of Directors;</w:t>
      </w:r>
    </w:p>
    <w:p w14:paraId="0000000B" w14:textId="77777777" w:rsidR="00277ACF" w:rsidRPr="002F5436" w:rsidRDefault="0049781B" w:rsidP="00217768">
      <w:pPr>
        <w:numPr>
          <w:ilvl w:val="0"/>
          <w:numId w:val="2"/>
        </w:numPr>
        <w:pBdr>
          <w:top w:val="nil"/>
          <w:left w:val="nil"/>
          <w:bottom w:val="nil"/>
          <w:right w:val="nil"/>
          <w:between w:val="nil"/>
        </w:pBdr>
        <w:tabs>
          <w:tab w:val="left" w:pos="432"/>
          <w:tab w:val="left" w:pos="1749"/>
        </w:tabs>
        <w:spacing w:after="120" w:line="360" w:lineRule="auto"/>
        <w:jc w:val="both"/>
        <w:rPr>
          <w:rFonts w:ascii="Arial" w:eastAsia="Arial" w:hAnsi="Arial" w:cs="Arial"/>
          <w:color w:val="010000"/>
          <w:sz w:val="20"/>
          <w:szCs w:val="20"/>
        </w:rPr>
      </w:pPr>
      <w:r w:rsidRPr="002F5436">
        <w:rPr>
          <w:rFonts w:ascii="Arial" w:hAnsi="Arial" w:cs="Arial"/>
          <w:color w:val="010000"/>
          <w:sz w:val="20"/>
        </w:rPr>
        <w:t>Proposal of the Board of Directors;</w:t>
      </w:r>
    </w:p>
    <w:p w14:paraId="0000000C" w14:textId="77777777" w:rsidR="00277ACF" w:rsidRPr="002F5436" w:rsidRDefault="0049781B" w:rsidP="00217768">
      <w:pPr>
        <w:numPr>
          <w:ilvl w:val="0"/>
          <w:numId w:val="2"/>
        </w:numPr>
        <w:pBdr>
          <w:top w:val="nil"/>
          <w:left w:val="nil"/>
          <w:bottom w:val="nil"/>
          <w:right w:val="nil"/>
          <w:between w:val="nil"/>
        </w:pBdr>
        <w:tabs>
          <w:tab w:val="left" w:pos="432"/>
          <w:tab w:val="left" w:pos="1749"/>
        </w:tabs>
        <w:spacing w:after="120" w:line="360" w:lineRule="auto"/>
        <w:jc w:val="both"/>
        <w:rPr>
          <w:rFonts w:ascii="Arial" w:eastAsia="Arial" w:hAnsi="Arial" w:cs="Arial"/>
          <w:color w:val="010000"/>
          <w:sz w:val="20"/>
          <w:szCs w:val="20"/>
        </w:rPr>
      </w:pPr>
      <w:r w:rsidRPr="002F5436">
        <w:rPr>
          <w:rFonts w:ascii="Arial" w:hAnsi="Arial" w:cs="Arial"/>
          <w:color w:val="010000"/>
          <w:sz w:val="20"/>
        </w:rPr>
        <w:t>Report of the Supervisory Board;</w:t>
      </w:r>
    </w:p>
    <w:p w14:paraId="0000000D" w14:textId="77777777" w:rsidR="00277ACF" w:rsidRPr="002F5436" w:rsidRDefault="0049781B" w:rsidP="00217768">
      <w:pPr>
        <w:numPr>
          <w:ilvl w:val="0"/>
          <w:numId w:val="2"/>
        </w:numPr>
        <w:pBdr>
          <w:top w:val="nil"/>
          <w:left w:val="nil"/>
          <w:bottom w:val="nil"/>
          <w:right w:val="nil"/>
          <w:between w:val="nil"/>
        </w:pBdr>
        <w:tabs>
          <w:tab w:val="left" w:pos="432"/>
          <w:tab w:val="left" w:pos="1749"/>
        </w:tabs>
        <w:spacing w:after="120" w:line="360" w:lineRule="auto"/>
        <w:jc w:val="both"/>
        <w:rPr>
          <w:rFonts w:ascii="Arial" w:eastAsia="Arial" w:hAnsi="Arial" w:cs="Arial"/>
          <w:color w:val="010000"/>
          <w:sz w:val="20"/>
          <w:szCs w:val="20"/>
        </w:rPr>
      </w:pPr>
      <w:r w:rsidRPr="002F5436">
        <w:rPr>
          <w:rFonts w:ascii="Arial" w:hAnsi="Arial" w:cs="Arial"/>
          <w:color w:val="010000"/>
          <w:sz w:val="20"/>
        </w:rPr>
        <w:t>Proposal of the Supervisory Board to select an audit company the Financial Statements 2024;</w:t>
      </w:r>
    </w:p>
    <w:p w14:paraId="0000000E" w14:textId="77777777" w:rsidR="00277ACF" w:rsidRPr="002F5436" w:rsidRDefault="0049781B" w:rsidP="00217768">
      <w:pPr>
        <w:numPr>
          <w:ilvl w:val="0"/>
          <w:numId w:val="2"/>
        </w:numPr>
        <w:pBdr>
          <w:top w:val="nil"/>
          <w:left w:val="nil"/>
          <w:bottom w:val="nil"/>
          <w:right w:val="nil"/>
          <w:between w:val="nil"/>
        </w:pBdr>
        <w:tabs>
          <w:tab w:val="left" w:pos="432"/>
          <w:tab w:val="left" w:pos="1749"/>
        </w:tabs>
        <w:spacing w:after="120" w:line="360" w:lineRule="auto"/>
        <w:jc w:val="both"/>
        <w:rPr>
          <w:rFonts w:ascii="Arial" w:eastAsia="Arial" w:hAnsi="Arial" w:cs="Arial"/>
          <w:color w:val="010000"/>
          <w:sz w:val="20"/>
          <w:szCs w:val="20"/>
        </w:rPr>
      </w:pPr>
      <w:r w:rsidRPr="002F5436">
        <w:rPr>
          <w:rFonts w:ascii="Arial" w:hAnsi="Arial" w:cs="Arial"/>
          <w:color w:val="010000"/>
          <w:sz w:val="20"/>
        </w:rPr>
        <w:t>Draft of the Annual General Mandate 2024;</w:t>
      </w:r>
    </w:p>
    <w:p w14:paraId="0000000F" w14:textId="0C96892E" w:rsidR="00277ACF" w:rsidRPr="002F5436" w:rsidRDefault="0049781B" w:rsidP="00217768">
      <w:pPr>
        <w:numPr>
          <w:ilvl w:val="0"/>
          <w:numId w:val="2"/>
        </w:numPr>
        <w:pBdr>
          <w:top w:val="nil"/>
          <w:left w:val="nil"/>
          <w:bottom w:val="nil"/>
          <w:right w:val="nil"/>
          <w:between w:val="nil"/>
        </w:pBdr>
        <w:tabs>
          <w:tab w:val="left" w:pos="432"/>
          <w:tab w:val="left" w:pos="1749"/>
        </w:tabs>
        <w:spacing w:after="120" w:line="360" w:lineRule="auto"/>
        <w:jc w:val="both"/>
        <w:rPr>
          <w:rFonts w:ascii="Arial" w:eastAsia="Arial" w:hAnsi="Arial" w:cs="Arial"/>
          <w:color w:val="010000"/>
          <w:sz w:val="20"/>
          <w:szCs w:val="20"/>
        </w:rPr>
      </w:pPr>
      <w:r w:rsidRPr="002F5436">
        <w:rPr>
          <w:rFonts w:ascii="Arial" w:hAnsi="Arial" w:cs="Arial"/>
          <w:color w:val="010000"/>
          <w:sz w:val="20"/>
        </w:rPr>
        <w:t xml:space="preserve">Registration/authorization form to attend the </w:t>
      </w:r>
      <w:r w:rsidR="00217768">
        <w:rPr>
          <w:rFonts w:ascii="Arial" w:hAnsi="Arial" w:cs="Arial"/>
          <w:color w:val="010000"/>
          <w:sz w:val="20"/>
        </w:rPr>
        <w:t>General Meeting</w:t>
      </w:r>
      <w:r w:rsidRPr="002F5436">
        <w:rPr>
          <w:rFonts w:ascii="Arial" w:hAnsi="Arial" w:cs="Arial"/>
          <w:color w:val="010000"/>
          <w:sz w:val="20"/>
        </w:rPr>
        <w:t>;</w:t>
      </w:r>
    </w:p>
    <w:p w14:paraId="00000010" w14:textId="77777777" w:rsidR="00277ACF" w:rsidRPr="002F5436" w:rsidRDefault="0049781B" w:rsidP="00217768">
      <w:pPr>
        <w:numPr>
          <w:ilvl w:val="0"/>
          <w:numId w:val="2"/>
        </w:numPr>
        <w:pBdr>
          <w:top w:val="nil"/>
          <w:left w:val="nil"/>
          <w:bottom w:val="nil"/>
          <w:right w:val="nil"/>
          <w:between w:val="nil"/>
        </w:pBdr>
        <w:tabs>
          <w:tab w:val="left" w:pos="432"/>
          <w:tab w:val="left" w:pos="1802"/>
        </w:tabs>
        <w:spacing w:after="120" w:line="360" w:lineRule="auto"/>
        <w:jc w:val="both"/>
        <w:rPr>
          <w:rFonts w:ascii="Arial" w:eastAsia="Arial" w:hAnsi="Arial" w:cs="Arial"/>
          <w:color w:val="010000"/>
          <w:sz w:val="20"/>
          <w:szCs w:val="20"/>
        </w:rPr>
      </w:pPr>
      <w:r w:rsidRPr="002F5436">
        <w:rPr>
          <w:rFonts w:ascii="Arial" w:hAnsi="Arial" w:cs="Arial"/>
          <w:color w:val="010000"/>
          <w:sz w:val="20"/>
        </w:rPr>
        <w:t>Form of voting card and voting ballot;</w:t>
      </w:r>
    </w:p>
    <w:p w14:paraId="00000011" w14:textId="77777777" w:rsidR="00277ACF" w:rsidRPr="002F5436" w:rsidRDefault="0049781B" w:rsidP="00217768">
      <w:pPr>
        <w:numPr>
          <w:ilvl w:val="0"/>
          <w:numId w:val="2"/>
        </w:numPr>
        <w:pBdr>
          <w:top w:val="nil"/>
          <w:left w:val="nil"/>
          <w:bottom w:val="nil"/>
          <w:right w:val="nil"/>
          <w:between w:val="nil"/>
        </w:pBdr>
        <w:tabs>
          <w:tab w:val="left" w:pos="432"/>
          <w:tab w:val="left" w:pos="1802"/>
        </w:tabs>
        <w:spacing w:after="120" w:line="360" w:lineRule="auto"/>
        <w:jc w:val="both"/>
        <w:rPr>
          <w:rFonts w:ascii="Arial" w:eastAsia="Arial" w:hAnsi="Arial" w:cs="Arial"/>
          <w:color w:val="010000"/>
          <w:sz w:val="20"/>
          <w:szCs w:val="20"/>
        </w:rPr>
      </w:pPr>
      <w:r w:rsidRPr="002F5436">
        <w:rPr>
          <w:rFonts w:ascii="Arial" w:hAnsi="Arial" w:cs="Arial"/>
          <w:color w:val="010000"/>
          <w:sz w:val="20"/>
        </w:rPr>
        <w:t>Election Card Form;</w:t>
      </w:r>
    </w:p>
    <w:p w14:paraId="00000012" w14:textId="77777777" w:rsidR="00277ACF" w:rsidRPr="002F5436" w:rsidRDefault="0049781B" w:rsidP="00217768">
      <w:pPr>
        <w:numPr>
          <w:ilvl w:val="0"/>
          <w:numId w:val="2"/>
        </w:numPr>
        <w:pBdr>
          <w:top w:val="nil"/>
          <w:left w:val="nil"/>
          <w:bottom w:val="nil"/>
          <w:right w:val="nil"/>
          <w:between w:val="nil"/>
        </w:pBdr>
        <w:tabs>
          <w:tab w:val="left" w:pos="432"/>
          <w:tab w:val="left" w:pos="1802"/>
        </w:tabs>
        <w:spacing w:after="120" w:line="360" w:lineRule="auto"/>
        <w:jc w:val="both"/>
        <w:rPr>
          <w:rFonts w:ascii="Arial" w:eastAsia="Arial" w:hAnsi="Arial" w:cs="Arial"/>
          <w:color w:val="010000"/>
          <w:sz w:val="20"/>
          <w:szCs w:val="20"/>
        </w:rPr>
      </w:pPr>
      <w:r w:rsidRPr="002F5436">
        <w:rPr>
          <w:rFonts w:ascii="Arial" w:hAnsi="Arial" w:cs="Arial"/>
          <w:color w:val="010000"/>
          <w:sz w:val="20"/>
        </w:rPr>
        <w:t>Summary of independently audited Financial Statements 2023.</w:t>
      </w:r>
    </w:p>
    <w:p w14:paraId="00000013" w14:textId="77777777" w:rsidR="00277ACF" w:rsidRPr="002F5436" w:rsidRDefault="0049781B" w:rsidP="00217768">
      <w:pPr>
        <w:numPr>
          <w:ilvl w:val="0"/>
          <w:numId w:val="1"/>
        </w:numPr>
        <w:pBdr>
          <w:top w:val="nil"/>
          <w:left w:val="nil"/>
          <w:bottom w:val="nil"/>
          <w:right w:val="nil"/>
          <w:between w:val="nil"/>
        </w:pBdr>
        <w:tabs>
          <w:tab w:val="left" w:pos="432"/>
          <w:tab w:val="left" w:pos="1269"/>
        </w:tabs>
        <w:spacing w:after="120" w:line="360" w:lineRule="auto"/>
        <w:jc w:val="both"/>
        <w:rPr>
          <w:rFonts w:ascii="Arial" w:eastAsia="Arial" w:hAnsi="Arial" w:cs="Arial"/>
          <w:color w:val="010000"/>
          <w:sz w:val="20"/>
          <w:szCs w:val="20"/>
        </w:rPr>
      </w:pPr>
      <w:r w:rsidRPr="002F5436">
        <w:rPr>
          <w:rFonts w:ascii="Arial" w:hAnsi="Arial" w:cs="Arial"/>
          <w:color w:val="010000"/>
          <w:sz w:val="20"/>
        </w:rPr>
        <w:t>Host team: 3 persons</w:t>
      </w:r>
    </w:p>
    <w:p w14:paraId="00000014" w14:textId="77777777" w:rsidR="00277ACF" w:rsidRPr="002F5436" w:rsidRDefault="0049781B" w:rsidP="00217768">
      <w:pPr>
        <w:numPr>
          <w:ilvl w:val="0"/>
          <w:numId w:val="4"/>
        </w:numPr>
        <w:pBdr>
          <w:top w:val="nil"/>
          <w:left w:val="nil"/>
          <w:bottom w:val="nil"/>
          <w:right w:val="nil"/>
          <w:between w:val="nil"/>
        </w:pBdr>
        <w:tabs>
          <w:tab w:val="left" w:pos="432"/>
          <w:tab w:val="left" w:pos="1749"/>
        </w:tabs>
        <w:spacing w:after="120" w:line="360" w:lineRule="auto"/>
        <w:jc w:val="both"/>
        <w:rPr>
          <w:rFonts w:ascii="Arial" w:eastAsia="Arial" w:hAnsi="Arial" w:cs="Arial"/>
          <w:color w:val="010000"/>
          <w:sz w:val="20"/>
          <w:szCs w:val="20"/>
        </w:rPr>
      </w:pPr>
      <w:r w:rsidRPr="002F5436">
        <w:rPr>
          <w:rFonts w:ascii="Arial" w:hAnsi="Arial" w:cs="Arial"/>
          <w:color w:val="010000"/>
          <w:sz w:val="20"/>
        </w:rPr>
        <w:t>Mr. Hitoshi Yahagi - Chair of the Board of Directors</w:t>
      </w:r>
    </w:p>
    <w:p w14:paraId="00000015" w14:textId="3147753D" w:rsidR="00277ACF" w:rsidRPr="002F5436" w:rsidRDefault="0049781B" w:rsidP="00217768">
      <w:pPr>
        <w:numPr>
          <w:ilvl w:val="0"/>
          <w:numId w:val="4"/>
        </w:numPr>
        <w:pBdr>
          <w:top w:val="nil"/>
          <w:left w:val="nil"/>
          <w:bottom w:val="nil"/>
          <w:right w:val="nil"/>
          <w:between w:val="nil"/>
        </w:pBdr>
        <w:tabs>
          <w:tab w:val="left" w:pos="432"/>
          <w:tab w:val="left" w:pos="1749"/>
        </w:tabs>
        <w:spacing w:after="120" w:line="360" w:lineRule="auto"/>
        <w:jc w:val="both"/>
        <w:rPr>
          <w:rFonts w:ascii="Arial" w:eastAsia="Arial" w:hAnsi="Arial" w:cs="Arial"/>
          <w:color w:val="010000"/>
          <w:sz w:val="20"/>
          <w:szCs w:val="20"/>
        </w:rPr>
      </w:pPr>
      <w:r w:rsidRPr="002F5436">
        <w:rPr>
          <w:rFonts w:ascii="Arial" w:hAnsi="Arial" w:cs="Arial"/>
          <w:color w:val="010000"/>
          <w:sz w:val="20"/>
        </w:rPr>
        <w:t xml:space="preserve">Mr. Pham </w:t>
      </w:r>
      <w:proofErr w:type="spellStart"/>
      <w:r w:rsidRPr="002F5436">
        <w:rPr>
          <w:rFonts w:ascii="Arial" w:hAnsi="Arial" w:cs="Arial"/>
          <w:color w:val="010000"/>
          <w:sz w:val="20"/>
        </w:rPr>
        <w:t>Huu</w:t>
      </w:r>
      <w:proofErr w:type="spellEnd"/>
      <w:r w:rsidRPr="002F5436">
        <w:rPr>
          <w:rFonts w:ascii="Arial" w:hAnsi="Arial" w:cs="Arial"/>
          <w:color w:val="010000"/>
          <w:sz w:val="20"/>
        </w:rPr>
        <w:t xml:space="preserve"> Son - Vice C</w:t>
      </w:r>
      <w:r w:rsidR="00217768">
        <w:rPr>
          <w:rFonts w:ascii="Arial" w:hAnsi="Arial" w:cs="Arial"/>
          <w:color w:val="010000"/>
          <w:sz w:val="20"/>
        </w:rPr>
        <w:t>hair of the Board of Directors-cum-Managing Director</w:t>
      </w:r>
    </w:p>
    <w:p w14:paraId="00000016" w14:textId="77777777" w:rsidR="00277ACF" w:rsidRPr="002F5436" w:rsidRDefault="0049781B" w:rsidP="00217768">
      <w:pPr>
        <w:numPr>
          <w:ilvl w:val="0"/>
          <w:numId w:val="4"/>
        </w:numPr>
        <w:pBdr>
          <w:top w:val="nil"/>
          <w:left w:val="nil"/>
          <w:bottom w:val="nil"/>
          <w:right w:val="nil"/>
          <w:between w:val="nil"/>
        </w:pBdr>
        <w:tabs>
          <w:tab w:val="left" w:pos="432"/>
          <w:tab w:val="left" w:pos="1749"/>
        </w:tabs>
        <w:spacing w:after="120" w:line="360" w:lineRule="auto"/>
        <w:jc w:val="both"/>
        <w:rPr>
          <w:rFonts w:ascii="Arial" w:eastAsia="Arial" w:hAnsi="Arial" w:cs="Arial"/>
          <w:color w:val="010000"/>
          <w:sz w:val="20"/>
          <w:szCs w:val="20"/>
        </w:rPr>
      </w:pPr>
      <w:r w:rsidRPr="002F5436">
        <w:rPr>
          <w:rFonts w:ascii="Arial" w:hAnsi="Arial" w:cs="Arial"/>
          <w:color w:val="010000"/>
          <w:sz w:val="20"/>
        </w:rPr>
        <w:t>Ms. Do Thi Phuong Lan - Member of the Board of Directors</w:t>
      </w:r>
    </w:p>
    <w:p w14:paraId="00000017" w14:textId="47CA4E73" w:rsidR="00277ACF" w:rsidRPr="002F5436" w:rsidRDefault="00217768" w:rsidP="00217768">
      <w:pPr>
        <w:numPr>
          <w:ilvl w:val="0"/>
          <w:numId w:val="1"/>
        </w:numPr>
        <w:pBdr>
          <w:top w:val="nil"/>
          <w:left w:val="nil"/>
          <w:bottom w:val="nil"/>
          <w:right w:val="nil"/>
          <w:between w:val="nil"/>
        </w:pBdr>
        <w:tabs>
          <w:tab w:val="left" w:pos="432"/>
          <w:tab w:val="left" w:pos="1269"/>
        </w:tabs>
        <w:spacing w:after="120" w:line="360" w:lineRule="auto"/>
        <w:jc w:val="both"/>
        <w:rPr>
          <w:rFonts w:ascii="Arial" w:eastAsia="Arial" w:hAnsi="Arial" w:cs="Arial"/>
          <w:color w:val="010000"/>
          <w:sz w:val="20"/>
          <w:szCs w:val="20"/>
        </w:rPr>
      </w:pPr>
      <w:r>
        <w:rPr>
          <w:rFonts w:ascii="Arial" w:hAnsi="Arial" w:cs="Arial"/>
          <w:color w:val="010000"/>
          <w:sz w:val="20"/>
        </w:rPr>
        <w:t>Organizer</w:t>
      </w:r>
      <w:r w:rsidR="0049781B" w:rsidRPr="002F5436">
        <w:rPr>
          <w:rFonts w:ascii="Arial" w:hAnsi="Arial" w:cs="Arial"/>
          <w:color w:val="010000"/>
          <w:sz w:val="20"/>
        </w:rPr>
        <w:t xml:space="preserve"> Committee: 5 persons</w:t>
      </w:r>
    </w:p>
    <w:p w14:paraId="00000018" w14:textId="2DB1E868" w:rsidR="00277ACF" w:rsidRPr="002F5436" w:rsidRDefault="0049781B" w:rsidP="00217768">
      <w:pPr>
        <w:numPr>
          <w:ilvl w:val="0"/>
          <w:numId w:val="5"/>
        </w:numPr>
        <w:pBdr>
          <w:top w:val="nil"/>
          <w:left w:val="nil"/>
          <w:bottom w:val="nil"/>
          <w:right w:val="nil"/>
          <w:between w:val="nil"/>
        </w:pBdr>
        <w:tabs>
          <w:tab w:val="left" w:pos="432"/>
          <w:tab w:val="left" w:pos="1749"/>
        </w:tabs>
        <w:spacing w:after="120" w:line="360" w:lineRule="auto"/>
        <w:jc w:val="both"/>
        <w:rPr>
          <w:rFonts w:ascii="Arial" w:eastAsia="Arial" w:hAnsi="Arial" w:cs="Arial"/>
          <w:color w:val="010000"/>
          <w:sz w:val="20"/>
          <w:szCs w:val="20"/>
        </w:rPr>
      </w:pPr>
      <w:r w:rsidRPr="002F5436">
        <w:rPr>
          <w:rFonts w:ascii="Arial" w:hAnsi="Arial" w:cs="Arial"/>
          <w:color w:val="010000"/>
          <w:sz w:val="20"/>
        </w:rPr>
        <w:t>Mr. Do Minh Dung - Me</w:t>
      </w:r>
      <w:r w:rsidR="00217768">
        <w:rPr>
          <w:rFonts w:ascii="Arial" w:hAnsi="Arial" w:cs="Arial"/>
          <w:color w:val="010000"/>
          <w:sz w:val="20"/>
        </w:rPr>
        <w:t>mber of the Board of Director-cum-</w:t>
      </w:r>
      <w:r w:rsidRPr="002F5436">
        <w:rPr>
          <w:rFonts w:ascii="Arial" w:hAnsi="Arial" w:cs="Arial"/>
          <w:color w:val="010000"/>
          <w:sz w:val="20"/>
        </w:rPr>
        <w:t xml:space="preserve">Deputy </w:t>
      </w:r>
      <w:r w:rsidR="00217768">
        <w:rPr>
          <w:rFonts w:ascii="Arial" w:hAnsi="Arial" w:cs="Arial"/>
          <w:color w:val="010000"/>
          <w:sz w:val="20"/>
        </w:rPr>
        <w:t>Managing Director</w:t>
      </w:r>
      <w:r w:rsidRPr="002F5436">
        <w:rPr>
          <w:rFonts w:ascii="Arial" w:hAnsi="Arial" w:cs="Arial"/>
          <w:color w:val="010000"/>
          <w:sz w:val="20"/>
        </w:rPr>
        <w:t xml:space="preserve"> - Head of the Committee</w:t>
      </w:r>
    </w:p>
    <w:p w14:paraId="00000019" w14:textId="77777777" w:rsidR="00277ACF" w:rsidRPr="002F5436" w:rsidRDefault="0049781B" w:rsidP="00217768">
      <w:pPr>
        <w:numPr>
          <w:ilvl w:val="0"/>
          <w:numId w:val="5"/>
        </w:numPr>
        <w:pBdr>
          <w:top w:val="nil"/>
          <w:left w:val="nil"/>
          <w:bottom w:val="nil"/>
          <w:right w:val="nil"/>
          <w:between w:val="nil"/>
        </w:pBdr>
        <w:tabs>
          <w:tab w:val="left" w:pos="432"/>
          <w:tab w:val="left" w:pos="1749"/>
        </w:tabs>
        <w:spacing w:after="120" w:line="360" w:lineRule="auto"/>
        <w:jc w:val="both"/>
        <w:rPr>
          <w:rFonts w:ascii="Arial" w:eastAsia="Arial" w:hAnsi="Arial" w:cs="Arial"/>
          <w:color w:val="010000"/>
          <w:sz w:val="20"/>
          <w:szCs w:val="20"/>
        </w:rPr>
      </w:pPr>
      <w:r w:rsidRPr="002F5436">
        <w:rPr>
          <w:rFonts w:ascii="Arial" w:hAnsi="Arial" w:cs="Arial"/>
          <w:color w:val="010000"/>
          <w:sz w:val="20"/>
        </w:rPr>
        <w:t>Mr. Nguyen Cong Tam - Head of Department of Labor Organization - Member</w:t>
      </w:r>
    </w:p>
    <w:p w14:paraId="0000001A" w14:textId="77777777" w:rsidR="00277ACF" w:rsidRPr="002F5436" w:rsidRDefault="0049781B" w:rsidP="00217768">
      <w:pPr>
        <w:numPr>
          <w:ilvl w:val="0"/>
          <w:numId w:val="5"/>
        </w:numPr>
        <w:pBdr>
          <w:top w:val="nil"/>
          <w:left w:val="nil"/>
          <w:bottom w:val="nil"/>
          <w:right w:val="nil"/>
          <w:between w:val="nil"/>
        </w:pBdr>
        <w:tabs>
          <w:tab w:val="left" w:pos="432"/>
          <w:tab w:val="left" w:pos="1749"/>
        </w:tabs>
        <w:spacing w:after="120" w:line="360" w:lineRule="auto"/>
        <w:jc w:val="both"/>
        <w:rPr>
          <w:rFonts w:ascii="Arial" w:eastAsia="Arial" w:hAnsi="Arial" w:cs="Arial"/>
          <w:color w:val="010000"/>
          <w:sz w:val="20"/>
          <w:szCs w:val="20"/>
        </w:rPr>
      </w:pPr>
      <w:r w:rsidRPr="002F5436">
        <w:rPr>
          <w:rFonts w:ascii="Arial" w:hAnsi="Arial" w:cs="Arial"/>
          <w:color w:val="010000"/>
          <w:sz w:val="20"/>
        </w:rPr>
        <w:t xml:space="preserve">Ms. Tang Thi Thu </w:t>
      </w:r>
      <w:proofErr w:type="spellStart"/>
      <w:r w:rsidRPr="002F5436">
        <w:rPr>
          <w:rFonts w:ascii="Arial" w:hAnsi="Arial" w:cs="Arial"/>
          <w:color w:val="010000"/>
          <w:sz w:val="20"/>
        </w:rPr>
        <w:t>Hien</w:t>
      </w:r>
      <w:proofErr w:type="spellEnd"/>
      <w:r w:rsidRPr="002F5436">
        <w:rPr>
          <w:rFonts w:ascii="Arial" w:hAnsi="Arial" w:cs="Arial"/>
          <w:color w:val="010000"/>
          <w:sz w:val="20"/>
        </w:rPr>
        <w:t xml:space="preserve"> - Head of Finance and Accounting Department - Member</w:t>
      </w:r>
    </w:p>
    <w:p w14:paraId="0000001B" w14:textId="77777777" w:rsidR="00277ACF" w:rsidRPr="002F5436" w:rsidRDefault="0049781B" w:rsidP="00217768">
      <w:pPr>
        <w:numPr>
          <w:ilvl w:val="0"/>
          <w:numId w:val="5"/>
        </w:numPr>
        <w:pBdr>
          <w:top w:val="nil"/>
          <w:left w:val="nil"/>
          <w:bottom w:val="nil"/>
          <w:right w:val="nil"/>
          <w:between w:val="nil"/>
        </w:pBdr>
        <w:tabs>
          <w:tab w:val="left" w:pos="432"/>
          <w:tab w:val="left" w:pos="1749"/>
        </w:tabs>
        <w:spacing w:after="120" w:line="360" w:lineRule="auto"/>
        <w:jc w:val="both"/>
        <w:rPr>
          <w:rFonts w:ascii="Arial" w:eastAsia="Arial" w:hAnsi="Arial" w:cs="Arial"/>
          <w:color w:val="010000"/>
          <w:sz w:val="20"/>
          <w:szCs w:val="20"/>
        </w:rPr>
      </w:pPr>
      <w:r w:rsidRPr="002F5436">
        <w:rPr>
          <w:rFonts w:ascii="Arial" w:hAnsi="Arial" w:cs="Arial"/>
          <w:color w:val="010000"/>
          <w:sz w:val="20"/>
        </w:rPr>
        <w:t xml:space="preserve">Mr. Tran Dinh </w:t>
      </w:r>
      <w:proofErr w:type="spellStart"/>
      <w:r w:rsidRPr="002F5436">
        <w:rPr>
          <w:rFonts w:ascii="Arial" w:hAnsi="Arial" w:cs="Arial"/>
          <w:color w:val="010000"/>
          <w:sz w:val="20"/>
        </w:rPr>
        <w:t>Chien</w:t>
      </w:r>
      <w:proofErr w:type="spellEnd"/>
      <w:r w:rsidRPr="002F5436">
        <w:rPr>
          <w:rFonts w:ascii="Arial" w:hAnsi="Arial" w:cs="Arial"/>
          <w:color w:val="010000"/>
          <w:sz w:val="20"/>
        </w:rPr>
        <w:t xml:space="preserve"> - Chief of Office - Member</w:t>
      </w:r>
    </w:p>
    <w:p w14:paraId="0000001C" w14:textId="77777777" w:rsidR="00277ACF" w:rsidRPr="002F5436" w:rsidRDefault="0049781B" w:rsidP="00217768">
      <w:pPr>
        <w:numPr>
          <w:ilvl w:val="0"/>
          <w:numId w:val="5"/>
        </w:numPr>
        <w:pBdr>
          <w:top w:val="nil"/>
          <w:left w:val="nil"/>
          <w:bottom w:val="nil"/>
          <w:right w:val="nil"/>
          <w:between w:val="nil"/>
        </w:pBdr>
        <w:tabs>
          <w:tab w:val="left" w:pos="432"/>
          <w:tab w:val="left" w:pos="1749"/>
        </w:tabs>
        <w:spacing w:after="120" w:line="360" w:lineRule="auto"/>
        <w:jc w:val="both"/>
        <w:rPr>
          <w:rFonts w:ascii="Arial" w:eastAsia="Arial" w:hAnsi="Arial" w:cs="Arial"/>
          <w:color w:val="010000"/>
          <w:sz w:val="20"/>
          <w:szCs w:val="20"/>
        </w:rPr>
      </w:pPr>
      <w:r w:rsidRPr="002F5436">
        <w:rPr>
          <w:rFonts w:ascii="Arial" w:hAnsi="Arial" w:cs="Arial"/>
          <w:color w:val="010000"/>
          <w:sz w:val="20"/>
        </w:rPr>
        <w:t>Ms. Tran Thi Thu Huong - Support Team of the Board of Directors - Member, Secretariat</w:t>
      </w:r>
    </w:p>
    <w:p w14:paraId="0000001E" w14:textId="77777777" w:rsidR="00277ACF" w:rsidRPr="002F5436" w:rsidRDefault="0049781B" w:rsidP="00217768">
      <w:pPr>
        <w:numPr>
          <w:ilvl w:val="0"/>
          <w:numId w:val="1"/>
        </w:numPr>
        <w:pBdr>
          <w:top w:val="nil"/>
          <w:left w:val="nil"/>
          <w:bottom w:val="nil"/>
          <w:right w:val="nil"/>
          <w:between w:val="nil"/>
        </w:pBdr>
        <w:tabs>
          <w:tab w:val="left" w:pos="432"/>
          <w:tab w:val="left" w:pos="1269"/>
        </w:tabs>
        <w:spacing w:after="120" w:line="360" w:lineRule="auto"/>
        <w:jc w:val="both"/>
        <w:rPr>
          <w:rFonts w:ascii="Arial" w:eastAsia="Arial" w:hAnsi="Arial" w:cs="Arial"/>
          <w:color w:val="010000"/>
          <w:sz w:val="20"/>
          <w:szCs w:val="20"/>
        </w:rPr>
      </w:pPr>
      <w:r w:rsidRPr="002F5436">
        <w:rPr>
          <w:rFonts w:ascii="Arial" w:hAnsi="Arial" w:cs="Arial"/>
          <w:color w:val="010000"/>
          <w:sz w:val="20"/>
        </w:rPr>
        <w:lastRenderedPageBreak/>
        <w:t>Shareholder's Eligibility Verification Committee 03 persons</w:t>
      </w:r>
    </w:p>
    <w:p w14:paraId="0000001F" w14:textId="77777777" w:rsidR="00277ACF" w:rsidRPr="002F5436" w:rsidRDefault="0049781B" w:rsidP="00217768">
      <w:pPr>
        <w:numPr>
          <w:ilvl w:val="0"/>
          <w:numId w:val="3"/>
        </w:numPr>
        <w:pBdr>
          <w:top w:val="nil"/>
          <w:left w:val="nil"/>
          <w:bottom w:val="nil"/>
          <w:right w:val="nil"/>
          <w:between w:val="nil"/>
        </w:pBdr>
        <w:tabs>
          <w:tab w:val="left" w:pos="432"/>
          <w:tab w:val="left" w:pos="1684"/>
          <w:tab w:val="left" w:pos="4162"/>
          <w:tab w:val="left" w:pos="7074"/>
        </w:tabs>
        <w:spacing w:after="120" w:line="360" w:lineRule="auto"/>
        <w:jc w:val="both"/>
        <w:rPr>
          <w:rFonts w:ascii="Arial" w:eastAsia="Arial" w:hAnsi="Arial" w:cs="Arial"/>
          <w:color w:val="010000"/>
          <w:sz w:val="20"/>
          <w:szCs w:val="20"/>
        </w:rPr>
      </w:pPr>
      <w:r w:rsidRPr="002F5436">
        <w:rPr>
          <w:rFonts w:ascii="Arial" w:hAnsi="Arial" w:cs="Arial"/>
          <w:color w:val="010000"/>
          <w:sz w:val="20"/>
        </w:rPr>
        <w:t>Mr. Ngo Nam Ha - Deputy Head of Business Management Department - Head of Department</w:t>
      </w:r>
    </w:p>
    <w:p w14:paraId="00000020" w14:textId="77777777" w:rsidR="00277ACF" w:rsidRPr="002F5436" w:rsidRDefault="0049781B" w:rsidP="00217768">
      <w:pPr>
        <w:numPr>
          <w:ilvl w:val="0"/>
          <w:numId w:val="3"/>
        </w:numPr>
        <w:pBdr>
          <w:top w:val="nil"/>
          <w:left w:val="nil"/>
          <w:bottom w:val="nil"/>
          <w:right w:val="nil"/>
          <w:between w:val="nil"/>
        </w:pBdr>
        <w:tabs>
          <w:tab w:val="left" w:pos="432"/>
          <w:tab w:val="left" w:pos="1684"/>
          <w:tab w:val="left" w:pos="4162"/>
          <w:tab w:val="left" w:pos="7074"/>
        </w:tabs>
        <w:spacing w:after="120" w:line="360" w:lineRule="auto"/>
        <w:jc w:val="both"/>
        <w:rPr>
          <w:rFonts w:ascii="Arial" w:eastAsia="Arial" w:hAnsi="Arial" w:cs="Arial"/>
          <w:color w:val="010000"/>
          <w:sz w:val="20"/>
          <w:szCs w:val="20"/>
        </w:rPr>
      </w:pPr>
      <w:r w:rsidRPr="002F5436">
        <w:rPr>
          <w:rFonts w:ascii="Arial" w:hAnsi="Arial" w:cs="Arial"/>
          <w:color w:val="010000"/>
          <w:sz w:val="20"/>
        </w:rPr>
        <w:t>Mr. Le Tien Loc - Deputy Head of Finance and Accounting Department - Member</w:t>
      </w:r>
    </w:p>
    <w:p w14:paraId="00000021" w14:textId="58A1551D" w:rsidR="00277ACF" w:rsidRPr="002F5436" w:rsidRDefault="00217768" w:rsidP="00217768">
      <w:pPr>
        <w:numPr>
          <w:ilvl w:val="0"/>
          <w:numId w:val="3"/>
        </w:numPr>
        <w:pBdr>
          <w:top w:val="nil"/>
          <w:left w:val="nil"/>
          <w:bottom w:val="nil"/>
          <w:right w:val="nil"/>
          <w:between w:val="nil"/>
        </w:pBdr>
        <w:tabs>
          <w:tab w:val="left" w:pos="432"/>
          <w:tab w:val="left" w:pos="1684"/>
        </w:tabs>
        <w:spacing w:after="120" w:line="360" w:lineRule="auto"/>
        <w:jc w:val="both"/>
        <w:rPr>
          <w:rFonts w:ascii="Arial" w:eastAsia="Arial" w:hAnsi="Arial" w:cs="Arial"/>
          <w:color w:val="010000"/>
          <w:sz w:val="20"/>
          <w:szCs w:val="20"/>
        </w:rPr>
      </w:pPr>
      <w:r>
        <w:rPr>
          <w:rFonts w:ascii="Arial" w:hAnsi="Arial" w:cs="Arial"/>
          <w:color w:val="010000"/>
          <w:sz w:val="20"/>
        </w:rPr>
        <w:t>Ms. Nguyen Thi</w:t>
      </w:r>
      <w:r w:rsidR="0049781B" w:rsidRPr="002F5436">
        <w:rPr>
          <w:rFonts w:ascii="Arial" w:hAnsi="Arial" w:cs="Arial"/>
          <w:color w:val="010000"/>
          <w:sz w:val="20"/>
        </w:rPr>
        <w:t xml:space="preserve"> Minh Huong - Main Specialist of Department of Labor Organization - Member</w:t>
      </w:r>
    </w:p>
    <w:p w14:paraId="00000022" w14:textId="77777777" w:rsidR="00277ACF" w:rsidRPr="002F5436" w:rsidRDefault="0049781B" w:rsidP="002177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F5436">
        <w:rPr>
          <w:rFonts w:ascii="Arial" w:hAnsi="Arial" w:cs="Arial"/>
          <w:color w:val="010000"/>
          <w:sz w:val="20"/>
        </w:rPr>
        <w:t>‎‎Article 2. Terms of enforcement.</w:t>
      </w:r>
    </w:p>
    <w:p w14:paraId="00000023" w14:textId="3ED7231F" w:rsidR="00277ACF" w:rsidRPr="002F5436" w:rsidRDefault="0049781B" w:rsidP="002177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F5436">
        <w:rPr>
          <w:rFonts w:ascii="Arial" w:hAnsi="Arial" w:cs="Arial"/>
          <w:color w:val="010000"/>
          <w:sz w:val="20"/>
        </w:rPr>
        <w:t xml:space="preserve">This </w:t>
      </w:r>
      <w:r w:rsidR="00217768">
        <w:rPr>
          <w:rFonts w:ascii="Arial" w:hAnsi="Arial" w:cs="Arial"/>
          <w:color w:val="010000"/>
          <w:sz w:val="20"/>
        </w:rPr>
        <w:t xml:space="preserve">Board </w:t>
      </w:r>
      <w:r w:rsidRPr="002F5436">
        <w:rPr>
          <w:rFonts w:ascii="Arial" w:hAnsi="Arial" w:cs="Arial"/>
          <w:color w:val="010000"/>
          <w:sz w:val="20"/>
        </w:rPr>
        <w:t xml:space="preserve">Resolution consists of two (02) pages, takes effect from the date of its signing, and is made in Vietnamese and English with equal legal validity. In case of conflicts or differences between Vietnamese and English versions, the Vietnamese one will </w:t>
      </w:r>
      <w:r w:rsidR="00217768">
        <w:rPr>
          <w:rFonts w:ascii="Arial" w:hAnsi="Arial" w:cs="Arial"/>
          <w:color w:val="010000"/>
          <w:sz w:val="20"/>
        </w:rPr>
        <w:t>prevail</w:t>
      </w:r>
      <w:r w:rsidRPr="002F5436">
        <w:rPr>
          <w:rFonts w:ascii="Arial" w:hAnsi="Arial" w:cs="Arial"/>
          <w:color w:val="010000"/>
          <w:sz w:val="20"/>
        </w:rPr>
        <w:t xml:space="preserve"> for application, adjustment, and explanation.</w:t>
      </w:r>
    </w:p>
    <w:p w14:paraId="00000024" w14:textId="32E743F2" w:rsidR="00277ACF" w:rsidRPr="002F5436" w:rsidRDefault="0049781B" w:rsidP="002177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F5436">
        <w:rPr>
          <w:rFonts w:ascii="Arial" w:hAnsi="Arial" w:cs="Arial"/>
          <w:color w:val="010000"/>
          <w:sz w:val="20"/>
        </w:rPr>
        <w:t xml:space="preserve">Members of the Board of Directors, </w:t>
      </w:r>
      <w:r w:rsidR="00217768">
        <w:rPr>
          <w:rFonts w:ascii="Arial" w:hAnsi="Arial" w:cs="Arial"/>
          <w:color w:val="010000"/>
          <w:sz w:val="20"/>
        </w:rPr>
        <w:t>Managing Director</w:t>
      </w:r>
      <w:bookmarkStart w:id="0" w:name="_GoBack"/>
      <w:bookmarkEnd w:id="0"/>
      <w:r w:rsidRPr="002F5436">
        <w:rPr>
          <w:rFonts w:ascii="Arial" w:hAnsi="Arial" w:cs="Arial"/>
          <w:color w:val="010000"/>
          <w:sz w:val="20"/>
        </w:rPr>
        <w:t>, managers, Capital Representatives, Supervisors at subsidiaries, heads of units and related individuals are responsible for implementing this Resolution.</w:t>
      </w:r>
    </w:p>
    <w:sectPr w:rsidR="00277ACF" w:rsidRPr="002F5436" w:rsidSect="0049781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A4C"/>
    <w:multiLevelType w:val="multilevel"/>
    <w:tmpl w:val="DF4603F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269708F"/>
    <w:multiLevelType w:val="multilevel"/>
    <w:tmpl w:val="D6F87B8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4547B86"/>
    <w:multiLevelType w:val="multilevel"/>
    <w:tmpl w:val="07F82DB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1926C9E"/>
    <w:multiLevelType w:val="multilevel"/>
    <w:tmpl w:val="54F21E7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0CA554F"/>
    <w:multiLevelType w:val="multilevel"/>
    <w:tmpl w:val="E75C7AE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CF"/>
    <w:rsid w:val="00217768"/>
    <w:rsid w:val="00277ACF"/>
    <w:rsid w:val="002F5436"/>
    <w:rsid w:val="0049781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D9540"/>
  <w15:docId w15:val="{78AD2199-81DA-474C-B5E2-8330A5F0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8"/>
      <w:szCs w:val="28"/>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Bodytext30">
    <w:name w:val="Body text (3)"/>
    <w:basedOn w:val="Normal"/>
    <w:link w:val="Bodytext3"/>
    <w:pPr>
      <w:spacing w:line="305" w:lineRule="auto"/>
      <w:jc w:val="center"/>
    </w:pPr>
    <w:rPr>
      <w:rFonts w:ascii="Arial" w:eastAsia="Arial" w:hAnsi="Arial" w:cs="Arial"/>
      <w:sz w:val="20"/>
      <w:szCs w:val="20"/>
    </w:rPr>
  </w:style>
  <w:style w:type="paragraph" w:customStyle="1" w:styleId="Bodytext40">
    <w:name w:val="Body text (4)"/>
    <w:basedOn w:val="Normal"/>
    <w:link w:val="Bodytext4"/>
    <w:pPr>
      <w:jc w:val="center"/>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loh7Je1gDX1vLYH7d1AqDu90+w==">CgMxLjA4AHIhMTlkR2MtTHlVUmZ2QjBhOUF3dEVnTGxJN21WTHptM2Nm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2024-03-25T03:59:00Z</dcterms:created>
  <dcterms:modified xsi:type="dcterms:W3CDTF">2024-03-25T03:59:00Z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252c7461c5b21c3989bdefd0f21bb9b2472617abdb6a81ab0eaa5b4a76929b98</vt:lpwstr>
  </property>
</Properties>
</file>