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25A8CC" w:rsidR="007F1954" w:rsidRPr="00E347F8" w:rsidRDefault="00224097" w:rsidP="002240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347F8">
        <w:rPr>
          <w:rFonts w:ascii="Arial" w:hAnsi="Arial" w:cs="Arial"/>
          <w:b/>
          <w:color w:val="010000"/>
          <w:sz w:val="20"/>
        </w:rPr>
        <w:t xml:space="preserve">EVS: </w:t>
      </w:r>
      <w:r w:rsidR="00E347F8" w:rsidRPr="00E347F8">
        <w:rPr>
          <w:rFonts w:ascii="Arial" w:hAnsi="Arial" w:cs="Arial"/>
          <w:b/>
          <w:color w:val="010000"/>
          <w:sz w:val="20"/>
        </w:rPr>
        <w:t>A</w:t>
      </w:r>
      <w:r w:rsidRPr="00E347F8">
        <w:rPr>
          <w:rFonts w:ascii="Arial" w:hAnsi="Arial" w:cs="Arial"/>
          <w:b/>
          <w:color w:val="010000"/>
          <w:sz w:val="20"/>
        </w:rPr>
        <w:t xml:space="preserve">mendment to Decision on approving the establishment of </w:t>
      </w:r>
      <w:r w:rsidR="00E347F8" w:rsidRPr="00E347F8">
        <w:rPr>
          <w:rFonts w:ascii="Arial" w:hAnsi="Arial" w:cs="Arial"/>
          <w:b/>
          <w:color w:val="010000"/>
          <w:sz w:val="20"/>
        </w:rPr>
        <w:t xml:space="preserve">the </w:t>
      </w:r>
      <w:r w:rsidRPr="00E347F8">
        <w:rPr>
          <w:rFonts w:ascii="Arial" w:hAnsi="Arial" w:cs="Arial"/>
          <w:b/>
          <w:color w:val="010000"/>
          <w:sz w:val="20"/>
        </w:rPr>
        <w:t>Saigon branch</w:t>
      </w:r>
    </w:p>
    <w:p w14:paraId="00000002" w14:textId="4722B53E" w:rsidR="007F1954" w:rsidRPr="00E347F8" w:rsidRDefault="00224097" w:rsidP="002240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 xml:space="preserve">On March 20, 2024, Everest Securities Joint Stock Company announced </w:t>
      </w:r>
      <w:r w:rsidR="00E347F8" w:rsidRPr="00E347F8">
        <w:rPr>
          <w:rFonts w:ascii="Arial" w:hAnsi="Arial" w:cs="Arial"/>
          <w:color w:val="010000"/>
          <w:sz w:val="20"/>
        </w:rPr>
        <w:t>Notice</w:t>
      </w:r>
      <w:r w:rsidRPr="00E347F8">
        <w:rPr>
          <w:rFonts w:ascii="Arial" w:hAnsi="Arial" w:cs="Arial"/>
          <w:color w:val="010000"/>
          <w:sz w:val="20"/>
        </w:rPr>
        <w:t xml:space="preserve"> No. 214/2024/TB-EVS on the amendment in Business Registration Certificate/ License of Establishment and Operation as follows:</w:t>
      </w:r>
    </w:p>
    <w:p w14:paraId="0000000A" w14:textId="77777777" w:rsidR="007F1954" w:rsidRPr="00E347F8" w:rsidRDefault="00224097" w:rsidP="0022409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Information before change:</w:t>
      </w:r>
    </w:p>
    <w:p w14:paraId="0000000B" w14:textId="77777777" w:rsidR="007F1954" w:rsidRPr="00E347F8" w:rsidRDefault="00224097" w:rsidP="002240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Head of the Branch:</w:t>
      </w:r>
    </w:p>
    <w:p w14:paraId="0000000C" w14:textId="26266987" w:rsidR="007F1954" w:rsidRPr="00E347F8" w:rsidRDefault="00224097" w:rsidP="00224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Full name</w:t>
      </w:r>
      <w:r w:rsidR="00E347F8" w:rsidRPr="00E347F8">
        <w:rPr>
          <w:rFonts w:ascii="Arial" w:hAnsi="Arial" w:cs="Arial"/>
          <w:color w:val="010000"/>
          <w:sz w:val="20"/>
        </w:rPr>
        <w:t>: PHAM HONG MINH</w:t>
      </w:r>
      <w:r w:rsidRPr="00E347F8">
        <w:rPr>
          <w:rFonts w:ascii="Arial" w:hAnsi="Arial" w:cs="Arial"/>
          <w:color w:val="010000"/>
          <w:sz w:val="20"/>
        </w:rPr>
        <w:t xml:space="preserve">; Gender: Male </w:t>
      </w:r>
    </w:p>
    <w:p w14:paraId="0000000D" w14:textId="77777777" w:rsidR="007F1954" w:rsidRPr="00E347F8" w:rsidRDefault="00224097" w:rsidP="00224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Title: Branch's Manager</w:t>
      </w:r>
    </w:p>
    <w:p w14:paraId="0000000E" w14:textId="7C19F9E6" w:rsidR="007F1954" w:rsidRPr="00E347F8" w:rsidRDefault="00224097" w:rsidP="00224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 xml:space="preserve">Date of birth: </w:t>
      </w:r>
      <w:r w:rsidRPr="00E347F8">
        <w:rPr>
          <w:rFonts w:ascii="Arial" w:hAnsi="Arial" w:cs="Arial"/>
          <w:color w:val="010000"/>
          <w:sz w:val="20"/>
        </w:rPr>
        <w:tab/>
        <w:t>Nationality: Vietnamese</w:t>
      </w:r>
    </w:p>
    <w:p w14:paraId="0000000F" w14:textId="6F827D9E" w:rsidR="007F1954" w:rsidRPr="00E347F8" w:rsidRDefault="00224097" w:rsidP="002240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ID Card No.</w:t>
      </w:r>
      <w:r w:rsidRPr="00E347F8">
        <w:rPr>
          <w:rFonts w:ascii="Arial" w:hAnsi="Arial" w:cs="Arial"/>
          <w:color w:val="010000"/>
          <w:sz w:val="20"/>
        </w:rPr>
        <w:tab/>
      </w:r>
      <w:r w:rsidRPr="00E347F8">
        <w:rPr>
          <w:rFonts w:ascii="Arial" w:hAnsi="Arial" w:cs="Arial"/>
          <w:color w:val="010000"/>
          <w:sz w:val="20"/>
        </w:rPr>
        <w:tab/>
        <w:t>Issued by the Police Department on Administrative Management of Social Order on</w:t>
      </w:r>
    </w:p>
    <w:p w14:paraId="00000010" w14:textId="77777777" w:rsidR="007F1954" w:rsidRPr="00E347F8" w:rsidRDefault="00224097" w:rsidP="002240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Business operation:</w:t>
      </w:r>
    </w:p>
    <w:p w14:paraId="00000011" w14:textId="77777777" w:rsidR="007F1954" w:rsidRPr="00E347F8" w:rsidRDefault="00224097" w:rsidP="002240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Securities brokerage;</w:t>
      </w:r>
    </w:p>
    <w:p w14:paraId="00000012" w14:textId="77777777" w:rsidR="007F1954" w:rsidRPr="00E347F8" w:rsidRDefault="00224097" w:rsidP="002240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Securities investment consultancy</w:t>
      </w:r>
    </w:p>
    <w:p w14:paraId="00000013" w14:textId="77777777" w:rsidR="007F1954" w:rsidRPr="00E347F8" w:rsidRDefault="00224097" w:rsidP="0022409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Information after change:</w:t>
      </w:r>
    </w:p>
    <w:p w14:paraId="00000014" w14:textId="77777777" w:rsidR="007F1954" w:rsidRPr="00E347F8" w:rsidRDefault="00224097" w:rsidP="002240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Head of the Branch:</w:t>
      </w:r>
    </w:p>
    <w:p w14:paraId="00000015" w14:textId="4DBC088E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Full name</w:t>
      </w:r>
      <w:r w:rsidR="00E347F8" w:rsidRPr="00E347F8">
        <w:rPr>
          <w:rFonts w:ascii="Arial" w:hAnsi="Arial" w:cs="Arial"/>
          <w:color w:val="010000"/>
          <w:sz w:val="20"/>
        </w:rPr>
        <w:t>:</w:t>
      </w:r>
      <w:r w:rsidRPr="00E347F8">
        <w:rPr>
          <w:rFonts w:ascii="Arial" w:hAnsi="Arial" w:cs="Arial"/>
          <w:color w:val="010000"/>
          <w:sz w:val="20"/>
        </w:rPr>
        <w:t xml:space="preserve"> TA MINH ANH</w:t>
      </w:r>
      <w:r w:rsidRPr="00E347F8">
        <w:rPr>
          <w:rFonts w:ascii="Arial" w:hAnsi="Arial" w:cs="Arial"/>
          <w:color w:val="010000"/>
          <w:sz w:val="20"/>
        </w:rPr>
        <w:tab/>
        <w:t>Gender: Male</w:t>
      </w:r>
    </w:p>
    <w:p w14:paraId="00000016" w14:textId="77777777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Title: Branch's Manager</w:t>
      </w:r>
    </w:p>
    <w:p w14:paraId="00000017" w14:textId="0ADD86A1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Date of birth:</w:t>
      </w:r>
      <w:r w:rsidRPr="00E347F8">
        <w:rPr>
          <w:rFonts w:ascii="Arial" w:hAnsi="Arial" w:cs="Arial"/>
          <w:color w:val="010000"/>
          <w:sz w:val="20"/>
        </w:rPr>
        <w:tab/>
      </w:r>
      <w:r w:rsidRPr="00E347F8">
        <w:rPr>
          <w:rFonts w:ascii="Arial" w:hAnsi="Arial" w:cs="Arial"/>
          <w:color w:val="010000"/>
          <w:sz w:val="20"/>
        </w:rPr>
        <w:tab/>
        <w:t>Nationality: Vietnamese</w:t>
      </w:r>
    </w:p>
    <w:p w14:paraId="00000018" w14:textId="30E2E0F9" w:rsidR="007F1954" w:rsidRPr="00E347F8" w:rsidRDefault="00224097" w:rsidP="00E34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 xml:space="preserve">ID Card No. </w:t>
      </w:r>
      <w:r w:rsidR="00E347F8" w:rsidRPr="00E347F8">
        <w:rPr>
          <w:rFonts w:ascii="Arial" w:hAnsi="Arial" w:cs="Arial"/>
          <w:color w:val="010000"/>
          <w:sz w:val="20"/>
        </w:rPr>
        <w:tab/>
      </w:r>
      <w:r w:rsidR="00E347F8" w:rsidRPr="00E347F8">
        <w:rPr>
          <w:rFonts w:ascii="Arial" w:hAnsi="Arial" w:cs="Arial"/>
          <w:color w:val="010000"/>
          <w:sz w:val="20"/>
        </w:rPr>
        <w:tab/>
      </w:r>
      <w:r w:rsidRPr="00E347F8">
        <w:rPr>
          <w:rFonts w:ascii="Arial" w:hAnsi="Arial" w:cs="Arial"/>
          <w:color w:val="010000"/>
          <w:sz w:val="20"/>
        </w:rPr>
        <w:t xml:space="preserve">Issued by the Police Department on Administrative Management of Social Order on </w:t>
      </w:r>
    </w:p>
    <w:p w14:paraId="00000019" w14:textId="77777777" w:rsidR="007F1954" w:rsidRPr="00E347F8" w:rsidRDefault="00224097" w:rsidP="002240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Business operation:</w:t>
      </w:r>
    </w:p>
    <w:p w14:paraId="0000001A" w14:textId="77777777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4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Securities brokerage;</w:t>
      </w:r>
    </w:p>
    <w:p w14:paraId="0000001B" w14:textId="77777777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4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Securities consultancy</w:t>
      </w:r>
    </w:p>
    <w:p w14:paraId="0000001C" w14:textId="2B0CC264" w:rsidR="007F1954" w:rsidRPr="00E347F8" w:rsidRDefault="00224097" w:rsidP="00224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4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 xml:space="preserve">Securities </w:t>
      </w:r>
      <w:r w:rsidR="00E347F8" w:rsidRPr="00E347F8">
        <w:rPr>
          <w:rFonts w:ascii="Arial" w:hAnsi="Arial" w:cs="Arial"/>
          <w:color w:val="010000"/>
          <w:sz w:val="20"/>
        </w:rPr>
        <w:t xml:space="preserve">issuance </w:t>
      </w:r>
      <w:r w:rsidRPr="00E347F8">
        <w:rPr>
          <w:rFonts w:ascii="Arial" w:hAnsi="Arial" w:cs="Arial"/>
          <w:color w:val="010000"/>
          <w:sz w:val="20"/>
        </w:rPr>
        <w:t xml:space="preserve">underwriting </w:t>
      </w:r>
    </w:p>
    <w:p w14:paraId="0000001D" w14:textId="2A62A26B" w:rsidR="007F1954" w:rsidRPr="00E347F8" w:rsidRDefault="00224097" w:rsidP="002240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Reason for the change: Change the Head of the Branch</w:t>
      </w:r>
      <w:r w:rsidR="00E347F8" w:rsidRPr="00E347F8">
        <w:rPr>
          <w:rFonts w:ascii="Arial" w:hAnsi="Arial" w:cs="Arial"/>
          <w:color w:val="010000"/>
          <w:sz w:val="20"/>
        </w:rPr>
        <w:t xml:space="preserve"> and business operation</w:t>
      </w:r>
    </w:p>
    <w:p w14:paraId="0000001E" w14:textId="77777777" w:rsidR="007F1954" w:rsidRPr="00E347F8" w:rsidRDefault="00224097" w:rsidP="0022409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Effective date: March 19, 2024</w:t>
      </w:r>
    </w:p>
    <w:p w14:paraId="0000001F" w14:textId="77777777" w:rsidR="007F1954" w:rsidRPr="00E347F8" w:rsidRDefault="00224097" w:rsidP="0022409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47F8">
        <w:rPr>
          <w:rFonts w:ascii="Arial" w:hAnsi="Arial" w:cs="Arial"/>
          <w:color w:val="010000"/>
          <w:sz w:val="20"/>
        </w:rPr>
        <w:t>Date of receiving the Branch Establishment License: March 19, 2024</w:t>
      </w:r>
    </w:p>
    <w:p w14:paraId="00000022" w14:textId="4733A8EF" w:rsidR="007F1954" w:rsidRPr="00E347F8" w:rsidRDefault="007F1954" w:rsidP="002240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F1954" w:rsidRPr="00E347F8" w:rsidSect="0022409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0C2"/>
    <w:multiLevelType w:val="multilevel"/>
    <w:tmpl w:val="DA34A7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431"/>
    <w:multiLevelType w:val="multilevel"/>
    <w:tmpl w:val="C12AFBE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867A6"/>
    <w:multiLevelType w:val="multilevel"/>
    <w:tmpl w:val="B25AC1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9B1351"/>
    <w:multiLevelType w:val="multilevel"/>
    <w:tmpl w:val="0848088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366EC3"/>
    <w:multiLevelType w:val="multilevel"/>
    <w:tmpl w:val="009809A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3D7905"/>
    <w:multiLevelType w:val="multilevel"/>
    <w:tmpl w:val="4A309C1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54"/>
    <w:rsid w:val="00224097"/>
    <w:rsid w:val="007F1954"/>
    <w:rsid w:val="00E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1132E"/>
  <w15:docId w15:val="{8CD3EB7D-C117-47F3-9A06-3AD7735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Bcu0/38S4rJgMz7tyDEdISp4w==">CgMxLjAyCGguZ2pkZ3hzOAByITF0MHpqX2FhNXBFSXBpalZWUFltX2FYRk5HNG5vRVI3YQ==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944</Characters>
  <Application>Microsoft Office Word</Application>
  <DocSecurity>0</DocSecurity>
  <Lines>27</Lines>
  <Paragraphs>27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2024-03-25T07:43:00Z</dcterms:created>
  <dcterms:modified xsi:type="dcterms:W3CDTF">2024-03-26T01:46:00Z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4d8c390acb40358c0c0ea70823a460fedfcd59281953c6989a02b91d41d8862c</vt:lpwstr>
  </property>
</Properties>
</file>