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20EC91" w:rsidR="000176D4" w:rsidRDefault="003D7E3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 xml:space="preserve">WSS: Correction on </w:t>
      </w:r>
      <w:r w:rsidR="000B1EDB">
        <w:rPr>
          <w:rFonts w:ascii="Arial" w:hAnsi="Arial"/>
          <w:b/>
          <w:color w:val="010000"/>
          <w:sz w:val="20"/>
        </w:rPr>
        <w:t>Annual Corporate Governance Report</w:t>
      </w:r>
      <w:r>
        <w:rPr>
          <w:rFonts w:ascii="Arial" w:hAnsi="Arial"/>
          <w:b/>
          <w:color w:val="010000"/>
          <w:sz w:val="20"/>
        </w:rPr>
        <w:t>s</w:t>
      </w:r>
      <w:r w:rsidR="000B1EDB">
        <w:rPr>
          <w:rFonts w:ascii="Arial" w:hAnsi="Arial"/>
          <w:b/>
          <w:color w:val="010000"/>
          <w:sz w:val="20"/>
        </w:rPr>
        <w:t xml:space="preserve"> 2021 and 2022</w:t>
      </w:r>
    </w:p>
    <w:p w14:paraId="00000002" w14:textId="06AD80AC" w:rsidR="000176D4" w:rsidRDefault="000B1E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March 19, 2024, Wall Street Securities Joint Stock Company announced Official Dispatch No.</w:t>
      </w:r>
      <w:r w:rsidR="003D7E3E">
        <w:rPr>
          <w:rFonts w:ascii="Arial" w:hAnsi="Arial"/>
          <w:color w:val="010000"/>
          <w:sz w:val="20"/>
        </w:rPr>
        <w:t xml:space="preserve"> 05/2024/WSS-CV on correction on</w:t>
      </w:r>
      <w:bookmarkStart w:id="0" w:name="_GoBack"/>
      <w:bookmarkEnd w:id="0"/>
      <w:r>
        <w:rPr>
          <w:rFonts w:ascii="Arial" w:hAnsi="Arial"/>
          <w:color w:val="010000"/>
          <w:sz w:val="20"/>
        </w:rPr>
        <w:t xml:space="preserve"> the Annual Corporate Governance Report</w:t>
      </w:r>
      <w:r w:rsidR="003D7E3E">
        <w:rPr>
          <w:rFonts w:ascii="Arial" w:hAnsi="Arial"/>
          <w:color w:val="010000"/>
          <w:sz w:val="20"/>
        </w:rPr>
        <w:t>s</w:t>
      </w:r>
      <w:r>
        <w:rPr>
          <w:rFonts w:ascii="Arial" w:hAnsi="Arial"/>
          <w:color w:val="010000"/>
          <w:sz w:val="20"/>
        </w:rPr>
        <w:t xml:space="preserve"> 2021 and 2022 as follows:</w:t>
      </w:r>
    </w:p>
    <w:p w14:paraId="00000003" w14:textId="38941144" w:rsidR="000176D4" w:rsidRDefault="000B1E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Wall Street Securities Joint Stock Company has fulfilled its obligation to disclose information on the Annual Corporate Governance Report</w:t>
      </w:r>
      <w:r w:rsidR="003D7E3E">
        <w:rPr>
          <w:rFonts w:ascii="Arial" w:hAnsi="Arial"/>
          <w:color w:val="010000"/>
          <w:sz w:val="20"/>
        </w:rPr>
        <w:t>s</w:t>
      </w:r>
      <w:r>
        <w:rPr>
          <w:rFonts w:ascii="Arial" w:hAnsi="Arial"/>
          <w:color w:val="010000"/>
          <w:sz w:val="20"/>
        </w:rPr>
        <w:t xml:space="preserve"> 2021 and 2022 on the CIMS system of the Hanoi Stock Exchange and disclose information on the Company's website in accordance with regulations. However, after reviewing and checking, we found there was a lack of information in the Annual Corporate Governance Report</w:t>
      </w:r>
      <w:r w:rsidR="003D7E3E">
        <w:rPr>
          <w:rFonts w:ascii="Arial" w:hAnsi="Arial"/>
          <w:color w:val="010000"/>
          <w:sz w:val="20"/>
        </w:rPr>
        <w:t>s</w:t>
      </w:r>
      <w:r>
        <w:rPr>
          <w:rFonts w:ascii="Arial" w:hAnsi="Arial"/>
          <w:color w:val="010000"/>
          <w:sz w:val="20"/>
        </w:rPr>
        <w:t xml:space="preserve"> 2021 and 2022. With this Official Dispatch, we would like to correct the Annual Corporate Governance Report 2021 an</w:t>
      </w:r>
      <w:r w:rsidR="003D7E3E">
        <w:rPr>
          <w:rFonts w:ascii="Arial" w:hAnsi="Arial"/>
          <w:color w:val="010000"/>
          <w:sz w:val="20"/>
        </w:rPr>
        <w:t>d 2022. Specific contents: The C</w:t>
      </w:r>
      <w:r>
        <w:rPr>
          <w:rFonts w:ascii="Arial" w:hAnsi="Arial"/>
          <w:color w:val="010000"/>
          <w:sz w:val="20"/>
        </w:rPr>
        <w:t xml:space="preserve">ompany </w:t>
      </w:r>
      <w:r w:rsidR="003D7E3E">
        <w:rPr>
          <w:rFonts w:ascii="Arial" w:hAnsi="Arial"/>
          <w:color w:val="010000"/>
          <w:sz w:val="20"/>
        </w:rPr>
        <w:t>recorded</w:t>
      </w:r>
      <w:r>
        <w:rPr>
          <w:rFonts w:ascii="Arial" w:hAnsi="Arial"/>
          <w:color w:val="010000"/>
          <w:sz w:val="20"/>
        </w:rPr>
        <w:t xml:space="preserve"> capital contribution of VND 14,000 million to Wall Street Investment </w:t>
      </w:r>
      <w:proofErr w:type="gramStart"/>
      <w:r>
        <w:rPr>
          <w:rFonts w:ascii="Arial" w:hAnsi="Arial"/>
          <w:color w:val="010000"/>
          <w:sz w:val="20"/>
        </w:rPr>
        <w:t>And</w:t>
      </w:r>
      <w:proofErr w:type="gramEnd"/>
      <w:r>
        <w:rPr>
          <w:rFonts w:ascii="Arial" w:hAnsi="Arial"/>
          <w:color w:val="010000"/>
          <w:sz w:val="20"/>
        </w:rPr>
        <w:t xml:space="preserve"> Urban Development Joint Stock Company, an organization related to Mr. Nguyen Dinh </w:t>
      </w:r>
      <w:proofErr w:type="spellStart"/>
      <w:r>
        <w:rPr>
          <w:rFonts w:ascii="Arial" w:hAnsi="Arial"/>
          <w:color w:val="010000"/>
          <w:sz w:val="20"/>
        </w:rPr>
        <w:t>Tu</w:t>
      </w:r>
      <w:proofErr w:type="spellEnd"/>
      <w:r>
        <w:rPr>
          <w:rFonts w:ascii="Arial" w:hAnsi="Arial"/>
          <w:color w:val="010000"/>
          <w:sz w:val="20"/>
        </w:rPr>
        <w:t xml:space="preserve"> (Mr. Nguyen Dinh </w:t>
      </w:r>
      <w:proofErr w:type="spellStart"/>
      <w:r>
        <w:rPr>
          <w:rFonts w:ascii="Arial" w:hAnsi="Arial"/>
          <w:color w:val="010000"/>
          <w:sz w:val="20"/>
        </w:rPr>
        <w:t>Tu</w:t>
      </w:r>
      <w:proofErr w:type="spellEnd"/>
      <w:r>
        <w:rPr>
          <w:rFonts w:ascii="Arial" w:hAnsi="Arial"/>
          <w:color w:val="010000"/>
          <w:sz w:val="20"/>
        </w:rPr>
        <w:t xml:space="preserve"> is </w:t>
      </w:r>
      <w:r w:rsidR="002E3523">
        <w:rPr>
          <w:rFonts w:ascii="Arial" w:hAnsi="Arial"/>
          <w:color w:val="010000"/>
          <w:sz w:val="20"/>
        </w:rPr>
        <w:t xml:space="preserve">the </w:t>
      </w:r>
      <w:r>
        <w:rPr>
          <w:rFonts w:ascii="Arial" w:hAnsi="Arial"/>
          <w:color w:val="010000"/>
          <w:sz w:val="20"/>
        </w:rPr>
        <w:t>Chair of th</w:t>
      </w:r>
      <w:r w:rsidR="003D7E3E">
        <w:rPr>
          <w:rFonts w:ascii="Arial" w:hAnsi="Arial"/>
          <w:color w:val="010000"/>
          <w:sz w:val="20"/>
        </w:rPr>
        <w:t>e Board of Directors-cum-L</w:t>
      </w:r>
      <w:r>
        <w:rPr>
          <w:rFonts w:ascii="Arial" w:hAnsi="Arial"/>
          <w:color w:val="010000"/>
          <w:sz w:val="20"/>
        </w:rPr>
        <w:t>egal representative of the Company, and also legal representative of Wall Street Investment And Urban Development Joint Stock Company.</w:t>
      </w:r>
    </w:p>
    <w:sectPr w:rsidR="000176D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D4"/>
    <w:rsid w:val="000176D4"/>
    <w:rsid w:val="000B1EDB"/>
    <w:rsid w:val="002E3523"/>
    <w:rsid w:val="003D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2DE1"/>
  <w15:docId w15:val="{7B8D149C-DBE9-44C9-9A91-75BA3502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6B201C"/>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6B201C"/>
      <w:sz w:val="30"/>
      <w:szCs w:val="30"/>
      <w:u w:val="none"/>
      <w:shd w:val="clear" w:color="auto" w:fill="auto"/>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Verdana" w:eastAsia="Verdana" w:hAnsi="Verdana" w:cs="Verdana"/>
      <w:b w:val="0"/>
      <w:bCs w:val="0"/>
      <w:i w:val="0"/>
      <w:iCs w:val="0"/>
      <w:smallCaps w:val="0"/>
      <w:strike w:val="0"/>
      <w:sz w:val="48"/>
      <w:szCs w:val="48"/>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rPr>
  </w:style>
  <w:style w:type="paragraph" w:customStyle="1" w:styleId="Bodytext30">
    <w:name w:val="Body text (3)"/>
    <w:basedOn w:val="Normal"/>
    <w:link w:val="Bodytext3"/>
    <w:pPr>
      <w:spacing w:after="120" w:line="307" w:lineRule="auto"/>
      <w:jc w:val="right"/>
    </w:pPr>
    <w:rPr>
      <w:rFonts w:ascii="Arial" w:eastAsia="Arial" w:hAnsi="Arial" w:cs="Arial"/>
      <w:b/>
      <w:bCs/>
      <w:color w:val="6B201C"/>
      <w:sz w:val="15"/>
      <w:szCs w:val="15"/>
    </w:rPr>
  </w:style>
  <w:style w:type="paragraph" w:customStyle="1" w:styleId="Bodytext50">
    <w:name w:val="Body text (5)"/>
    <w:basedOn w:val="Normal"/>
    <w:link w:val="Bodytext5"/>
    <w:rPr>
      <w:rFonts w:ascii="Times New Roman" w:eastAsia="Times New Roman" w:hAnsi="Times New Roman" w:cs="Times New Roman"/>
      <w:color w:val="6B201C"/>
      <w:sz w:val="30"/>
      <w:szCs w:val="30"/>
    </w:rPr>
  </w:style>
  <w:style w:type="paragraph" w:customStyle="1" w:styleId="Bodytext20">
    <w:name w:val="Body text (2)"/>
    <w:basedOn w:val="Normal"/>
    <w:link w:val="Bodytext2"/>
    <w:pPr>
      <w:ind w:left="530"/>
    </w:pPr>
    <w:rPr>
      <w:rFonts w:ascii="Segoe UI" w:eastAsia="Segoe UI" w:hAnsi="Segoe UI" w:cs="Segoe UI"/>
      <w:sz w:val="20"/>
      <w:szCs w:val="20"/>
    </w:rPr>
  </w:style>
  <w:style w:type="paragraph" w:customStyle="1" w:styleId="Bodytext40">
    <w:name w:val="Body text (4)"/>
    <w:basedOn w:val="Normal"/>
    <w:link w:val="Bodytext4"/>
    <w:pPr>
      <w:spacing w:line="180" w:lineRule="auto"/>
    </w:pPr>
    <w:rPr>
      <w:rFonts w:ascii="Verdana" w:eastAsia="Verdana" w:hAnsi="Verdana" w:cs="Verdana"/>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2YZQFcbVSY9ozhoNvlJ4OQeeLw==">CgMxLjA4AHIhMVhzaVVOS1ByRVBzenlUWEdNa0lMcmwycGtsNFpFNEdq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2024-03-25T04:09:00Z</dcterms:created>
  <dcterms:modified xsi:type="dcterms:W3CDTF">2024-03-25T04:09:00Z</dcterms:modified>
</cp:coreProperties>
</file>