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6F67D" w14:textId="705A9E3C" w:rsidR="003B04A6" w:rsidRPr="00182BF1" w:rsidRDefault="003B04A6" w:rsidP="00C0682F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b/>
          <w:color w:val="010000"/>
          <w:sz w:val="20"/>
          <w:szCs w:val="26"/>
        </w:rPr>
      </w:pPr>
      <w:r w:rsidRPr="00182BF1">
        <w:rPr>
          <w:rFonts w:ascii="Arial" w:hAnsi="Arial" w:cs="Arial"/>
          <w:b/>
          <w:bCs/>
          <w:color w:val="010000"/>
          <w:sz w:val="20"/>
        </w:rPr>
        <w:t>LG9:</w:t>
      </w:r>
      <w:r w:rsidR="00C0682F">
        <w:rPr>
          <w:rFonts w:ascii="Arial" w:hAnsi="Arial" w:cs="Arial"/>
          <w:b/>
          <w:color w:val="010000"/>
          <w:sz w:val="20"/>
        </w:rPr>
        <w:t xml:space="preserve"> Notice on</w:t>
      </w:r>
      <w:bookmarkStart w:id="0" w:name="_GoBack"/>
      <w:bookmarkEnd w:id="0"/>
      <w:r w:rsidRPr="00182BF1">
        <w:rPr>
          <w:rFonts w:ascii="Arial" w:hAnsi="Arial" w:cs="Arial"/>
          <w:b/>
          <w:color w:val="010000"/>
          <w:sz w:val="20"/>
        </w:rPr>
        <w:t xml:space="preserve"> </w:t>
      </w:r>
      <w:r w:rsidR="00C0682F">
        <w:rPr>
          <w:rFonts w:ascii="Arial" w:hAnsi="Arial" w:cs="Arial"/>
          <w:b/>
          <w:color w:val="010000"/>
          <w:sz w:val="20"/>
        </w:rPr>
        <w:t>rejected collection of</w:t>
      </w:r>
      <w:r w:rsidRPr="00182BF1">
        <w:rPr>
          <w:rFonts w:ascii="Arial" w:hAnsi="Arial" w:cs="Arial"/>
          <w:b/>
          <w:color w:val="010000"/>
          <w:sz w:val="20"/>
        </w:rPr>
        <w:t xml:space="preserve"> </w:t>
      </w:r>
      <w:r w:rsidR="00C0682F">
        <w:rPr>
          <w:rFonts w:ascii="Arial" w:hAnsi="Arial" w:cs="Arial"/>
          <w:b/>
          <w:color w:val="010000"/>
          <w:sz w:val="20"/>
        </w:rPr>
        <w:t>shareholders’ ballots</w:t>
      </w:r>
    </w:p>
    <w:p w14:paraId="64203555" w14:textId="4FE07D0F" w:rsidR="003B04A6" w:rsidRPr="00182BF1" w:rsidRDefault="003B04A6" w:rsidP="00C0682F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6"/>
        </w:rPr>
      </w:pPr>
      <w:r w:rsidRPr="00182BF1">
        <w:rPr>
          <w:rFonts w:ascii="Arial" w:hAnsi="Arial" w:cs="Arial"/>
          <w:color w:val="010000"/>
          <w:sz w:val="20"/>
        </w:rPr>
        <w:t xml:space="preserve">On March 26, 2024, </w:t>
      </w:r>
      <w:r w:rsidR="00182BF1" w:rsidRPr="00182BF1">
        <w:rPr>
          <w:rFonts w:ascii="Arial" w:hAnsi="Arial" w:cs="Arial"/>
          <w:color w:val="010000"/>
          <w:sz w:val="20"/>
        </w:rPr>
        <w:t>Mechanized Construction and Installation Joint Stock Company</w:t>
      </w:r>
      <w:r w:rsidRPr="00182BF1">
        <w:rPr>
          <w:rFonts w:ascii="Arial" w:hAnsi="Arial" w:cs="Arial"/>
          <w:color w:val="010000"/>
          <w:sz w:val="20"/>
        </w:rPr>
        <w:t xml:space="preserve"> announced Notice No. 56/2024/TB-LG9 on not collecting </w:t>
      </w:r>
      <w:r w:rsidR="00C0682F">
        <w:rPr>
          <w:rFonts w:ascii="Arial" w:hAnsi="Arial" w:cs="Arial"/>
          <w:color w:val="010000"/>
          <w:sz w:val="20"/>
        </w:rPr>
        <w:t>ballots</w:t>
      </w:r>
      <w:r w:rsidRPr="00182BF1">
        <w:rPr>
          <w:rFonts w:ascii="Arial" w:hAnsi="Arial" w:cs="Arial"/>
          <w:color w:val="010000"/>
          <w:sz w:val="20"/>
        </w:rPr>
        <w:t xml:space="preserve"> from shareholders as follows:</w:t>
      </w:r>
    </w:p>
    <w:p w14:paraId="36E3D60C" w14:textId="2AA9520C" w:rsidR="00FB5E2E" w:rsidRPr="00182BF1" w:rsidRDefault="005977CC" w:rsidP="00C0682F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82BF1">
        <w:rPr>
          <w:rFonts w:ascii="Arial" w:hAnsi="Arial" w:cs="Arial"/>
          <w:color w:val="010000"/>
          <w:sz w:val="20"/>
        </w:rPr>
        <w:t xml:space="preserve">Mechanized Construction and Installation Joint Stock Company would like to respectfully announce that </w:t>
      </w:r>
      <w:r w:rsidR="00D8164F" w:rsidRPr="00182BF1">
        <w:rPr>
          <w:rFonts w:ascii="Arial" w:hAnsi="Arial" w:cs="Arial"/>
          <w:color w:val="010000"/>
          <w:sz w:val="20"/>
        </w:rPr>
        <w:t>the Company</w:t>
      </w:r>
      <w:r w:rsidRPr="00182BF1">
        <w:rPr>
          <w:rFonts w:ascii="Arial" w:hAnsi="Arial" w:cs="Arial"/>
          <w:color w:val="010000"/>
          <w:sz w:val="20"/>
        </w:rPr>
        <w:t xml:space="preserve"> will not collect </w:t>
      </w:r>
      <w:r w:rsidR="00C0682F">
        <w:rPr>
          <w:rFonts w:ascii="Arial" w:hAnsi="Arial" w:cs="Arial"/>
          <w:color w:val="010000"/>
          <w:sz w:val="20"/>
        </w:rPr>
        <w:t>shareholders’ ballots</w:t>
      </w:r>
      <w:r w:rsidRPr="00182BF1">
        <w:rPr>
          <w:rFonts w:ascii="Arial" w:hAnsi="Arial" w:cs="Arial"/>
          <w:color w:val="010000"/>
          <w:sz w:val="20"/>
        </w:rPr>
        <w:t>.</w:t>
      </w:r>
    </w:p>
    <w:p w14:paraId="36E3D60D" w14:textId="76E7F2D3" w:rsidR="00FB5E2E" w:rsidRPr="00182BF1" w:rsidRDefault="005977CC" w:rsidP="00C0682F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6"/>
        </w:rPr>
      </w:pPr>
      <w:r w:rsidRPr="00182BF1">
        <w:rPr>
          <w:rFonts w:ascii="Arial" w:hAnsi="Arial" w:cs="Arial"/>
          <w:color w:val="010000"/>
          <w:sz w:val="20"/>
        </w:rPr>
        <w:t xml:space="preserve">Reason: The contents of </w:t>
      </w:r>
      <w:r w:rsidR="00D8164F" w:rsidRPr="00182BF1">
        <w:rPr>
          <w:rFonts w:ascii="Arial" w:hAnsi="Arial" w:cs="Arial"/>
          <w:color w:val="010000"/>
          <w:sz w:val="20"/>
        </w:rPr>
        <w:t xml:space="preserve">collecting opinions </w:t>
      </w:r>
      <w:r w:rsidRPr="00182BF1">
        <w:rPr>
          <w:rFonts w:ascii="Arial" w:hAnsi="Arial" w:cs="Arial"/>
          <w:color w:val="010000"/>
          <w:sz w:val="20"/>
        </w:rPr>
        <w:t>are under the authority of the Board of Directors according to the law and the Charter of Mechanized Construction and Installation Joint Stock Company</w:t>
      </w:r>
    </w:p>
    <w:p w14:paraId="36E3D613" w14:textId="243AF017" w:rsidR="00FB5E2E" w:rsidRPr="00182BF1" w:rsidRDefault="005977CC" w:rsidP="00C0682F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82BF1">
        <w:rPr>
          <w:rFonts w:ascii="Arial" w:hAnsi="Arial" w:cs="Arial"/>
          <w:color w:val="010000"/>
          <w:sz w:val="20"/>
        </w:rPr>
        <w:t xml:space="preserve">Although Mechanized Construction and Installation Joint Stock Company recorded the list of shareholders on the record date to exercise the right to collect shareholders' opinions via a ballot, the record date is March 22, 2024, </w:t>
      </w:r>
      <w:r w:rsidR="00D8164F" w:rsidRPr="00182BF1">
        <w:rPr>
          <w:rFonts w:ascii="Arial" w:hAnsi="Arial" w:cs="Arial"/>
          <w:color w:val="010000"/>
          <w:sz w:val="20"/>
        </w:rPr>
        <w:t>N</w:t>
      </w:r>
      <w:r w:rsidRPr="00182BF1">
        <w:rPr>
          <w:rFonts w:ascii="Arial" w:hAnsi="Arial" w:cs="Arial"/>
          <w:color w:val="010000"/>
          <w:sz w:val="20"/>
        </w:rPr>
        <w:t>o. 555/2024-LG9/VSDC-DK</w:t>
      </w:r>
      <w:r w:rsidR="00D8164F" w:rsidRPr="00182BF1">
        <w:rPr>
          <w:rFonts w:ascii="Arial" w:hAnsi="Arial" w:cs="Arial"/>
          <w:color w:val="010000"/>
          <w:sz w:val="20"/>
        </w:rPr>
        <w:t xml:space="preserve"> </w:t>
      </w:r>
      <w:r w:rsidRPr="00182BF1">
        <w:rPr>
          <w:rFonts w:ascii="Arial" w:hAnsi="Arial" w:cs="Arial"/>
          <w:color w:val="010000"/>
          <w:sz w:val="20"/>
        </w:rPr>
        <w:t xml:space="preserve">issued by VSDC, but the contents of collecting opinions are under the authority of the Board of Directors </w:t>
      </w:r>
      <w:r w:rsidR="00C0682F">
        <w:rPr>
          <w:rFonts w:ascii="Arial" w:hAnsi="Arial" w:cs="Arial"/>
          <w:color w:val="010000"/>
          <w:sz w:val="20"/>
        </w:rPr>
        <w:t xml:space="preserve">under applicable laws </w:t>
      </w:r>
      <w:r w:rsidRPr="00182BF1">
        <w:rPr>
          <w:rFonts w:ascii="Arial" w:hAnsi="Arial" w:cs="Arial"/>
          <w:color w:val="010000"/>
          <w:sz w:val="20"/>
        </w:rPr>
        <w:t>and</w:t>
      </w:r>
      <w:r w:rsidR="00C0682F">
        <w:rPr>
          <w:rFonts w:ascii="Arial" w:hAnsi="Arial" w:cs="Arial"/>
          <w:color w:val="010000"/>
          <w:sz w:val="20"/>
        </w:rPr>
        <w:t xml:space="preserve"> the</w:t>
      </w:r>
      <w:r w:rsidRPr="00182BF1">
        <w:rPr>
          <w:rFonts w:ascii="Arial" w:hAnsi="Arial" w:cs="Arial"/>
          <w:color w:val="010000"/>
          <w:sz w:val="20"/>
        </w:rPr>
        <w:t xml:space="preserve"> Charter of Mechanized Construction and Installation Joint Stock Company</w:t>
      </w:r>
      <w:r w:rsidR="00D8164F" w:rsidRPr="00182BF1">
        <w:rPr>
          <w:rFonts w:ascii="Arial" w:hAnsi="Arial" w:cs="Arial"/>
          <w:color w:val="010000"/>
          <w:sz w:val="20"/>
        </w:rPr>
        <w:t>.</w:t>
      </w:r>
      <w:r w:rsidRPr="00182BF1">
        <w:rPr>
          <w:rFonts w:ascii="Arial" w:hAnsi="Arial" w:cs="Arial"/>
          <w:color w:val="010000"/>
          <w:sz w:val="20"/>
        </w:rPr>
        <w:t xml:space="preserve"> Therefore, Mechanized Construction and Installation Joint Stock Company would like to respectfully announce on not collecting </w:t>
      </w:r>
      <w:r w:rsidR="00C0682F">
        <w:rPr>
          <w:rFonts w:ascii="Arial" w:hAnsi="Arial" w:cs="Arial"/>
          <w:color w:val="010000"/>
          <w:sz w:val="20"/>
        </w:rPr>
        <w:t xml:space="preserve">shareholders’ ballots </w:t>
      </w:r>
      <w:r w:rsidRPr="00182BF1">
        <w:rPr>
          <w:rFonts w:ascii="Arial" w:hAnsi="Arial" w:cs="Arial"/>
          <w:color w:val="010000"/>
          <w:sz w:val="20"/>
        </w:rPr>
        <w:t xml:space="preserve"> according to the record list above.</w:t>
      </w:r>
    </w:p>
    <w:sectPr w:rsidR="00FB5E2E" w:rsidRPr="00182BF1" w:rsidSect="00D8164F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723C5" w14:textId="77777777" w:rsidR="00C07E0E" w:rsidRDefault="00C07E0E">
      <w:r>
        <w:separator/>
      </w:r>
    </w:p>
  </w:endnote>
  <w:endnote w:type="continuationSeparator" w:id="0">
    <w:p w14:paraId="356ABEA8" w14:textId="77777777" w:rsidR="00C07E0E" w:rsidRDefault="00C0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11EDB" w14:textId="77777777" w:rsidR="00C07E0E" w:rsidRDefault="00C07E0E"/>
  </w:footnote>
  <w:footnote w:type="continuationSeparator" w:id="0">
    <w:p w14:paraId="1B36DB63" w14:textId="77777777" w:rsidR="00C07E0E" w:rsidRDefault="00C07E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4399B"/>
    <w:multiLevelType w:val="multilevel"/>
    <w:tmpl w:val="72EE97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2E"/>
    <w:rsid w:val="000F520C"/>
    <w:rsid w:val="00182BF1"/>
    <w:rsid w:val="003B04A6"/>
    <w:rsid w:val="005977CC"/>
    <w:rsid w:val="00682BA7"/>
    <w:rsid w:val="00750E64"/>
    <w:rsid w:val="00753561"/>
    <w:rsid w:val="00C0682F"/>
    <w:rsid w:val="00C07E0E"/>
    <w:rsid w:val="00D8164F"/>
    <w:rsid w:val="00E745EA"/>
    <w:rsid w:val="00F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3D5FD"/>
  <w15:docId w15:val="{2B2B3BFC-E7BA-4D00-ABAF-1339877F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2024-03-28T03:43:00Z</dcterms:created>
  <dcterms:modified xsi:type="dcterms:W3CDTF">2024-03-28T03:43:00Z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91071ca4358ea09c8678612b3e1577d982db1351fa36d51f9d32e1e4553fec12</vt:lpwstr>
  </property>
</Properties>
</file>