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02C67" w:rsidRPr="00844DE3" w:rsidRDefault="00152822" w:rsidP="0089289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5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44DE3">
        <w:rPr>
          <w:rFonts w:ascii="Arial" w:hAnsi="Arial" w:cs="Arial"/>
          <w:b/>
          <w:bCs/>
          <w:color w:val="010000"/>
          <w:sz w:val="20"/>
        </w:rPr>
        <w:t>LPB123016:</w:t>
      </w:r>
      <w:r w:rsidRPr="00844DE3">
        <w:rPr>
          <w:rFonts w:ascii="Arial" w:hAnsi="Arial" w:cs="Arial"/>
          <w:b/>
          <w:color w:val="010000"/>
          <w:sz w:val="20"/>
        </w:rPr>
        <w:t xml:space="preserve"> Correction of Notice</w:t>
      </w:r>
    </w:p>
    <w:p w14:paraId="00000002" w14:textId="77777777" w:rsidR="00502C67" w:rsidRPr="00844DE3" w:rsidRDefault="00152822" w:rsidP="0089289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4DE3">
        <w:rPr>
          <w:rFonts w:ascii="Arial" w:hAnsi="Arial" w:cs="Arial"/>
          <w:color w:val="010000"/>
          <w:sz w:val="20"/>
        </w:rPr>
        <w:t>On March 26, 2024, LienViet Post Joint Stock Commercial Bank announced Official Dispatch No. 6666/2024/LPBank as follows:</w:t>
      </w:r>
    </w:p>
    <w:p w14:paraId="00000006" w14:textId="0BA68377" w:rsidR="00502C67" w:rsidRPr="00844DE3" w:rsidRDefault="00152822" w:rsidP="008928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4DE3">
        <w:rPr>
          <w:rFonts w:ascii="Arial" w:hAnsi="Arial" w:cs="Arial"/>
          <w:color w:val="010000"/>
          <w:sz w:val="20"/>
        </w:rPr>
        <w:t>Correction of Notice on adjusting the time</w:t>
      </w:r>
      <w:bookmarkStart w:id="0" w:name="_GoBack"/>
      <w:bookmarkEnd w:id="0"/>
      <w:r w:rsidRPr="00844DE3">
        <w:rPr>
          <w:rFonts w:ascii="Arial" w:hAnsi="Arial" w:cs="Arial"/>
          <w:color w:val="010000"/>
          <w:sz w:val="20"/>
        </w:rPr>
        <w:t xml:space="preserve"> of holding the Annual General Meeting of Shareholders 2024 of LPBank.</w:t>
      </w:r>
    </w:p>
    <w:p w14:paraId="00000007" w14:textId="6A20B100" w:rsidR="00502C67" w:rsidRPr="00844DE3" w:rsidRDefault="00152822" w:rsidP="0089289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44DE3">
        <w:rPr>
          <w:rFonts w:ascii="Arial" w:hAnsi="Arial" w:cs="Arial"/>
          <w:color w:val="010000"/>
          <w:sz w:val="20"/>
        </w:rPr>
        <w:t xml:space="preserve">Reason: Adjusted time for holding the General Meeting: April 17, 2024 (starting at </w:t>
      </w:r>
      <w:r w:rsidR="00844DE3" w:rsidRPr="00844DE3">
        <w:rPr>
          <w:rFonts w:ascii="Arial" w:hAnsi="Arial" w:cs="Arial"/>
          <w:color w:val="010000"/>
          <w:sz w:val="20"/>
        </w:rPr>
        <w:t>1:00 pm</w:t>
      </w:r>
      <w:r w:rsidRPr="00844DE3">
        <w:rPr>
          <w:rFonts w:ascii="Arial" w:hAnsi="Arial" w:cs="Arial"/>
          <w:color w:val="010000"/>
          <w:sz w:val="20"/>
        </w:rPr>
        <w:t>).</w:t>
      </w:r>
    </w:p>
    <w:sectPr w:rsidR="00502C67" w:rsidRPr="00844DE3" w:rsidSect="00152822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6367D"/>
    <w:multiLevelType w:val="multilevel"/>
    <w:tmpl w:val="3A7895A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CF124DC"/>
    <w:multiLevelType w:val="multilevel"/>
    <w:tmpl w:val="914445DE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67"/>
    <w:rsid w:val="00152822"/>
    <w:rsid w:val="00502C67"/>
    <w:rsid w:val="00844DE3"/>
    <w:rsid w:val="0089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43AAA"/>
  <w15:docId w15:val="{EB98098D-B6BF-4188-957B-97FE53E5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50"/>
      <w:szCs w:val="5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/>
      <w:strike w:val="0"/>
      <w:color w:val="C21433"/>
      <w:sz w:val="26"/>
      <w:szCs w:val="26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b/>
      <w:bCs/>
      <w:sz w:val="50"/>
      <w:szCs w:val="50"/>
    </w:rPr>
  </w:style>
  <w:style w:type="paragraph" w:styleId="BodyText">
    <w:name w:val="Body Text"/>
    <w:basedOn w:val="Normal"/>
    <w:link w:val="BodyTextChar"/>
    <w:qFormat/>
    <w:pPr>
      <w:spacing w:line="259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line="269" w:lineRule="auto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276" w:lineRule="auto"/>
    </w:pPr>
    <w:rPr>
      <w:rFonts w:ascii="Arial" w:eastAsia="Arial" w:hAnsi="Arial" w:cs="Arial"/>
      <w:sz w:val="15"/>
      <w:szCs w:val="15"/>
    </w:rPr>
  </w:style>
  <w:style w:type="paragraph" w:customStyle="1" w:styleId="Bodytext40">
    <w:name w:val="Body text (4)"/>
    <w:basedOn w:val="Normal"/>
    <w:link w:val="Bodytext4"/>
    <w:pPr>
      <w:spacing w:line="192" w:lineRule="auto"/>
      <w:jc w:val="center"/>
    </w:pPr>
    <w:rPr>
      <w:rFonts w:ascii="Arial" w:eastAsia="Arial" w:hAnsi="Arial" w:cs="Arial"/>
      <w:smallCaps/>
      <w:color w:val="C21433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/bS7hRafXzrMzQifjVZLFyhS6A==">CgMxLjA4AHIhMUpwX0hWeWI5T0hwdGtYdTlIMklGRThBUEFsZ1NNaUhh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2024-03-27T04:20:00Z</dcterms:created>
  <dcterms:modified xsi:type="dcterms:W3CDTF">2024-03-28T04:49:00Z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616ac9cd2f732347da01e32546af841c3a44f05c439a0645a66e76d3a5f6b58a</vt:lpwstr>
  </property>
</Properties>
</file>