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B3DBAEB" w:rsidR="00AE7E38" w:rsidRPr="003F6156" w:rsidRDefault="00EE5C4E" w:rsidP="00F00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F6156">
        <w:rPr>
          <w:rFonts w:ascii="Arial" w:hAnsi="Arial" w:cs="Arial"/>
          <w:b/>
          <w:color w:val="010000"/>
          <w:sz w:val="20"/>
        </w:rPr>
        <w:t>ABC: Board Resolution</w:t>
      </w:r>
    </w:p>
    <w:p w14:paraId="00000002" w14:textId="5BEA460E" w:rsidR="00AE7E38" w:rsidRPr="003F6156" w:rsidRDefault="00EE5C4E" w:rsidP="00F00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 xml:space="preserve">On February 28, 2024, VMG Media Joint Stock Company announced Resolution No. 05/2024/NQ-HDQT on approving the expected time to organize its Annual </w:t>
      </w:r>
      <w:r w:rsidR="00F0047F">
        <w:rPr>
          <w:rFonts w:ascii="Arial" w:hAnsi="Arial" w:cs="Arial"/>
          <w:color w:val="010000"/>
          <w:sz w:val="20"/>
        </w:rPr>
        <w:t>General Meeting</w:t>
      </w:r>
      <w:r w:rsidRPr="003F6156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676243E" w:rsidR="00AE7E38" w:rsidRPr="003F6156" w:rsidRDefault="00EE5C4E" w:rsidP="00F00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 xml:space="preserve">Article 1: Approve the expected time to organize VMG Media Joint Stock Company’s Annual </w:t>
      </w:r>
      <w:r w:rsidR="00F0047F">
        <w:rPr>
          <w:rFonts w:ascii="Arial" w:hAnsi="Arial" w:cs="Arial"/>
          <w:color w:val="010000"/>
          <w:sz w:val="20"/>
        </w:rPr>
        <w:t>General Meeting</w:t>
      </w:r>
      <w:r w:rsidRPr="003F6156">
        <w:rPr>
          <w:rFonts w:ascii="Arial" w:hAnsi="Arial" w:cs="Arial"/>
          <w:color w:val="010000"/>
          <w:sz w:val="20"/>
        </w:rPr>
        <w:t xml:space="preserve"> 2024 </w:t>
      </w:r>
      <w:r w:rsidR="006D1BD2" w:rsidRPr="003F6156">
        <w:rPr>
          <w:rFonts w:ascii="Arial" w:hAnsi="Arial" w:cs="Arial"/>
          <w:color w:val="010000"/>
          <w:sz w:val="20"/>
        </w:rPr>
        <w:t>in</w:t>
      </w:r>
      <w:r w:rsidRPr="003F6156">
        <w:rPr>
          <w:rFonts w:ascii="Arial" w:hAnsi="Arial" w:cs="Arial"/>
          <w:color w:val="010000"/>
          <w:sz w:val="20"/>
        </w:rPr>
        <w:t xml:space="preserve"> April 2024 with the following contents:</w:t>
      </w:r>
    </w:p>
    <w:p w14:paraId="00000004" w14:textId="77777777" w:rsidR="00AE7E38" w:rsidRPr="003F6156" w:rsidRDefault="00EE5C4E" w:rsidP="00F00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>Record date for the list of shareholders to attend the Meeting: Tuesday, March 26, 2024;</w:t>
      </w:r>
    </w:p>
    <w:p w14:paraId="00000005" w14:textId="4AF6623B" w:rsidR="00AE7E38" w:rsidRPr="003F6156" w:rsidRDefault="00F0047F" w:rsidP="00F00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 t</w:t>
      </w:r>
      <w:r w:rsidR="00EE5C4E" w:rsidRPr="003F6156">
        <w:rPr>
          <w:rFonts w:ascii="Arial" w:hAnsi="Arial" w:cs="Arial"/>
          <w:color w:val="010000"/>
          <w:sz w:val="20"/>
        </w:rPr>
        <w:t xml:space="preserve">he Annual </w:t>
      </w:r>
      <w:r>
        <w:rPr>
          <w:rFonts w:ascii="Arial" w:hAnsi="Arial" w:cs="Arial"/>
          <w:color w:val="010000"/>
          <w:sz w:val="20"/>
        </w:rPr>
        <w:t>General Meeting</w:t>
      </w:r>
      <w:r w:rsidR="00EE5C4E" w:rsidRPr="003F6156">
        <w:rPr>
          <w:rFonts w:ascii="Arial" w:hAnsi="Arial" w:cs="Arial"/>
          <w:color w:val="010000"/>
          <w:sz w:val="20"/>
        </w:rPr>
        <w:t xml:space="preserve"> 2024: Wednesday, April 24, 2024 (expected);</w:t>
      </w:r>
    </w:p>
    <w:p w14:paraId="00000006" w14:textId="3070B574" w:rsidR="00AE7E38" w:rsidRPr="003F6156" w:rsidRDefault="00EE5C4E" w:rsidP="00F00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 xml:space="preserve">Expected venue of the Annual </w:t>
      </w:r>
      <w:r w:rsidR="00F0047F">
        <w:rPr>
          <w:rFonts w:ascii="Arial" w:hAnsi="Arial" w:cs="Arial"/>
          <w:color w:val="010000"/>
          <w:sz w:val="20"/>
        </w:rPr>
        <w:t>General Meeting</w:t>
      </w:r>
      <w:r w:rsidRPr="003F6156">
        <w:rPr>
          <w:rFonts w:ascii="Arial" w:hAnsi="Arial" w:cs="Arial"/>
          <w:color w:val="010000"/>
          <w:sz w:val="20"/>
        </w:rPr>
        <w:t xml:space="preserve"> 2024: </w:t>
      </w:r>
      <w:proofErr w:type="spellStart"/>
      <w:r w:rsidRPr="003F6156">
        <w:rPr>
          <w:rFonts w:ascii="Arial" w:hAnsi="Arial" w:cs="Arial"/>
          <w:color w:val="010000"/>
          <w:sz w:val="20"/>
        </w:rPr>
        <w:t>Peakview</w:t>
      </w:r>
      <w:proofErr w:type="spellEnd"/>
      <w:r w:rsidRPr="003F6156">
        <w:rPr>
          <w:rFonts w:ascii="Arial" w:hAnsi="Arial" w:cs="Arial"/>
          <w:color w:val="010000"/>
          <w:sz w:val="20"/>
        </w:rPr>
        <w:t xml:space="preserve"> Building, No. 36 Hoang </w:t>
      </w:r>
      <w:proofErr w:type="spellStart"/>
      <w:r w:rsidRPr="003F6156">
        <w:rPr>
          <w:rFonts w:ascii="Arial" w:hAnsi="Arial" w:cs="Arial"/>
          <w:color w:val="010000"/>
          <w:sz w:val="20"/>
        </w:rPr>
        <w:t>Cau</w:t>
      </w:r>
      <w:proofErr w:type="spellEnd"/>
      <w:r w:rsidRPr="003F6156">
        <w:rPr>
          <w:rFonts w:ascii="Arial" w:hAnsi="Arial" w:cs="Arial"/>
          <w:color w:val="010000"/>
          <w:sz w:val="20"/>
        </w:rPr>
        <w:t xml:space="preserve"> </w:t>
      </w:r>
      <w:r w:rsidR="006D1BD2" w:rsidRPr="003F6156">
        <w:rPr>
          <w:rFonts w:ascii="Arial" w:hAnsi="Arial" w:cs="Arial"/>
          <w:color w:val="010000"/>
          <w:sz w:val="20"/>
        </w:rPr>
        <w:t>Street</w:t>
      </w:r>
      <w:r w:rsidRPr="003F6156">
        <w:rPr>
          <w:rFonts w:ascii="Arial" w:hAnsi="Arial" w:cs="Arial"/>
          <w:color w:val="010000"/>
          <w:sz w:val="20"/>
        </w:rPr>
        <w:t xml:space="preserve">, Cho </w:t>
      </w:r>
      <w:proofErr w:type="spellStart"/>
      <w:r w:rsidRPr="003F6156">
        <w:rPr>
          <w:rFonts w:ascii="Arial" w:hAnsi="Arial" w:cs="Arial"/>
          <w:color w:val="010000"/>
          <w:sz w:val="20"/>
        </w:rPr>
        <w:t>Dua</w:t>
      </w:r>
      <w:proofErr w:type="spellEnd"/>
      <w:r w:rsidRPr="003F6156">
        <w:rPr>
          <w:rFonts w:ascii="Arial" w:hAnsi="Arial" w:cs="Arial"/>
          <w:color w:val="010000"/>
          <w:sz w:val="20"/>
        </w:rPr>
        <w:t xml:space="preserve"> Ward, Dong Da District, Hanoi City, Vietnam;</w:t>
      </w:r>
    </w:p>
    <w:p w14:paraId="00000007" w14:textId="4E0749E1" w:rsidR="00AE7E38" w:rsidRPr="003F6156" w:rsidRDefault="00F0047F" w:rsidP="00F00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EE5C4E" w:rsidRPr="003F6156">
        <w:rPr>
          <w:rFonts w:ascii="Arial" w:hAnsi="Arial" w:cs="Arial"/>
          <w:color w:val="010000"/>
          <w:sz w:val="20"/>
        </w:rPr>
        <w:t xml:space="preserve"> to organize the Board</w:t>
      </w:r>
      <w:r w:rsidR="003F6156" w:rsidRPr="003F6156">
        <w:rPr>
          <w:rFonts w:ascii="Arial" w:hAnsi="Arial" w:cs="Arial"/>
          <w:color w:val="010000"/>
          <w:sz w:val="20"/>
        </w:rPr>
        <w:t xml:space="preserve"> of Directors</w:t>
      </w:r>
      <w:r w:rsidR="00EE5C4E" w:rsidRPr="003F6156">
        <w:rPr>
          <w:rFonts w:ascii="Arial" w:hAnsi="Arial" w:cs="Arial"/>
          <w:color w:val="010000"/>
          <w:sz w:val="20"/>
        </w:rPr>
        <w:t xml:space="preserve"> Meeting to approve the contents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EE5C4E" w:rsidRPr="003F6156">
        <w:rPr>
          <w:rFonts w:ascii="Arial" w:hAnsi="Arial" w:cs="Arial"/>
          <w:color w:val="010000"/>
          <w:sz w:val="20"/>
        </w:rPr>
        <w:t xml:space="preserve"> 2024: Monday, March 18, 2024 (expected)</w:t>
      </w:r>
    </w:p>
    <w:p w14:paraId="00000008" w14:textId="3D15A458" w:rsidR="00AE7E38" w:rsidRPr="003F6156" w:rsidRDefault="00EE5C4E" w:rsidP="00F00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 xml:space="preserve">Assign the </w:t>
      </w:r>
      <w:r w:rsidR="00F0047F">
        <w:rPr>
          <w:rFonts w:ascii="Arial" w:hAnsi="Arial" w:cs="Arial"/>
          <w:color w:val="010000"/>
          <w:sz w:val="20"/>
        </w:rPr>
        <w:t>Managing Director</w:t>
      </w:r>
      <w:r w:rsidRPr="003F6156">
        <w:rPr>
          <w:rFonts w:ascii="Arial" w:hAnsi="Arial" w:cs="Arial"/>
          <w:color w:val="010000"/>
          <w:sz w:val="20"/>
        </w:rPr>
        <w:t xml:space="preserve"> to perform information disclosure according to regulations.</w:t>
      </w:r>
    </w:p>
    <w:p w14:paraId="00000009" w14:textId="6AF7AB21" w:rsidR="00AE7E38" w:rsidRPr="003F6156" w:rsidRDefault="00EE5C4E" w:rsidP="00F00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 xml:space="preserve">Article 2: The Board of Directors assigns the Company's </w:t>
      </w:r>
      <w:r w:rsidR="00F0047F">
        <w:rPr>
          <w:rFonts w:ascii="Arial" w:hAnsi="Arial" w:cs="Arial"/>
          <w:color w:val="010000"/>
          <w:sz w:val="20"/>
        </w:rPr>
        <w:t>Managing Director</w:t>
      </w:r>
      <w:r w:rsidRPr="003F6156">
        <w:rPr>
          <w:rFonts w:ascii="Arial" w:hAnsi="Arial" w:cs="Arial"/>
          <w:color w:val="010000"/>
          <w:sz w:val="20"/>
        </w:rPr>
        <w:t xml:space="preserve"> to direct relevant functional departments and individuals to prepare and organize the implementation of this Resolution in compliance with the Company's Charter and </w:t>
      </w:r>
      <w:r w:rsidR="00F0047F">
        <w:rPr>
          <w:rFonts w:ascii="Arial" w:hAnsi="Arial" w:cs="Arial"/>
          <w:color w:val="010000"/>
          <w:sz w:val="20"/>
        </w:rPr>
        <w:t>applicable laws</w:t>
      </w:r>
      <w:r w:rsidRPr="003F6156">
        <w:rPr>
          <w:rFonts w:ascii="Arial" w:hAnsi="Arial" w:cs="Arial"/>
          <w:color w:val="010000"/>
          <w:sz w:val="20"/>
        </w:rPr>
        <w:t>.</w:t>
      </w:r>
    </w:p>
    <w:p w14:paraId="0000000A" w14:textId="6D313B54" w:rsidR="00AE7E38" w:rsidRPr="003F6156" w:rsidRDefault="00EE5C4E" w:rsidP="00F00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>Article 3: This</w:t>
      </w:r>
      <w:r w:rsidR="00F0047F">
        <w:rPr>
          <w:rFonts w:ascii="Arial" w:hAnsi="Arial" w:cs="Arial"/>
          <w:color w:val="010000"/>
          <w:sz w:val="20"/>
        </w:rPr>
        <w:t xml:space="preserve"> Board</w:t>
      </w:r>
      <w:r w:rsidRPr="003F6156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B" w14:textId="15629537" w:rsidR="00AE7E38" w:rsidRPr="003F6156" w:rsidRDefault="00EE5C4E" w:rsidP="00F00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156">
        <w:rPr>
          <w:rFonts w:ascii="Arial" w:hAnsi="Arial" w:cs="Arial"/>
          <w:color w:val="010000"/>
          <w:sz w:val="20"/>
        </w:rPr>
        <w:t xml:space="preserve">Members of the Board of Directors, </w:t>
      </w:r>
      <w:r w:rsidR="00F0047F">
        <w:rPr>
          <w:rFonts w:ascii="Arial" w:hAnsi="Arial" w:cs="Arial"/>
          <w:color w:val="010000"/>
          <w:sz w:val="20"/>
        </w:rPr>
        <w:t>Executive Board and</w:t>
      </w:r>
      <w:bookmarkStart w:id="0" w:name="_GoBack"/>
      <w:bookmarkEnd w:id="0"/>
      <w:r w:rsidR="003F6156">
        <w:rPr>
          <w:rFonts w:ascii="Arial" w:hAnsi="Arial" w:cs="Arial"/>
          <w:color w:val="010000"/>
          <w:sz w:val="20"/>
        </w:rPr>
        <w:t xml:space="preserve"> Supervisory Board</w:t>
      </w:r>
      <w:r w:rsidRPr="003F6156">
        <w:rPr>
          <w:rFonts w:ascii="Arial" w:hAnsi="Arial" w:cs="Arial"/>
          <w:color w:val="010000"/>
          <w:sz w:val="20"/>
        </w:rPr>
        <w:t xml:space="preserve"> and relevant individuals are responsible for implementing this Resolution.</w:t>
      </w:r>
    </w:p>
    <w:sectPr w:rsidR="00AE7E38" w:rsidRPr="003F6156" w:rsidSect="00EE5C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F65"/>
    <w:multiLevelType w:val="multilevel"/>
    <w:tmpl w:val="AAD89B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8"/>
    <w:rsid w:val="003F6156"/>
    <w:rsid w:val="006D1BD2"/>
    <w:rsid w:val="00AE7E38"/>
    <w:rsid w:val="00EE5C4E"/>
    <w:rsid w:val="00F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3656E"/>
  <w15:docId w15:val="{C2E97923-9635-4426-9280-781A349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Microsoft Sans Serif" w:eastAsia="Microsoft Sans Serif" w:hAnsi="Microsoft Sans Serif" w:cs="Microsoft Sans Serif"/>
      <w:b/>
      <w:bCs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38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VupGyzdyGcHqnLwJJpqSQEo5g==">CgMxLjA4AHIhMVRSUTBIUHZzRExHUUhVV0hvV25wZ0djbUpIYjRnSU5q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2024-03-05T03:28:00Z</dcterms:created>
  <dcterms:modified xsi:type="dcterms:W3CDTF">2024-03-05T03:28:00Z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d2893630b0adab34255c05c8d9d57d8845a0cbd26730fc6073d73fe7f3c3fefb</vt:lpwstr>
  </property>
</Properties>
</file>