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2250" w:rsidRPr="00C70DBE" w:rsidRDefault="003E675B" w:rsidP="003E67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70DBE">
        <w:rPr>
          <w:rFonts w:ascii="Arial" w:hAnsi="Arial" w:cs="Arial"/>
          <w:b/>
          <w:color w:val="010000"/>
          <w:sz w:val="20"/>
        </w:rPr>
        <w:t>BMS: Transactions with affiliated parties:</w:t>
      </w:r>
    </w:p>
    <w:p w14:paraId="00000002" w14:textId="77777777" w:rsidR="00482250" w:rsidRPr="00C70DBE" w:rsidRDefault="003E675B" w:rsidP="003E67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482250" w:rsidRPr="00C70DBE" w:rsidSect="003E675B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C70DBE">
        <w:rPr>
          <w:rFonts w:ascii="Arial" w:hAnsi="Arial" w:cs="Arial"/>
          <w:color w:val="010000"/>
          <w:sz w:val="20"/>
        </w:rPr>
        <w:t>On March 04, 2024, Bao Minh Securities Company announced Official Dispatch No. 36/2024-</w:t>
      </w:r>
      <w:proofErr w:type="spellStart"/>
      <w:r w:rsidRPr="00C70DBE">
        <w:rPr>
          <w:rFonts w:ascii="Arial" w:hAnsi="Arial" w:cs="Arial"/>
          <w:color w:val="010000"/>
          <w:sz w:val="20"/>
        </w:rPr>
        <w:t>BMSC</w:t>
      </w:r>
      <w:proofErr w:type="spellEnd"/>
      <w:r w:rsidRPr="00C70DBE">
        <w:rPr>
          <w:rFonts w:ascii="Arial" w:hAnsi="Arial" w:cs="Arial"/>
          <w:color w:val="010000"/>
          <w:sz w:val="20"/>
        </w:rPr>
        <w:t>/</w:t>
      </w:r>
      <w:proofErr w:type="spellStart"/>
      <w:r w:rsidRPr="00C70DBE">
        <w:rPr>
          <w:rFonts w:ascii="Arial" w:hAnsi="Arial" w:cs="Arial"/>
          <w:color w:val="010000"/>
          <w:sz w:val="20"/>
        </w:rPr>
        <w:t>CBTT</w:t>
      </w:r>
      <w:proofErr w:type="spellEnd"/>
      <w:r w:rsidRPr="00C70DBE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482250" w:rsidRPr="00C70DBE" w:rsidRDefault="003E675B" w:rsidP="003E67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0DBE">
        <w:rPr>
          <w:rFonts w:ascii="Arial" w:hAnsi="Arial" w:cs="Arial"/>
          <w:color w:val="010000"/>
          <w:sz w:val="20"/>
        </w:rPr>
        <w:lastRenderedPageBreak/>
        <w:t>On March 04, 2024, the General Manager of Bao Minh Securities Company signed a consulting contract to organize the Annual General Meeting of Shareholders 2024 No. 0403/2024/</w:t>
      </w:r>
      <w:proofErr w:type="spellStart"/>
      <w:r w:rsidRPr="00C70DBE">
        <w:rPr>
          <w:rFonts w:ascii="Arial" w:hAnsi="Arial" w:cs="Arial"/>
          <w:color w:val="010000"/>
          <w:sz w:val="20"/>
        </w:rPr>
        <w:t>BMSC-DCF</w:t>
      </w:r>
      <w:proofErr w:type="spellEnd"/>
      <w:r w:rsidRPr="00C70DBE">
        <w:rPr>
          <w:rFonts w:ascii="Arial" w:hAnsi="Arial" w:cs="Arial"/>
          <w:color w:val="010000"/>
          <w:sz w:val="20"/>
        </w:rPr>
        <w:t>/TV-</w:t>
      </w:r>
      <w:proofErr w:type="spellStart"/>
      <w:r w:rsidRPr="00C70DBE">
        <w:rPr>
          <w:rFonts w:ascii="Arial" w:hAnsi="Arial" w:cs="Arial"/>
          <w:color w:val="010000"/>
          <w:sz w:val="20"/>
        </w:rPr>
        <w:t>DHDCD</w:t>
      </w:r>
      <w:proofErr w:type="spellEnd"/>
      <w:r w:rsidRPr="00C70DBE">
        <w:rPr>
          <w:rFonts w:ascii="Arial" w:hAnsi="Arial" w:cs="Arial"/>
          <w:color w:val="010000"/>
          <w:sz w:val="20"/>
        </w:rPr>
        <w:t xml:space="preserve"> with Design &amp; Construction Joint Stock Company </w:t>
      </w:r>
      <w:proofErr w:type="spellStart"/>
      <w:r w:rsidRPr="00C70DBE">
        <w:rPr>
          <w:rFonts w:ascii="Arial" w:hAnsi="Arial" w:cs="Arial"/>
          <w:color w:val="010000"/>
          <w:sz w:val="20"/>
        </w:rPr>
        <w:t>No.1</w:t>
      </w:r>
      <w:proofErr w:type="spellEnd"/>
      <w:r w:rsidRPr="00C70DBE">
        <w:rPr>
          <w:rFonts w:ascii="Arial" w:hAnsi="Arial" w:cs="Arial"/>
          <w:color w:val="010000"/>
          <w:sz w:val="20"/>
        </w:rPr>
        <w:t xml:space="preserve">, which is an affiliated organization of </w:t>
      </w:r>
      <w:proofErr w:type="spellStart"/>
      <w:r w:rsidRPr="00C70DBE">
        <w:rPr>
          <w:rFonts w:ascii="Arial" w:hAnsi="Arial" w:cs="Arial"/>
          <w:color w:val="010000"/>
          <w:sz w:val="20"/>
        </w:rPr>
        <w:t>PDMR</w:t>
      </w:r>
      <w:proofErr w:type="spellEnd"/>
      <w:r w:rsidRPr="00C70DBE">
        <w:rPr>
          <w:rFonts w:ascii="Arial" w:hAnsi="Arial" w:cs="Arial"/>
          <w:color w:val="010000"/>
          <w:sz w:val="20"/>
        </w:rPr>
        <w:t xml:space="preserve"> (Mr. Hoang Van </w:t>
      </w:r>
      <w:proofErr w:type="spellStart"/>
      <w:r w:rsidRPr="00C70DBE">
        <w:rPr>
          <w:rFonts w:ascii="Arial" w:hAnsi="Arial" w:cs="Arial"/>
          <w:color w:val="010000"/>
          <w:sz w:val="20"/>
        </w:rPr>
        <w:t>Thang</w:t>
      </w:r>
      <w:proofErr w:type="spellEnd"/>
      <w:r w:rsidRPr="00C70DBE">
        <w:rPr>
          <w:rFonts w:ascii="Arial" w:hAnsi="Arial" w:cs="Arial"/>
          <w:color w:val="010000"/>
          <w:sz w:val="20"/>
        </w:rPr>
        <w:t xml:space="preserve"> is a member of the Board of Directors of Bao Minh Securities Company and also a member of the Board of Directors of Design &amp; Construction Joint Stock Company </w:t>
      </w:r>
      <w:proofErr w:type="spellStart"/>
      <w:r w:rsidRPr="00C70DBE">
        <w:rPr>
          <w:rFonts w:ascii="Arial" w:hAnsi="Arial" w:cs="Arial"/>
          <w:color w:val="010000"/>
          <w:sz w:val="20"/>
        </w:rPr>
        <w:t>No.1</w:t>
      </w:r>
      <w:proofErr w:type="spellEnd"/>
    </w:p>
    <w:sectPr w:rsidR="00482250" w:rsidRPr="00C70DBE" w:rsidSect="003E675B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50"/>
    <w:rsid w:val="000A11F4"/>
    <w:rsid w:val="003E675B"/>
    <w:rsid w:val="00482250"/>
    <w:rsid w:val="00C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19F679-0A77-48B5-A70C-99FD6C8F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6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63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D85A68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color w:val="BB9E9F"/>
      <w:sz w:val="28"/>
      <w:szCs w:val="2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300" w:lineRule="auto"/>
    </w:pPr>
    <w:rPr>
      <w:rFonts w:ascii="Arial" w:eastAsia="Arial" w:hAnsi="Arial" w:cs="Arial"/>
      <w:sz w:val="12"/>
      <w:szCs w:val="12"/>
    </w:rPr>
  </w:style>
  <w:style w:type="paragraph" w:customStyle="1" w:styleId="Vnbnnidung0">
    <w:name w:val="Văn bản nội dung"/>
    <w:basedOn w:val="Normal"/>
    <w:link w:val="Vnbnnidung"/>
    <w:pPr>
      <w:spacing w:line="341" w:lineRule="auto"/>
    </w:pPr>
    <w:rPr>
      <w:rFonts w:ascii="Times New Roman" w:eastAsia="Times New Roman" w:hAnsi="Times New Roman" w:cs="Times New Roman"/>
      <w:color w:val="5D5D63"/>
    </w:rPr>
  </w:style>
  <w:style w:type="paragraph" w:customStyle="1" w:styleId="Vnbnnidung20">
    <w:name w:val="Văn bản nội dung (2)"/>
    <w:basedOn w:val="Normal"/>
    <w:link w:val="Vnbnnidung2"/>
    <w:pPr>
      <w:ind w:firstLine="380"/>
    </w:pPr>
    <w:rPr>
      <w:rFonts w:ascii="Times New Roman" w:eastAsia="Times New Roman" w:hAnsi="Times New Roman" w:cs="Times New Roman"/>
      <w:b/>
      <w:bCs/>
      <w:color w:val="5D5D63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spacing w:line="269" w:lineRule="auto"/>
      <w:jc w:val="center"/>
    </w:pPr>
    <w:rPr>
      <w:rFonts w:ascii="Arial" w:eastAsia="Arial" w:hAnsi="Arial" w:cs="Arial"/>
      <w:color w:val="D85A68"/>
      <w:sz w:val="20"/>
      <w:szCs w:val="20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smallCaps/>
      <w:color w:val="BB9E9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Wkjh6f0o5lT9zkhQXDVe5K/lyQ==">CgMxLjA4AHIhMXpCT2x5OEQ2dC1reDcxRDRxQmp5M2Y0eC1uM29mUU84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2024-03-06T03:45:00Z</dcterms:created>
  <dcterms:modified xsi:type="dcterms:W3CDTF">2024-03-06T03:45:00Z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e8b4e6fc59a3d761df02b984c616ff6653236425c5465b299df98612235ee3e2</vt:lpwstr>
  </property>
</Properties>
</file>