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2FB52"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heading=h.30j0zll"/>
      <w:bookmarkStart w:id="1" w:name="_GoBack"/>
      <w:bookmarkEnd w:id="0"/>
      <w:bookmarkEnd w:id="1"/>
      <w:proofErr w:type="spellStart"/>
      <w:r w:rsidRPr="00653AA2">
        <w:rPr>
          <w:rFonts w:ascii="Arial" w:hAnsi="Arial" w:cs="Arial"/>
          <w:b/>
          <w:color w:val="010000"/>
          <w:sz w:val="20"/>
        </w:rPr>
        <w:t>TTZ</w:t>
      </w:r>
      <w:proofErr w:type="spellEnd"/>
      <w:r w:rsidRPr="00653AA2">
        <w:rPr>
          <w:rFonts w:ascii="Arial" w:hAnsi="Arial" w:cs="Arial"/>
          <w:b/>
          <w:color w:val="010000"/>
          <w:sz w:val="20"/>
        </w:rPr>
        <w:t>: Annual Corporate Governance Report 2023</w:t>
      </w:r>
    </w:p>
    <w:p w14:paraId="1372FB53" w14:textId="77777777" w:rsidR="006E12FC" w:rsidRPr="00653AA2" w:rsidRDefault="00653AA2" w:rsidP="00717380">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 xml:space="preserve">On January 27, 2024, Tien </w:t>
      </w:r>
      <w:proofErr w:type="spellStart"/>
      <w:r w:rsidRPr="00653AA2">
        <w:rPr>
          <w:rFonts w:ascii="Arial" w:hAnsi="Arial" w:cs="Arial"/>
          <w:color w:val="010000"/>
          <w:sz w:val="20"/>
        </w:rPr>
        <w:t>Trung</w:t>
      </w:r>
      <w:proofErr w:type="spellEnd"/>
      <w:r w:rsidRPr="00653AA2">
        <w:rPr>
          <w:rFonts w:ascii="Arial" w:hAnsi="Arial" w:cs="Arial"/>
          <w:color w:val="010000"/>
          <w:sz w:val="20"/>
        </w:rPr>
        <w:t xml:space="preserve"> Investment Construction and Technology Joint Stock Company announced Report No. 01/2024/</w:t>
      </w:r>
      <w:proofErr w:type="spellStart"/>
      <w:r w:rsidRPr="00653AA2">
        <w:rPr>
          <w:rFonts w:ascii="Arial" w:hAnsi="Arial" w:cs="Arial"/>
          <w:color w:val="010000"/>
          <w:sz w:val="20"/>
        </w:rPr>
        <w:t>BCQT-TTZ</w:t>
      </w:r>
      <w:proofErr w:type="spellEnd"/>
      <w:r w:rsidRPr="00653AA2">
        <w:rPr>
          <w:rFonts w:ascii="Arial" w:hAnsi="Arial" w:cs="Arial"/>
          <w:color w:val="010000"/>
          <w:sz w:val="20"/>
        </w:rPr>
        <w:t xml:space="preserve"> on the corporate governance in 2023 as follows:</w:t>
      </w:r>
    </w:p>
    <w:p w14:paraId="1372FB54" w14:textId="77777777" w:rsidR="006E12FC" w:rsidRPr="00653AA2" w:rsidRDefault="00653AA2" w:rsidP="00717380">
      <w:pPr>
        <w:keepNext/>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53AA2">
        <w:rPr>
          <w:rFonts w:ascii="Arial" w:hAnsi="Arial" w:cs="Arial"/>
          <w:color w:val="010000"/>
          <w:sz w:val="20"/>
        </w:rPr>
        <w:t xml:space="preserve">Name of public company: Tien </w:t>
      </w:r>
      <w:proofErr w:type="spellStart"/>
      <w:r w:rsidRPr="00653AA2">
        <w:rPr>
          <w:rFonts w:ascii="Arial" w:hAnsi="Arial" w:cs="Arial"/>
          <w:color w:val="010000"/>
          <w:sz w:val="20"/>
        </w:rPr>
        <w:t>Trung</w:t>
      </w:r>
      <w:proofErr w:type="spellEnd"/>
      <w:r w:rsidRPr="00653AA2">
        <w:rPr>
          <w:rFonts w:ascii="Arial" w:hAnsi="Arial" w:cs="Arial"/>
          <w:color w:val="010000"/>
          <w:sz w:val="20"/>
        </w:rPr>
        <w:t xml:space="preserve"> Investment Construction and Technology Joint Stock Company</w:t>
      </w:r>
    </w:p>
    <w:p w14:paraId="1372FB55" w14:textId="77777777" w:rsidR="006E12FC" w:rsidRPr="00653AA2" w:rsidRDefault="00653AA2" w:rsidP="00717380">
      <w:pPr>
        <w:keepNext/>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53AA2">
        <w:rPr>
          <w:rFonts w:ascii="Arial" w:hAnsi="Arial" w:cs="Arial"/>
          <w:color w:val="010000"/>
          <w:sz w:val="20"/>
        </w:rPr>
        <w:t xml:space="preserve">Head office address: </w:t>
      </w:r>
      <w:proofErr w:type="spellStart"/>
      <w:r w:rsidRPr="00653AA2">
        <w:rPr>
          <w:rFonts w:ascii="Arial" w:hAnsi="Arial" w:cs="Arial"/>
          <w:color w:val="010000"/>
          <w:sz w:val="20"/>
        </w:rPr>
        <w:t>Tra</w:t>
      </w:r>
      <w:proofErr w:type="spellEnd"/>
      <w:r w:rsidRPr="00653AA2">
        <w:rPr>
          <w:rFonts w:ascii="Arial" w:hAnsi="Arial" w:cs="Arial"/>
          <w:color w:val="010000"/>
          <w:sz w:val="20"/>
        </w:rPr>
        <w:t xml:space="preserve"> Ly Industrial Zone, </w:t>
      </w:r>
      <w:proofErr w:type="spellStart"/>
      <w:r w:rsidRPr="00653AA2">
        <w:rPr>
          <w:rFonts w:ascii="Arial" w:hAnsi="Arial" w:cs="Arial"/>
          <w:color w:val="010000"/>
          <w:sz w:val="20"/>
        </w:rPr>
        <w:t>Tay</w:t>
      </w:r>
      <w:proofErr w:type="spellEnd"/>
      <w:r w:rsidRPr="00653AA2">
        <w:rPr>
          <w:rFonts w:ascii="Arial" w:hAnsi="Arial" w:cs="Arial"/>
          <w:color w:val="010000"/>
          <w:sz w:val="20"/>
        </w:rPr>
        <w:t xml:space="preserve"> Luong Commune, Tien Hai District, Thai </w:t>
      </w:r>
      <w:proofErr w:type="spellStart"/>
      <w:r w:rsidRPr="00653AA2">
        <w:rPr>
          <w:rFonts w:ascii="Arial" w:hAnsi="Arial" w:cs="Arial"/>
          <w:color w:val="010000"/>
          <w:sz w:val="20"/>
        </w:rPr>
        <w:t>Binh</w:t>
      </w:r>
      <w:proofErr w:type="spellEnd"/>
      <w:r w:rsidRPr="00653AA2">
        <w:rPr>
          <w:rFonts w:ascii="Arial" w:hAnsi="Arial" w:cs="Arial"/>
          <w:color w:val="010000"/>
          <w:sz w:val="20"/>
        </w:rPr>
        <w:t xml:space="preserve"> Province, Vietnam.</w:t>
      </w:r>
    </w:p>
    <w:p w14:paraId="1372FB56" w14:textId="77777777" w:rsidR="006E12FC" w:rsidRPr="00653AA2" w:rsidRDefault="00653AA2" w:rsidP="00717380">
      <w:pPr>
        <w:keepNext/>
        <w:numPr>
          <w:ilvl w:val="0"/>
          <w:numId w:val="3"/>
        </w:numPr>
        <w:pBdr>
          <w:top w:val="nil"/>
          <w:left w:val="nil"/>
          <w:bottom w:val="nil"/>
          <w:right w:val="nil"/>
          <w:between w:val="nil"/>
        </w:pBdr>
        <w:tabs>
          <w:tab w:val="left" w:pos="432"/>
          <w:tab w:val="left" w:pos="1633"/>
        </w:tabs>
        <w:spacing w:after="120" w:line="360" w:lineRule="auto"/>
        <w:rPr>
          <w:rFonts w:ascii="Arial" w:eastAsia="Arial" w:hAnsi="Arial" w:cs="Arial"/>
          <w:color w:val="010000"/>
          <w:sz w:val="20"/>
          <w:szCs w:val="20"/>
        </w:rPr>
      </w:pPr>
      <w:r w:rsidRPr="00653AA2">
        <w:rPr>
          <w:rFonts w:ascii="Arial" w:hAnsi="Arial" w:cs="Arial"/>
          <w:color w:val="010000"/>
          <w:sz w:val="20"/>
        </w:rPr>
        <w:t xml:space="preserve">Tel: 02273.683.162-0901.55.75.85 </w:t>
      </w:r>
      <w:r w:rsidRPr="00653AA2">
        <w:rPr>
          <w:rFonts w:ascii="Arial" w:hAnsi="Arial" w:cs="Arial"/>
          <w:color w:val="010000"/>
          <w:sz w:val="20"/>
        </w:rPr>
        <w:tab/>
        <w:t xml:space="preserve">Fax: 036-368 3162; Email: </w:t>
      </w:r>
      <w:proofErr w:type="spellStart"/>
      <w:r w:rsidRPr="00653AA2">
        <w:rPr>
          <w:rFonts w:ascii="Arial" w:hAnsi="Arial" w:cs="Arial"/>
          <w:color w:val="010000"/>
          <w:sz w:val="20"/>
        </w:rPr>
        <w:t>lienhe@ttzholdings.com.vn</w:t>
      </w:r>
      <w:proofErr w:type="spellEnd"/>
    </w:p>
    <w:p w14:paraId="1372FB57" w14:textId="77777777" w:rsidR="006E12FC" w:rsidRPr="00653AA2" w:rsidRDefault="00653AA2" w:rsidP="00717380">
      <w:pPr>
        <w:keepNext/>
        <w:numPr>
          <w:ilvl w:val="0"/>
          <w:numId w:val="3"/>
        </w:numPr>
        <w:pBdr>
          <w:top w:val="nil"/>
          <w:left w:val="nil"/>
          <w:bottom w:val="nil"/>
          <w:right w:val="nil"/>
          <w:between w:val="nil"/>
        </w:pBdr>
        <w:tabs>
          <w:tab w:val="left" w:pos="432"/>
          <w:tab w:val="left" w:pos="1633"/>
        </w:tabs>
        <w:spacing w:after="120" w:line="360" w:lineRule="auto"/>
        <w:rPr>
          <w:rFonts w:ascii="Arial" w:eastAsia="Arial" w:hAnsi="Arial" w:cs="Arial"/>
          <w:color w:val="010000"/>
          <w:sz w:val="20"/>
          <w:szCs w:val="20"/>
        </w:rPr>
      </w:pPr>
      <w:r w:rsidRPr="00653AA2">
        <w:rPr>
          <w:rFonts w:ascii="Arial" w:hAnsi="Arial" w:cs="Arial"/>
          <w:color w:val="010000"/>
          <w:sz w:val="20"/>
        </w:rPr>
        <w:t xml:space="preserve">Charter capital: </w:t>
      </w:r>
      <w:proofErr w:type="spellStart"/>
      <w:r w:rsidRPr="00653AA2">
        <w:rPr>
          <w:rFonts w:ascii="Arial" w:hAnsi="Arial" w:cs="Arial"/>
          <w:color w:val="010000"/>
          <w:sz w:val="20"/>
        </w:rPr>
        <w:t>VND</w:t>
      </w:r>
      <w:proofErr w:type="spellEnd"/>
      <w:r w:rsidRPr="00653AA2">
        <w:rPr>
          <w:rFonts w:ascii="Arial" w:hAnsi="Arial" w:cs="Arial"/>
          <w:color w:val="010000"/>
          <w:sz w:val="20"/>
        </w:rPr>
        <w:t xml:space="preserve"> 75,704,440,000</w:t>
      </w:r>
    </w:p>
    <w:p w14:paraId="1372FB58" w14:textId="77777777" w:rsidR="006E12FC" w:rsidRPr="00653AA2" w:rsidRDefault="00653AA2" w:rsidP="00717380">
      <w:pPr>
        <w:numPr>
          <w:ilvl w:val="0"/>
          <w:numId w:val="3"/>
        </w:numPr>
        <w:pBdr>
          <w:top w:val="nil"/>
          <w:left w:val="nil"/>
          <w:bottom w:val="nil"/>
          <w:right w:val="nil"/>
          <w:between w:val="nil"/>
        </w:pBdr>
        <w:tabs>
          <w:tab w:val="left" w:pos="432"/>
          <w:tab w:val="left" w:pos="1633"/>
        </w:tabs>
        <w:spacing w:after="120" w:line="360" w:lineRule="auto"/>
        <w:rPr>
          <w:rFonts w:ascii="Arial" w:eastAsia="Arial" w:hAnsi="Arial" w:cs="Arial"/>
          <w:color w:val="010000"/>
          <w:sz w:val="20"/>
          <w:szCs w:val="20"/>
        </w:rPr>
      </w:pPr>
      <w:r w:rsidRPr="00653AA2">
        <w:rPr>
          <w:rFonts w:ascii="Arial" w:hAnsi="Arial" w:cs="Arial"/>
          <w:color w:val="010000"/>
          <w:sz w:val="20"/>
        </w:rPr>
        <w:t xml:space="preserve">Securities code: </w:t>
      </w:r>
      <w:proofErr w:type="spellStart"/>
      <w:r w:rsidRPr="00653AA2">
        <w:rPr>
          <w:rFonts w:ascii="Arial" w:hAnsi="Arial" w:cs="Arial"/>
          <w:color w:val="010000"/>
          <w:sz w:val="20"/>
        </w:rPr>
        <w:t>TTZ</w:t>
      </w:r>
      <w:proofErr w:type="spellEnd"/>
    </w:p>
    <w:p w14:paraId="1372FB59" w14:textId="77777777" w:rsidR="006E12FC" w:rsidRPr="00653AA2" w:rsidRDefault="00653AA2" w:rsidP="00717380">
      <w:pPr>
        <w:numPr>
          <w:ilvl w:val="0"/>
          <w:numId w:val="3"/>
        </w:numPr>
        <w:pBdr>
          <w:top w:val="nil"/>
          <w:left w:val="nil"/>
          <w:bottom w:val="nil"/>
          <w:right w:val="nil"/>
          <w:between w:val="nil"/>
        </w:pBdr>
        <w:tabs>
          <w:tab w:val="left" w:pos="432"/>
          <w:tab w:val="left" w:pos="1633"/>
        </w:tabs>
        <w:spacing w:after="120" w:line="360" w:lineRule="auto"/>
        <w:rPr>
          <w:rFonts w:ascii="Arial" w:eastAsia="Arial" w:hAnsi="Arial" w:cs="Arial"/>
          <w:color w:val="010000"/>
          <w:sz w:val="20"/>
          <w:szCs w:val="20"/>
        </w:rPr>
      </w:pPr>
      <w:r w:rsidRPr="00653AA2">
        <w:rPr>
          <w:rFonts w:ascii="Arial" w:hAnsi="Arial" w:cs="Arial"/>
          <w:color w:val="010000"/>
          <w:sz w:val="20"/>
        </w:rPr>
        <w:t>Corporate Governance Model: The General Meeting of Shareholders, the Board of Directors, the Supervisory Board, and the General Manager.</w:t>
      </w:r>
    </w:p>
    <w:p w14:paraId="1372FB5A" w14:textId="77777777" w:rsidR="006E12FC" w:rsidRPr="00653AA2" w:rsidRDefault="00653AA2" w:rsidP="00717380">
      <w:pPr>
        <w:numPr>
          <w:ilvl w:val="0"/>
          <w:numId w:val="3"/>
        </w:numPr>
        <w:pBdr>
          <w:top w:val="nil"/>
          <w:left w:val="nil"/>
          <w:bottom w:val="nil"/>
          <w:right w:val="nil"/>
          <w:between w:val="nil"/>
        </w:pBdr>
        <w:tabs>
          <w:tab w:val="left" w:pos="432"/>
          <w:tab w:val="left" w:pos="1633"/>
        </w:tabs>
        <w:spacing w:after="120" w:line="360" w:lineRule="auto"/>
        <w:rPr>
          <w:rFonts w:ascii="Arial" w:eastAsia="Arial" w:hAnsi="Arial" w:cs="Arial"/>
          <w:color w:val="010000"/>
          <w:sz w:val="20"/>
          <w:szCs w:val="20"/>
        </w:rPr>
      </w:pPr>
      <w:r w:rsidRPr="00653AA2">
        <w:rPr>
          <w:rFonts w:ascii="Arial" w:hAnsi="Arial" w:cs="Arial"/>
          <w:color w:val="010000"/>
          <w:sz w:val="20"/>
        </w:rPr>
        <w:t>Internal audit execution: Implemented.</w:t>
      </w:r>
    </w:p>
    <w:p w14:paraId="1372FB5B" w14:textId="77777777" w:rsidR="006E12FC" w:rsidRPr="00653AA2" w:rsidRDefault="00653AA2" w:rsidP="00717380">
      <w:pPr>
        <w:numPr>
          <w:ilvl w:val="0"/>
          <w:numId w:val="4"/>
        </w:numPr>
        <w:pBdr>
          <w:top w:val="nil"/>
          <w:left w:val="nil"/>
          <w:bottom w:val="nil"/>
          <w:right w:val="nil"/>
          <w:between w:val="nil"/>
        </w:pBdr>
        <w:tabs>
          <w:tab w:val="left" w:pos="432"/>
          <w:tab w:val="left" w:pos="1633"/>
        </w:tabs>
        <w:spacing w:after="120" w:line="360" w:lineRule="auto"/>
        <w:rPr>
          <w:rFonts w:ascii="Arial" w:eastAsia="Arial" w:hAnsi="Arial" w:cs="Arial"/>
          <w:color w:val="010000"/>
          <w:sz w:val="20"/>
          <w:szCs w:val="20"/>
        </w:rPr>
      </w:pPr>
      <w:r w:rsidRPr="00653AA2">
        <w:rPr>
          <w:rFonts w:ascii="Arial" w:hAnsi="Arial" w:cs="Arial"/>
          <w:color w:val="010000"/>
          <w:sz w:val="20"/>
        </w:rPr>
        <w:t>Activities of the General Meeting of Shareholders:</w:t>
      </w:r>
    </w:p>
    <w:p w14:paraId="1372FB5C" w14:textId="0962E6B2"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Information about meetings and General Mandates/Decisions of the General Meeting of Shareholders (including General Mandates approved by collecting opinions via a ballot)</w:t>
      </w:r>
      <w:r w:rsidR="0015176E" w:rsidRPr="00653AA2">
        <w:rPr>
          <w:rFonts w:ascii="Arial" w:hAnsi="Arial" w:cs="Arial"/>
          <w:color w:val="010000"/>
          <w:sz w:val="20"/>
        </w:rPr>
        <w:t>:</w:t>
      </w:r>
      <w:r w:rsidRPr="00653AA2">
        <w:rPr>
          <w:rFonts w:ascii="Arial" w:hAnsi="Arial" w:cs="Arial"/>
          <w:color w:val="010000"/>
          <w:sz w:val="20"/>
        </w:rPr>
        <w:t xml:space="preserve"> None</w:t>
      </w:r>
    </w:p>
    <w:p w14:paraId="1372FB5D" w14:textId="77777777" w:rsidR="006E12FC" w:rsidRPr="00653AA2" w:rsidRDefault="00653AA2" w:rsidP="00717380">
      <w:pPr>
        <w:numPr>
          <w:ilvl w:val="0"/>
          <w:numId w:val="4"/>
        </w:numPr>
        <w:pBdr>
          <w:top w:val="nil"/>
          <w:left w:val="nil"/>
          <w:bottom w:val="nil"/>
          <w:right w:val="nil"/>
          <w:between w:val="nil"/>
        </w:pBdr>
        <w:tabs>
          <w:tab w:val="left" w:pos="432"/>
          <w:tab w:val="left" w:pos="1345"/>
        </w:tabs>
        <w:spacing w:after="120" w:line="360" w:lineRule="auto"/>
        <w:rPr>
          <w:rFonts w:ascii="Arial" w:eastAsia="Arial" w:hAnsi="Arial" w:cs="Arial"/>
          <w:color w:val="010000"/>
          <w:sz w:val="20"/>
          <w:szCs w:val="20"/>
        </w:rPr>
      </w:pPr>
      <w:r w:rsidRPr="00653AA2">
        <w:rPr>
          <w:rFonts w:ascii="Arial" w:hAnsi="Arial" w:cs="Arial"/>
          <w:color w:val="010000"/>
          <w:sz w:val="20"/>
        </w:rPr>
        <w:t>The Board of Directors</w:t>
      </w:r>
    </w:p>
    <w:p w14:paraId="1372FB5E" w14:textId="77777777" w:rsidR="006E12FC" w:rsidRPr="00653AA2" w:rsidRDefault="00653AA2" w:rsidP="00717380">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53AA2">
        <w:rPr>
          <w:rFonts w:ascii="Arial" w:hAnsi="Arial" w:cs="Arial"/>
          <w:color w:val="010000"/>
          <w:sz w:val="20"/>
        </w:rPr>
        <w:t>Information about members of the Board of Directors:</w:t>
      </w:r>
    </w:p>
    <w:tbl>
      <w:tblPr>
        <w:tblStyle w:val="a4"/>
        <w:tblW w:w="5000" w:type="pct"/>
        <w:tblLook w:val="0400" w:firstRow="0" w:lastRow="0" w:firstColumn="0" w:lastColumn="0" w:noHBand="0" w:noVBand="1"/>
      </w:tblPr>
      <w:tblGrid>
        <w:gridCol w:w="521"/>
        <w:gridCol w:w="2197"/>
        <w:gridCol w:w="2994"/>
        <w:gridCol w:w="1702"/>
        <w:gridCol w:w="1603"/>
      </w:tblGrid>
      <w:tr w:rsidR="006E12FC" w:rsidRPr="00653AA2" w14:paraId="1372FB63" w14:textId="77777777" w:rsidTr="00717380">
        <w:tc>
          <w:tcPr>
            <w:tcW w:w="289" w:type="pct"/>
            <w:vMerge w:val="restart"/>
            <w:tcBorders>
              <w:top w:val="single" w:sz="4" w:space="0" w:color="000000"/>
              <w:left w:val="single" w:sz="4" w:space="0" w:color="000000"/>
            </w:tcBorders>
            <w:shd w:val="clear" w:color="auto" w:fill="auto"/>
            <w:tcMar>
              <w:top w:w="0" w:type="dxa"/>
              <w:bottom w:w="0" w:type="dxa"/>
            </w:tcMar>
            <w:vAlign w:val="center"/>
          </w:tcPr>
          <w:p w14:paraId="1372FB5F"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No.</w:t>
            </w:r>
          </w:p>
        </w:tc>
        <w:tc>
          <w:tcPr>
            <w:tcW w:w="1218" w:type="pct"/>
            <w:vMerge w:val="restart"/>
            <w:tcBorders>
              <w:top w:val="single" w:sz="4" w:space="0" w:color="000000"/>
              <w:left w:val="single" w:sz="4" w:space="0" w:color="000000"/>
            </w:tcBorders>
            <w:shd w:val="clear" w:color="auto" w:fill="auto"/>
            <w:tcMar>
              <w:top w:w="0" w:type="dxa"/>
              <w:bottom w:w="0" w:type="dxa"/>
            </w:tcMar>
            <w:vAlign w:val="center"/>
          </w:tcPr>
          <w:p w14:paraId="1372FB60"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Member of the Board of Directors</w:t>
            </w:r>
          </w:p>
        </w:tc>
        <w:tc>
          <w:tcPr>
            <w:tcW w:w="1660" w:type="pct"/>
            <w:vMerge w:val="restart"/>
            <w:tcBorders>
              <w:top w:val="single" w:sz="4" w:space="0" w:color="000000"/>
              <w:left w:val="single" w:sz="4" w:space="0" w:color="000000"/>
            </w:tcBorders>
            <w:shd w:val="clear" w:color="auto" w:fill="auto"/>
            <w:tcMar>
              <w:top w:w="0" w:type="dxa"/>
              <w:bottom w:w="0" w:type="dxa"/>
            </w:tcMar>
            <w:vAlign w:val="center"/>
          </w:tcPr>
          <w:p w14:paraId="1372FB61"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Position (independent member/non-executive member of the Board of Directors)</w:t>
            </w:r>
          </w:p>
        </w:tc>
        <w:tc>
          <w:tcPr>
            <w:tcW w:w="1833"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372FB62"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Date of appointment/dismissal as member/independent member of the Board of Directors</w:t>
            </w:r>
          </w:p>
        </w:tc>
      </w:tr>
      <w:tr w:rsidR="006E12FC" w:rsidRPr="00653AA2" w14:paraId="1372FB69" w14:textId="77777777" w:rsidTr="00717380">
        <w:tc>
          <w:tcPr>
            <w:tcW w:w="289" w:type="pct"/>
            <w:vMerge/>
            <w:tcBorders>
              <w:top w:val="single" w:sz="4" w:space="0" w:color="000000"/>
              <w:left w:val="single" w:sz="4" w:space="0" w:color="000000"/>
            </w:tcBorders>
            <w:shd w:val="clear" w:color="auto" w:fill="auto"/>
            <w:tcMar>
              <w:top w:w="0" w:type="dxa"/>
              <w:bottom w:w="0" w:type="dxa"/>
            </w:tcMar>
            <w:vAlign w:val="center"/>
          </w:tcPr>
          <w:p w14:paraId="1372FB64" w14:textId="77777777" w:rsidR="006E12FC" w:rsidRPr="00653AA2" w:rsidRDefault="006E12FC" w:rsidP="00717380">
            <w:pPr>
              <w:pBdr>
                <w:top w:val="nil"/>
                <w:left w:val="nil"/>
                <w:bottom w:val="nil"/>
                <w:right w:val="nil"/>
                <w:between w:val="nil"/>
              </w:pBdr>
              <w:spacing w:after="120" w:line="360" w:lineRule="auto"/>
              <w:rPr>
                <w:rFonts w:ascii="Arial" w:eastAsia="Arial" w:hAnsi="Arial" w:cs="Arial"/>
                <w:color w:val="010000"/>
                <w:sz w:val="20"/>
                <w:szCs w:val="20"/>
              </w:rPr>
            </w:pPr>
          </w:p>
        </w:tc>
        <w:tc>
          <w:tcPr>
            <w:tcW w:w="1218" w:type="pct"/>
            <w:vMerge/>
            <w:tcBorders>
              <w:top w:val="single" w:sz="4" w:space="0" w:color="000000"/>
              <w:left w:val="single" w:sz="4" w:space="0" w:color="000000"/>
            </w:tcBorders>
            <w:shd w:val="clear" w:color="auto" w:fill="auto"/>
            <w:tcMar>
              <w:top w:w="0" w:type="dxa"/>
              <w:bottom w:w="0" w:type="dxa"/>
            </w:tcMar>
            <w:vAlign w:val="center"/>
          </w:tcPr>
          <w:p w14:paraId="1372FB65" w14:textId="77777777" w:rsidR="006E12FC" w:rsidRPr="00653AA2" w:rsidRDefault="006E12FC" w:rsidP="00717380">
            <w:pPr>
              <w:pBdr>
                <w:top w:val="nil"/>
                <w:left w:val="nil"/>
                <w:bottom w:val="nil"/>
                <w:right w:val="nil"/>
                <w:between w:val="nil"/>
              </w:pBdr>
              <w:spacing w:after="120" w:line="360" w:lineRule="auto"/>
              <w:rPr>
                <w:rFonts w:ascii="Arial" w:eastAsia="Arial" w:hAnsi="Arial" w:cs="Arial"/>
                <w:color w:val="010000"/>
                <w:sz w:val="20"/>
                <w:szCs w:val="20"/>
              </w:rPr>
            </w:pPr>
          </w:p>
        </w:tc>
        <w:tc>
          <w:tcPr>
            <w:tcW w:w="1660" w:type="pct"/>
            <w:vMerge/>
            <w:tcBorders>
              <w:top w:val="single" w:sz="4" w:space="0" w:color="000000"/>
              <w:left w:val="single" w:sz="4" w:space="0" w:color="000000"/>
            </w:tcBorders>
            <w:shd w:val="clear" w:color="auto" w:fill="auto"/>
            <w:tcMar>
              <w:top w:w="0" w:type="dxa"/>
              <w:bottom w:w="0" w:type="dxa"/>
            </w:tcMar>
            <w:vAlign w:val="center"/>
          </w:tcPr>
          <w:p w14:paraId="1372FB66" w14:textId="77777777" w:rsidR="006E12FC" w:rsidRPr="00653AA2" w:rsidRDefault="006E12FC" w:rsidP="00717380">
            <w:pPr>
              <w:pBdr>
                <w:top w:val="nil"/>
                <w:left w:val="nil"/>
                <w:bottom w:val="nil"/>
                <w:right w:val="nil"/>
                <w:between w:val="nil"/>
              </w:pBdr>
              <w:spacing w:after="120" w:line="360" w:lineRule="auto"/>
              <w:rPr>
                <w:rFonts w:ascii="Arial" w:eastAsia="Arial" w:hAnsi="Arial" w:cs="Arial"/>
                <w:color w:val="010000"/>
                <w:sz w:val="20"/>
                <w:szCs w:val="20"/>
              </w:rPr>
            </w:pPr>
          </w:p>
        </w:tc>
        <w:tc>
          <w:tcPr>
            <w:tcW w:w="944" w:type="pct"/>
            <w:tcBorders>
              <w:top w:val="single" w:sz="4" w:space="0" w:color="000000"/>
              <w:left w:val="single" w:sz="4" w:space="0" w:color="000000"/>
            </w:tcBorders>
            <w:shd w:val="clear" w:color="auto" w:fill="auto"/>
            <w:tcMar>
              <w:top w:w="0" w:type="dxa"/>
              <w:bottom w:w="0" w:type="dxa"/>
            </w:tcMar>
            <w:vAlign w:val="center"/>
          </w:tcPr>
          <w:p w14:paraId="1372FB67"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Appointment date</w:t>
            </w:r>
          </w:p>
        </w:tc>
        <w:tc>
          <w:tcPr>
            <w:tcW w:w="88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372FB68"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Dismissal date</w:t>
            </w:r>
          </w:p>
        </w:tc>
      </w:tr>
      <w:tr w:rsidR="006E12FC" w:rsidRPr="00653AA2" w14:paraId="1372FB6F" w14:textId="77777777" w:rsidTr="00717380">
        <w:tc>
          <w:tcPr>
            <w:tcW w:w="289" w:type="pct"/>
            <w:tcBorders>
              <w:top w:val="single" w:sz="4" w:space="0" w:color="000000"/>
              <w:left w:val="single" w:sz="4" w:space="0" w:color="000000"/>
            </w:tcBorders>
            <w:shd w:val="clear" w:color="auto" w:fill="auto"/>
            <w:tcMar>
              <w:top w:w="0" w:type="dxa"/>
              <w:bottom w:w="0" w:type="dxa"/>
            </w:tcMar>
            <w:vAlign w:val="center"/>
          </w:tcPr>
          <w:p w14:paraId="1372FB6A"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1</w:t>
            </w:r>
          </w:p>
        </w:tc>
        <w:tc>
          <w:tcPr>
            <w:tcW w:w="1218" w:type="pct"/>
            <w:tcBorders>
              <w:top w:val="single" w:sz="4" w:space="0" w:color="000000"/>
              <w:left w:val="single" w:sz="4" w:space="0" w:color="000000"/>
            </w:tcBorders>
            <w:shd w:val="clear" w:color="auto" w:fill="auto"/>
            <w:tcMar>
              <w:top w:w="0" w:type="dxa"/>
              <w:bottom w:w="0" w:type="dxa"/>
            </w:tcMar>
            <w:vAlign w:val="center"/>
          </w:tcPr>
          <w:p w14:paraId="1372FB6B"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 xml:space="preserve">Mr. Hoang </w:t>
            </w:r>
            <w:proofErr w:type="spellStart"/>
            <w:r w:rsidRPr="00653AA2">
              <w:rPr>
                <w:rFonts w:ascii="Arial" w:hAnsi="Arial" w:cs="Arial"/>
                <w:color w:val="010000"/>
                <w:sz w:val="20"/>
              </w:rPr>
              <w:t>Trung</w:t>
            </w:r>
            <w:proofErr w:type="spellEnd"/>
            <w:r w:rsidRPr="00653AA2">
              <w:rPr>
                <w:rFonts w:ascii="Arial" w:hAnsi="Arial" w:cs="Arial"/>
                <w:color w:val="010000"/>
                <w:sz w:val="20"/>
              </w:rPr>
              <w:t xml:space="preserve"> </w:t>
            </w:r>
            <w:proofErr w:type="spellStart"/>
            <w:r w:rsidRPr="00653AA2">
              <w:rPr>
                <w:rFonts w:ascii="Arial" w:hAnsi="Arial" w:cs="Arial"/>
                <w:color w:val="010000"/>
                <w:sz w:val="20"/>
              </w:rPr>
              <w:t>Hieu</w:t>
            </w:r>
            <w:proofErr w:type="spellEnd"/>
          </w:p>
        </w:tc>
        <w:tc>
          <w:tcPr>
            <w:tcW w:w="1660" w:type="pct"/>
            <w:tcBorders>
              <w:top w:val="single" w:sz="4" w:space="0" w:color="000000"/>
              <w:left w:val="single" w:sz="4" w:space="0" w:color="000000"/>
            </w:tcBorders>
            <w:shd w:val="clear" w:color="auto" w:fill="auto"/>
            <w:tcMar>
              <w:top w:w="0" w:type="dxa"/>
              <w:bottom w:w="0" w:type="dxa"/>
            </w:tcMar>
            <w:vAlign w:val="center"/>
          </w:tcPr>
          <w:p w14:paraId="1372FB6C"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Chair of the Board of Directors</w:t>
            </w:r>
          </w:p>
        </w:tc>
        <w:tc>
          <w:tcPr>
            <w:tcW w:w="944" w:type="pct"/>
            <w:tcBorders>
              <w:top w:val="single" w:sz="4" w:space="0" w:color="000000"/>
              <w:left w:val="single" w:sz="4" w:space="0" w:color="000000"/>
            </w:tcBorders>
            <w:shd w:val="clear" w:color="auto" w:fill="auto"/>
            <w:tcMar>
              <w:top w:w="0" w:type="dxa"/>
              <w:bottom w:w="0" w:type="dxa"/>
            </w:tcMar>
            <w:vAlign w:val="center"/>
          </w:tcPr>
          <w:p w14:paraId="1372FB6D"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July 28, 2022</w:t>
            </w:r>
          </w:p>
        </w:tc>
        <w:tc>
          <w:tcPr>
            <w:tcW w:w="88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372FB6E"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w:t>
            </w:r>
          </w:p>
        </w:tc>
      </w:tr>
      <w:tr w:rsidR="006E12FC" w:rsidRPr="00653AA2" w14:paraId="1372FB75" w14:textId="77777777" w:rsidTr="00717380">
        <w:tc>
          <w:tcPr>
            <w:tcW w:w="289" w:type="pct"/>
            <w:tcBorders>
              <w:top w:val="single" w:sz="4" w:space="0" w:color="000000"/>
              <w:left w:val="single" w:sz="4" w:space="0" w:color="000000"/>
            </w:tcBorders>
            <w:shd w:val="clear" w:color="auto" w:fill="auto"/>
            <w:tcMar>
              <w:top w:w="0" w:type="dxa"/>
              <w:bottom w:w="0" w:type="dxa"/>
            </w:tcMar>
            <w:vAlign w:val="center"/>
          </w:tcPr>
          <w:p w14:paraId="1372FB70"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2</w:t>
            </w:r>
          </w:p>
        </w:tc>
        <w:tc>
          <w:tcPr>
            <w:tcW w:w="1218" w:type="pct"/>
            <w:tcBorders>
              <w:top w:val="single" w:sz="4" w:space="0" w:color="000000"/>
              <w:left w:val="single" w:sz="4" w:space="0" w:color="000000"/>
            </w:tcBorders>
            <w:shd w:val="clear" w:color="auto" w:fill="auto"/>
            <w:tcMar>
              <w:top w:w="0" w:type="dxa"/>
              <w:bottom w:w="0" w:type="dxa"/>
            </w:tcMar>
            <w:vAlign w:val="center"/>
          </w:tcPr>
          <w:p w14:paraId="1372FB71"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 xml:space="preserve">Ms. Tran Thi </w:t>
            </w:r>
            <w:proofErr w:type="spellStart"/>
            <w:r w:rsidRPr="00653AA2">
              <w:rPr>
                <w:rFonts w:ascii="Arial" w:hAnsi="Arial" w:cs="Arial"/>
                <w:color w:val="010000"/>
                <w:sz w:val="20"/>
              </w:rPr>
              <w:t>Hien</w:t>
            </w:r>
            <w:proofErr w:type="spellEnd"/>
          </w:p>
        </w:tc>
        <w:tc>
          <w:tcPr>
            <w:tcW w:w="1660" w:type="pct"/>
            <w:tcBorders>
              <w:top w:val="single" w:sz="4" w:space="0" w:color="000000"/>
              <w:left w:val="single" w:sz="4" w:space="0" w:color="000000"/>
            </w:tcBorders>
            <w:shd w:val="clear" w:color="auto" w:fill="auto"/>
            <w:tcMar>
              <w:top w:w="0" w:type="dxa"/>
              <w:bottom w:w="0" w:type="dxa"/>
            </w:tcMar>
            <w:vAlign w:val="center"/>
          </w:tcPr>
          <w:p w14:paraId="1372FB72"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Member of the Board of Directors</w:t>
            </w:r>
          </w:p>
        </w:tc>
        <w:tc>
          <w:tcPr>
            <w:tcW w:w="944" w:type="pct"/>
            <w:tcBorders>
              <w:top w:val="single" w:sz="4" w:space="0" w:color="000000"/>
              <w:left w:val="single" w:sz="4" w:space="0" w:color="000000"/>
            </w:tcBorders>
            <w:shd w:val="clear" w:color="auto" w:fill="auto"/>
            <w:tcMar>
              <w:top w:w="0" w:type="dxa"/>
              <w:bottom w:w="0" w:type="dxa"/>
            </w:tcMar>
            <w:vAlign w:val="center"/>
          </w:tcPr>
          <w:p w14:paraId="1372FB73" w14:textId="77777777" w:rsidR="006E12FC" w:rsidRPr="00653AA2" w:rsidRDefault="006E12FC" w:rsidP="00717380">
            <w:pPr>
              <w:tabs>
                <w:tab w:val="left" w:pos="432"/>
              </w:tabs>
              <w:spacing w:after="120" w:line="360" w:lineRule="auto"/>
              <w:rPr>
                <w:rFonts w:ascii="Arial" w:eastAsia="Arial" w:hAnsi="Arial" w:cs="Arial"/>
                <w:color w:val="010000"/>
                <w:sz w:val="20"/>
                <w:szCs w:val="20"/>
              </w:rPr>
            </w:pPr>
          </w:p>
        </w:tc>
        <w:tc>
          <w:tcPr>
            <w:tcW w:w="88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372FB74"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July 28, 2022</w:t>
            </w:r>
          </w:p>
        </w:tc>
      </w:tr>
      <w:tr w:rsidR="006E12FC" w:rsidRPr="00653AA2" w14:paraId="1372FB7B" w14:textId="77777777" w:rsidTr="00717380">
        <w:tc>
          <w:tcPr>
            <w:tcW w:w="28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72FB76"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3</w:t>
            </w:r>
          </w:p>
        </w:tc>
        <w:tc>
          <w:tcPr>
            <w:tcW w:w="121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72FB77"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Mr. Yang Xiao Dong</w:t>
            </w:r>
          </w:p>
        </w:tc>
        <w:tc>
          <w:tcPr>
            <w:tcW w:w="166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72FB78"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Non-executive member of the Board of Directors</w:t>
            </w:r>
          </w:p>
        </w:tc>
        <w:tc>
          <w:tcPr>
            <w:tcW w:w="94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72FB79"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June 2018</w:t>
            </w:r>
          </w:p>
        </w:tc>
        <w:tc>
          <w:tcPr>
            <w:tcW w:w="88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72FB7A"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w:t>
            </w:r>
          </w:p>
        </w:tc>
      </w:tr>
      <w:tr w:rsidR="006E12FC" w:rsidRPr="00653AA2" w14:paraId="1372FB81" w14:textId="77777777" w:rsidTr="00717380">
        <w:tc>
          <w:tcPr>
            <w:tcW w:w="28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72FB7C"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4</w:t>
            </w:r>
          </w:p>
        </w:tc>
        <w:tc>
          <w:tcPr>
            <w:tcW w:w="121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72FB7D"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 xml:space="preserve">Mr. Le Minh </w:t>
            </w:r>
            <w:proofErr w:type="spellStart"/>
            <w:r w:rsidRPr="00653AA2">
              <w:rPr>
                <w:rFonts w:ascii="Arial" w:hAnsi="Arial" w:cs="Arial"/>
                <w:color w:val="010000"/>
                <w:sz w:val="20"/>
              </w:rPr>
              <w:t>Dien</w:t>
            </w:r>
            <w:proofErr w:type="spellEnd"/>
          </w:p>
        </w:tc>
        <w:tc>
          <w:tcPr>
            <w:tcW w:w="166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72FB7E"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Independent member of the Board of Directors</w:t>
            </w:r>
          </w:p>
        </w:tc>
        <w:tc>
          <w:tcPr>
            <w:tcW w:w="94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72FB7F"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December 2018</w:t>
            </w:r>
          </w:p>
        </w:tc>
        <w:tc>
          <w:tcPr>
            <w:tcW w:w="88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72FB80"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w:t>
            </w:r>
          </w:p>
        </w:tc>
      </w:tr>
      <w:tr w:rsidR="006E12FC" w:rsidRPr="00653AA2" w14:paraId="1372FB87" w14:textId="77777777" w:rsidTr="00717380">
        <w:tc>
          <w:tcPr>
            <w:tcW w:w="28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72FB82"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5</w:t>
            </w:r>
          </w:p>
        </w:tc>
        <w:tc>
          <w:tcPr>
            <w:tcW w:w="121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72FB83"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 xml:space="preserve">Mr. Hoang Anh </w:t>
            </w:r>
            <w:proofErr w:type="spellStart"/>
            <w:r w:rsidRPr="00653AA2">
              <w:rPr>
                <w:rFonts w:ascii="Arial" w:hAnsi="Arial" w:cs="Arial"/>
                <w:color w:val="010000"/>
                <w:sz w:val="20"/>
              </w:rPr>
              <w:t>Quyet</w:t>
            </w:r>
            <w:proofErr w:type="spellEnd"/>
          </w:p>
        </w:tc>
        <w:tc>
          <w:tcPr>
            <w:tcW w:w="166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72FB84"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Member of the Board of Directors</w:t>
            </w:r>
          </w:p>
        </w:tc>
        <w:tc>
          <w:tcPr>
            <w:tcW w:w="94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72FB85"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August 2020</w:t>
            </w:r>
          </w:p>
        </w:tc>
        <w:tc>
          <w:tcPr>
            <w:tcW w:w="88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72FB86"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w:t>
            </w:r>
          </w:p>
        </w:tc>
      </w:tr>
    </w:tbl>
    <w:p w14:paraId="1372FB88" w14:textId="77777777" w:rsidR="006E12FC" w:rsidRPr="00653AA2" w:rsidRDefault="00653AA2" w:rsidP="00717380">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53AA2">
        <w:rPr>
          <w:rFonts w:ascii="Arial" w:hAnsi="Arial" w:cs="Arial"/>
          <w:color w:val="010000"/>
          <w:sz w:val="20"/>
        </w:rPr>
        <w:t>Board Resolutions/Board Decisions</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56"/>
        <w:gridCol w:w="2220"/>
        <w:gridCol w:w="1170"/>
        <w:gridCol w:w="5071"/>
      </w:tblGrid>
      <w:tr w:rsidR="006E12FC" w:rsidRPr="00653AA2" w14:paraId="1372FB8D" w14:textId="77777777" w:rsidTr="00717380">
        <w:tc>
          <w:tcPr>
            <w:tcW w:w="308" w:type="pct"/>
            <w:shd w:val="clear" w:color="auto" w:fill="auto"/>
            <w:tcMar>
              <w:top w:w="0" w:type="dxa"/>
              <w:bottom w:w="0" w:type="dxa"/>
            </w:tcMar>
            <w:vAlign w:val="center"/>
          </w:tcPr>
          <w:p w14:paraId="1372FB89"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No.</w:t>
            </w:r>
          </w:p>
        </w:tc>
        <w:tc>
          <w:tcPr>
            <w:tcW w:w="1231" w:type="pct"/>
            <w:shd w:val="clear" w:color="auto" w:fill="auto"/>
            <w:tcMar>
              <w:top w:w="0" w:type="dxa"/>
              <w:bottom w:w="0" w:type="dxa"/>
            </w:tcMar>
            <w:vAlign w:val="center"/>
          </w:tcPr>
          <w:p w14:paraId="1372FB8A"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Board Resolution/Minute No.</w:t>
            </w:r>
          </w:p>
        </w:tc>
        <w:tc>
          <w:tcPr>
            <w:tcW w:w="649" w:type="pct"/>
            <w:shd w:val="clear" w:color="auto" w:fill="auto"/>
            <w:tcMar>
              <w:top w:w="0" w:type="dxa"/>
              <w:bottom w:w="0" w:type="dxa"/>
            </w:tcMar>
            <w:vAlign w:val="center"/>
          </w:tcPr>
          <w:p w14:paraId="1372FB8B"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Date</w:t>
            </w:r>
          </w:p>
        </w:tc>
        <w:tc>
          <w:tcPr>
            <w:tcW w:w="2812" w:type="pct"/>
            <w:shd w:val="clear" w:color="auto" w:fill="auto"/>
            <w:tcMar>
              <w:top w:w="0" w:type="dxa"/>
              <w:bottom w:w="0" w:type="dxa"/>
            </w:tcMar>
            <w:vAlign w:val="center"/>
          </w:tcPr>
          <w:p w14:paraId="1372FB8C"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Content</w:t>
            </w:r>
          </w:p>
        </w:tc>
      </w:tr>
      <w:tr w:rsidR="006E12FC" w:rsidRPr="00653AA2" w14:paraId="1372FB92" w14:textId="77777777" w:rsidTr="00717380">
        <w:tc>
          <w:tcPr>
            <w:tcW w:w="308" w:type="pct"/>
            <w:shd w:val="clear" w:color="auto" w:fill="auto"/>
            <w:tcMar>
              <w:top w:w="0" w:type="dxa"/>
              <w:bottom w:w="0" w:type="dxa"/>
            </w:tcMar>
            <w:vAlign w:val="center"/>
          </w:tcPr>
          <w:p w14:paraId="1372FB8E"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lastRenderedPageBreak/>
              <w:t>1</w:t>
            </w:r>
          </w:p>
        </w:tc>
        <w:tc>
          <w:tcPr>
            <w:tcW w:w="1231" w:type="pct"/>
            <w:shd w:val="clear" w:color="auto" w:fill="auto"/>
            <w:tcMar>
              <w:top w:w="0" w:type="dxa"/>
              <w:bottom w:w="0" w:type="dxa"/>
            </w:tcMar>
            <w:vAlign w:val="center"/>
          </w:tcPr>
          <w:p w14:paraId="1372FB8F"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03/2023/BB-</w:t>
            </w:r>
            <w:proofErr w:type="spellStart"/>
            <w:r w:rsidRPr="00653AA2">
              <w:rPr>
                <w:rFonts w:ascii="Arial" w:hAnsi="Arial" w:cs="Arial"/>
                <w:color w:val="010000"/>
                <w:sz w:val="20"/>
              </w:rPr>
              <w:t>HDQT</w:t>
            </w:r>
            <w:proofErr w:type="spellEnd"/>
          </w:p>
        </w:tc>
        <w:tc>
          <w:tcPr>
            <w:tcW w:w="649" w:type="pct"/>
            <w:shd w:val="clear" w:color="auto" w:fill="auto"/>
            <w:tcMar>
              <w:top w:w="0" w:type="dxa"/>
              <w:bottom w:w="0" w:type="dxa"/>
            </w:tcMar>
            <w:vAlign w:val="center"/>
          </w:tcPr>
          <w:p w14:paraId="1372FB90"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March 15, 2023</w:t>
            </w:r>
          </w:p>
        </w:tc>
        <w:tc>
          <w:tcPr>
            <w:tcW w:w="2812" w:type="pct"/>
            <w:shd w:val="clear" w:color="auto" w:fill="auto"/>
            <w:tcMar>
              <w:top w:w="0" w:type="dxa"/>
              <w:bottom w:w="0" w:type="dxa"/>
            </w:tcMar>
            <w:vAlign w:val="center"/>
          </w:tcPr>
          <w:p w14:paraId="1372FB91"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 xml:space="preserve">Board Resolution on approving that </w:t>
            </w:r>
            <w:proofErr w:type="spellStart"/>
            <w:r w:rsidRPr="00653AA2">
              <w:rPr>
                <w:rFonts w:ascii="Arial" w:hAnsi="Arial" w:cs="Arial"/>
                <w:color w:val="010000"/>
                <w:sz w:val="20"/>
              </w:rPr>
              <w:t>Hoa</w:t>
            </w:r>
            <w:proofErr w:type="spellEnd"/>
            <w:r w:rsidRPr="00653AA2">
              <w:rPr>
                <w:rFonts w:ascii="Arial" w:hAnsi="Arial" w:cs="Arial"/>
                <w:color w:val="010000"/>
                <w:sz w:val="20"/>
              </w:rPr>
              <w:t xml:space="preserve"> </w:t>
            </w:r>
            <w:proofErr w:type="spellStart"/>
            <w:r w:rsidRPr="00653AA2">
              <w:rPr>
                <w:rFonts w:ascii="Arial" w:hAnsi="Arial" w:cs="Arial"/>
                <w:color w:val="010000"/>
                <w:sz w:val="20"/>
              </w:rPr>
              <w:t>Binh</w:t>
            </w:r>
            <w:proofErr w:type="spellEnd"/>
            <w:r w:rsidRPr="00653AA2">
              <w:rPr>
                <w:rFonts w:ascii="Arial" w:hAnsi="Arial" w:cs="Arial"/>
                <w:color w:val="010000"/>
                <w:sz w:val="20"/>
              </w:rPr>
              <w:t xml:space="preserve"> Tien </w:t>
            </w:r>
            <w:proofErr w:type="spellStart"/>
            <w:r w:rsidRPr="00653AA2">
              <w:rPr>
                <w:rFonts w:ascii="Arial" w:hAnsi="Arial" w:cs="Arial"/>
                <w:color w:val="010000"/>
                <w:sz w:val="20"/>
              </w:rPr>
              <w:t>Trung</w:t>
            </w:r>
            <w:proofErr w:type="spellEnd"/>
            <w:r w:rsidRPr="00653AA2">
              <w:rPr>
                <w:rFonts w:ascii="Arial" w:hAnsi="Arial" w:cs="Arial"/>
                <w:color w:val="010000"/>
                <w:sz w:val="20"/>
              </w:rPr>
              <w:t xml:space="preserve"> Technology One Member Company Limited will receive the transfer of assets</w:t>
            </w:r>
          </w:p>
        </w:tc>
      </w:tr>
      <w:tr w:rsidR="006E12FC" w:rsidRPr="00653AA2" w14:paraId="1372FB97" w14:textId="77777777" w:rsidTr="00717380">
        <w:tc>
          <w:tcPr>
            <w:tcW w:w="308" w:type="pct"/>
            <w:shd w:val="clear" w:color="auto" w:fill="auto"/>
            <w:tcMar>
              <w:top w:w="0" w:type="dxa"/>
              <w:bottom w:w="0" w:type="dxa"/>
            </w:tcMar>
            <w:vAlign w:val="center"/>
          </w:tcPr>
          <w:p w14:paraId="1372FB93"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2</w:t>
            </w:r>
          </w:p>
        </w:tc>
        <w:tc>
          <w:tcPr>
            <w:tcW w:w="1231" w:type="pct"/>
            <w:shd w:val="clear" w:color="auto" w:fill="auto"/>
            <w:tcMar>
              <w:top w:w="0" w:type="dxa"/>
              <w:bottom w:w="0" w:type="dxa"/>
            </w:tcMar>
            <w:vAlign w:val="center"/>
          </w:tcPr>
          <w:p w14:paraId="1372FB94"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04/2023/</w:t>
            </w:r>
            <w:proofErr w:type="spellStart"/>
            <w:r w:rsidRPr="00653AA2">
              <w:rPr>
                <w:rFonts w:ascii="Arial" w:hAnsi="Arial" w:cs="Arial"/>
                <w:color w:val="010000"/>
                <w:sz w:val="20"/>
              </w:rPr>
              <w:t>TTZ</w:t>
            </w:r>
            <w:proofErr w:type="spellEnd"/>
            <w:r w:rsidRPr="00653AA2">
              <w:rPr>
                <w:rFonts w:ascii="Arial" w:hAnsi="Arial" w:cs="Arial"/>
                <w:color w:val="010000"/>
                <w:sz w:val="20"/>
              </w:rPr>
              <w:t>/NQ-</w:t>
            </w:r>
            <w:proofErr w:type="spellStart"/>
            <w:r w:rsidRPr="00653AA2">
              <w:rPr>
                <w:rFonts w:ascii="Arial" w:hAnsi="Arial" w:cs="Arial"/>
                <w:color w:val="010000"/>
                <w:sz w:val="20"/>
              </w:rPr>
              <w:t>HDQT</w:t>
            </w:r>
            <w:proofErr w:type="spellEnd"/>
          </w:p>
        </w:tc>
        <w:tc>
          <w:tcPr>
            <w:tcW w:w="649" w:type="pct"/>
            <w:shd w:val="clear" w:color="auto" w:fill="auto"/>
            <w:tcMar>
              <w:top w:w="0" w:type="dxa"/>
              <w:bottom w:w="0" w:type="dxa"/>
            </w:tcMar>
            <w:vAlign w:val="center"/>
          </w:tcPr>
          <w:p w14:paraId="1372FB95"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April 24, 2023</w:t>
            </w:r>
          </w:p>
        </w:tc>
        <w:tc>
          <w:tcPr>
            <w:tcW w:w="2812" w:type="pct"/>
            <w:shd w:val="clear" w:color="auto" w:fill="auto"/>
            <w:tcMar>
              <w:top w:w="0" w:type="dxa"/>
              <w:bottom w:w="0" w:type="dxa"/>
            </w:tcMar>
            <w:vAlign w:val="center"/>
          </w:tcPr>
          <w:p w14:paraId="1372FB96"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Board Resolution on approving the extension of time to organize the Annual General Meeting of Shareholders 2023 no later than June 30, 2023.</w:t>
            </w:r>
          </w:p>
        </w:tc>
      </w:tr>
      <w:tr w:rsidR="006E12FC" w:rsidRPr="00653AA2" w14:paraId="1372FB9C" w14:textId="77777777" w:rsidTr="00717380">
        <w:tc>
          <w:tcPr>
            <w:tcW w:w="308" w:type="pct"/>
            <w:shd w:val="clear" w:color="auto" w:fill="auto"/>
            <w:tcMar>
              <w:top w:w="0" w:type="dxa"/>
              <w:bottom w:w="0" w:type="dxa"/>
            </w:tcMar>
            <w:vAlign w:val="center"/>
          </w:tcPr>
          <w:p w14:paraId="1372FB98"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3</w:t>
            </w:r>
          </w:p>
        </w:tc>
        <w:tc>
          <w:tcPr>
            <w:tcW w:w="1231" w:type="pct"/>
            <w:shd w:val="clear" w:color="auto" w:fill="auto"/>
            <w:tcMar>
              <w:top w:w="0" w:type="dxa"/>
              <w:bottom w:w="0" w:type="dxa"/>
            </w:tcMar>
            <w:vAlign w:val="center"/>
          </w:tcPr>
          <w:p w14:paraId="1372FB99"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05/2023/</w:t>
            </w:r>
            <w:proofErr w:type="spellStart"/>
            <w:r w:rsidRPr="00653AA2">
              <w:rPr>
                <w:rFonts w:ascii="Arial" w:hAnsi="Arial" w:cs="Arial"/>
                <w:color w:val="010000"/>
                <w:sz w:val="20"/>
              </w:rPr>
              <w:t>TTZ</w:t>
            </w:r>
            <w:proofErr w:type="spellEnd"/>
            <w:r w:rsidRPr="00653AA2">
              <w:rPr>
                <w:rFonts w:ascii="Arial" w:hAnsi="Arial" w:cs="Arial"/>
                <w:color w:val="010000"/>
                <w:sz w:val="20"/>
              </w:rPr>
              <w:t>/NQ-</w:t>
            </w:r>
            <w:proofErr w:type="spellStart"/>
            <w:r w:rsidRPr="00653AA2">
              <w:rPr>
                <w:rFonts w:ascii="Arial" w:hAnsi="Arial" w:cs="Arial"/>
                <w:color w:val="010000"/>
                <w:sz w:val="20"/>
              </w:rPr>
              <w:t>HDQT</w:t>
            </w:r>
            <w:proofErr w:type="spellEnd"/>
          </w:p>
        </w:tc>
        <w:tc>
          <w:tcPr>
            <w:tcW w:w="649" w:type="pct"/>
            <w:shd w:val="clear" w:color="auto" w:fill="auto"/>
            <w:tcMar>
              <w:top w:w="0" w:type="dxa"/>
              <w:bottom w:w="0" w:type="dxa"/>
            </w:tcMar>
            <w:vAlign w:val="center"/>
          </w:tcPr>
          <w:p w14:paraId="1372FB9A"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June 9, 2023</w:t>
            </w:r>
          </w:p>
        </w:tc>
        <w:tc>
          <w:tcPr>
            <w:tcW w:w="2812" w:type="pct"/>
            <w:shd w:val="clear" w:color="auto" w:fill="auto"/>
            <w:tcMar>
              <w:top w:w="0" w:type="dxa"/>
              <w:bottom w:w="0" w:type="dxa"/>
            </w:tcMar>
            <w:vAlign w:val="center"/>
          </w:tcPr>
          <w:p w14:paraId="1372FB9B" w14:textId="67028C38"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 xml:space="preserve">Board Resolution on approving the dismissal of Ms. Nguyen Thi Men - Deputy General Manager of the Company as </w:t>
            </w:r>
            <w:r w:rsidR="00E25B57" w:rsidRPr="00653AA2">
              <w:rPr>
                <w:rFonts w:ascii="Arial" w:hAnsi="Arial" w:cs="Arial"/>
                <w:color w:val="010000"/>
                <w:sz w:val="20"/>
              </w:rPr>
              <w:t>of</w:t>
            </w:r>
            <w:r w:rsidRPr="00653AA2">
              <w:rPr>
                <w:rFonts w:ascii="Arial" w:hAnsi="Arial" w:cs="Arial"/>
                <w:color w:val="010000"/>
                <w:sz w:val="20"/>
              </w:rPr>
              <w:t xml:space="preserve"> June 15, 2023</w:t>
            </w:r>
          </w:p>
        </w:tc>
      </w:tr>
      <w:tr w:rsidR="006E12FC" w:rsidRPr="00653AA2" w14:paraId="1372FBA1" w14:textId="77777777" w:rsidTr="00717380">
        <w:tc>
          <w:tcPr>
            <w:tcW w:w="308" w:type="pct"/>
            <w:shd w:val="clear" w:color="auto" w:fill="auto"/>
            <w:tcMar>
              <w:top w:w="0" w:type="dxa"/>
              <w:bottom w:w="0" w:type="dxa"/>
            </w:tcMar>
            <w:vAlign w:val="center"/>
          </w:tcPr>
          <w:p w14:paraId="1372FB9D"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4</w:t>
            </w:r>
          </w:p>
        </w:tc>
        <w:tc>
          <w:tcPr>
            <w:tcW w:w="1231" w:type="pct"/>
            <w:shd w:val="clear" w:color="auto" w:fill="auto"/>
            <w:tcMar>
              <w:top w:w="0" w:type="dxa"/>
              <w:bottom w:w="0" w:type="dxa"/>
            </w:tcMar>
            <w:vAlign w:val="center"/>
          </w:tcPr>
          <w:p w14:paraId="1372FB9E"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06/2023/</w:t>
            </w:r>
            <w:proofErr w:type="spellStart"/>
            <w:r w:rsidRPr="00653AA2">
              <w:rPr>
                <w:rFonts w:ascii="Arial" w:hAnsi="Arial" w:cs="Arial"/>
                <w:color w:val="010000"/>
                <w:sz w:val="20"/>
              </w:rPr>
              <w:t>TTZ</w:t>
            </w:r>
            <w:proofErr w:type="spellEnd"/>
            <w:r w:rsidRPr="00653AA2">
              <w:rPr>
                <w:rFonts w:ascii="Arial" w:hAnsi="Arial" w:cs="Arial"/>
                <w:color w:val="010000"/>
                <w:sz w:val="20"/>
              </w:rPr>
              <w:t>/NQ-</w:t>
            </w:r>
            <w:proofErr w:type="spellStart"/>
            <w:r w:rsidRPr="00653AA2">
              <w:rPr>
                <w:rFonts w:ascii="Arial" w:hAnsi="Arial" w:cs="Arial"/>
                <w:color w:val="010000"/>
                <w:sz w:val="20"/>
              </w:rPr>
              <w:t>HDQT</w:t>
            </w:r>
            <w:proofErr w:type="spellEnd"/>
          </w:p>
        </w:tc>
        <w:tc>
          <w:tcPr>
            <w:tcW w:w="649" w:type="pct"/>
            <w:shd w:val="clear" w:color="auto" w:fill="auto"/>
            <w:tcMar>
              <w:top w:w="0" w:type="dxa"/>
              <w:bottom w:w="0" w:type="dxa"/>
            </w:tcMar>
            <w:vAlign w:val="center"/>
          </w:tcPr>
          <w:p w14:paraId="1372FB9F"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June 26, 2023</w:t>
            </w:r>
          </w:p>
        </w:tc>
        <w:tc>
          <w:tcPr>
            <w:tcW w:w="2812" w:type="pct"/>
            <w:shd w:val="clear" w:color="auto" w:fill="auto"/>
            <w:tcMar>
              <w:top w:w="0" w:type="dxa"/>
              <w:bottom w:w="0" w:type="dxa"/>
            </w:tcMar>
            <w:vAlign w:val="center"/>
          </w:tcPr>
          <w:p w14:paraId="1372FBA0"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Board Resolution on approving to postpone the time to organize the Company’s Annual General Meeting of Shareholders 2023 to the expected time of June 30, 2023</w:t>
            </w:r>
          </w:p>
        </w:tc>
      </w:tr>
    </w:tbl>
    <w:p w14:paraId="1372FBA2" w14:textId="77777777" w:rsidR="006E12FC" w:rsidRPr="00653AA2" w:rsidRDefault="00653AA2" w:rsidP="00717380">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The Supervisory Board;</w:t>
      </w:r>
    </w:p>
    <w:p w14:paraId="1372FBA3"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1 Information on members of the Supervisory Board:</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25"/>
        <w:gridCol w:w="2622"/>
        <w:gridCol w:w="1446"/>
        <w:gridCol w:w="2094"/>
        <w:gridCol w:w="2130"/>
      </w:tblGrid>
      <w:tr w:rsidR="006E12FC" w:rsidRPr="00653AA2" w14:paraId="1372FBA9" w14:textId="77777777" w:rsidTr="00717380">
        <w:tc>
          <w:tcPr>
            <w:tcW w:w="402" w:type="pct"/>
            <w:shd w:val="clear" w:color="auto" w:fill="auto"/>
            <w:tcMar>
              <w:top w:w="0" w:type="dxa"/>
              <w:bottom w:w="0" w:type="dxa"/>
            </w:tcMar>
            <w:vAlign w:val="center"/>
          </w:tcPr>
          <w:p w14:paraId="1372FBA4"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No.</w:t>
            </w:r>
          </w:p>
        </w:tc>
        <w:tc>
          <w:tcPr>
            <w:tcW w:w="1454" w:type="pct"/>
            <w:shd w:val="clear" w:color="auto" w:fill="auto"/>
            <w:tcMar>
              <w:top w:w="0" w:type="dxa"/>
              <w:bottom w:w="0" w:type="dxa"/>
            </w:tcMar>
            <w:vAlign w:val="center"/>
          </w:tcPr>
          <w:p w14:paraId="1372FBA5"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Member of the Supervisory Board</w:t>
            </w:r>
          </w:p>
        </w:tc>
        <w:tc>
          <w:tcPr>
            <w:tcW w:w="802" w:type="pct"/>
            <w:shd w:val="clear" w:color="auto" w:fill="auto"/>
            <w:tcMar>
              <w:top w:w="0" w:type="dxa"/>
              <w:bottom w:w="0" w:type="dxa"/>
            </w:tcMar>
            <w:vAlign w:val="center"/>
          </w:tcPr>
          <w:p w14:paraId="1372FBA6"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Position</w:t>
            </w:r>
          </w:p>
        </w:tc>
        <w:tc>
          <w:tcPr>
            <w:tcW w:w="1161" w:type="pct"/>
            <w:shd w:val="clear" w:color="auto" w:fill="auto"/>
            <w:tcMar>
              <w:top w:w="0" w:type="dxa"/>
              <w:bottom w:w="0" w:type="dxa"/>
            </w:tcMar>
            <w:vAlign w:val="center"/>
          </w:tcPr>
          <w:p w14:paraId="1372FBA7"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Date of appointment/dismissal as member of the Supervisory Board</w:t>
            </w:r>
          </w:p>
        </w:tc>
        <w:tc>
          <w:tcPr>
            <w:tcW w:w="1181" w:type="pct"/>
            <w:shd w:val="clear" w:color="auto" w:fill="auto"/>
            <w:tcMar>
              <w:top w:w="0" w:type="dxa"/>
              <w:bottom w:w="0" w:type="dxa"/>
            </w:tcMar>
            <w:vAlign w:val="center"/>
          </w:tcPr>
          <w:p w14:paraId="1372FBA8"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Qualification</w:t>
            </w:r>
          </w:p>
        </w:tc>
      </w:tr>
      <w:tr w:rsidR="006E12FC" w:rsidRPr="00653AA2" w14:paraId="1372FBAF" w14:textId="77777777" w:rsidTr="00717380">
        <w:tc>
          <w:tcPr>
            <w:tcW w:w="402" w:type="pct"/>
            <w:shd w:val="clear" w:color="auto" w:fill="auto"/>
            <w:tcMar>
              <w:top w:w="0" w:type="dxa"/>
              <w:bottom w:w="0" w:type="dxa"/>
            </w:tcMar>
            <w:vAlign w:val="center"/>
          </w:tcPr>
          <w:p w14:paraId="1372FBAA"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1</w:t>
            </w:r>
          </w:p>
        </w:tc>
        <w:tc>
          <w:tcPr>
            <w:tcW w:w="1454" w:type="pct"/>
            <w:shd w:val="clear" w:color="auto" w:fill="auto"/>
            <w:tcMar>
              <w:top w:w="0" w:type="dxa"/>
              <w:bottom w:w="0" w:type="dxa"/>
            </w:tcMar>
            <w:vAlign w:val="center"/>
          </w:tcPr>
          <w:p w14:paraId="1372FBAB"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Mr. An Hai Linh</w:t>
            </w:r>
          </w:p>
        </w:tc>
        <w:tc>
          <w:tcPr>
            <w:tcW w:w="802" w:type="pct"/>
            <w:shd w:val="clear" w:color="auto" w:fill="auto"/>
            <w:tcMar>
              <w:top w:w="0" w:type="dxa"/>
              <w:bottom w:w="0" w:type="dxa"/>
            </w:tcMar>
            <w:vAlign w:val="center"/>
          </w:tcPr>
          <w:p w14:paraId="1372FBAC"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Chief of the Supervisory Board</w:t>
            </w:r>
          </w:p>
        </w:tc>
        <w:tc>
          <w:tcPr>
            <w:tcW w:w="1161" w:type="pct"/>
            <w:shd w:val="clear" w:color="auto" w:fill="auto"/>
            <w:tcMar>
              <w:top w:w="0" w:type="dxa"/>
              <w:bottom w:w="0" w:type="dxa"/>
            </w:tcMar>
            <w:vAlign w:val="center"/>
          </w:tcPr>
          <w:p w14:paraId="1372FBAD"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Appointed in August 2021</w:t>
            </w:r>
          </w:p>
        </w:tc>
        <w:tc>
          <w:tcPr>
            <w:tcW w:w="1181" w:type="pct"/>
            <w:shd w:val="clear" w:color="auto" w:fill="auto"/>
            <w:tcMar>
              <w:top w:w="0" w:type="dxa"/>
              <w:bottom w:w="0" w:type="dxa"/>
            </w:tcMar>
            <w:vAlign w:val="center"/>
          </w:tcPr>
          <w:p w14:paraId="1372FBAE"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Bachelor of Economics</w:t>
            </w:r>
          </w:p>
        </w:tc>
      </w:tr>
      <w:tr w:rsidR="006E12FC" w:rsidRPr="00653AA2" w14:paraId="1372FBB5" w14:textId="77777777" w:rsidTr="00717380">
        <w:tc>
          <w:tcPr>
            <w:tcW w:w="402" w:type="pct"/>
            <w:shd w:val="clear" w:color="auto" w:fill="auto"/>
            <w:tcMar>
              <w:top w:w="0" w:type="dxa"/>
              <w:bottom w:w="0" w:type="dxa"/>
            </w:tcMar>
            <w:vAlign w:val="center"/>
          </w:tcPr>
          <w:p w14:paraId="1372FBB0"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2</w:t>
            </w:r>
          </w:p>
        </w:tc>
        <w:tc>
          <w:tcPr>
            <w:tcW w:w="1454" w:type="pct"/>
            <w:shd w:val="clear" w:color="auto" w:fill="auto"/>
            <w:tcMar>
              <w:top w:w="0" w:type="dxa"/>
              <w:bottom w:w="0" w:type="dxa"/>
            </w:tcMar>
            <w:vAlign w:val="center"/>
          </w:tcPr>
          <w:p w14:paraId="1372FBB1"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Ms. Hoang Thi Minh Hoai</w:t>
            </w:r>
          </w:p>
        </w:tc>
        <w:tc>
          <w:tcPr>
            <w:tcW w:w="802" w:type="pct"/>
            <w:shd w:val="clear" w:color="auto" w:fill="auto"/>
            <w:tcMar>
              <w:top w:w="0" w:type="dxa"/>
              <w:bottom w:w="0" w:type="dxa"/>
            </w:tcMar>
            <w:vAlign w:val="center"/>
          </w:tcPr>
          <w:p w14:paraId="1372FBB2"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Member of the Supervisory Board</w:t>
            </w:r>
          </w:p>
        </w:tc>
        <w:tc>
          <w:tcPr>
            <w:tcW w:w="1161" w:type="pct"/>
            <w:shd w:val="clear" w:color="auto" w:fill="auto"/>
            <w:tcMar>
              <w:top w:w="0" w:type="dxa"/>
              <w:bottom w:w="0" w:type="dxa"/>
            </w:tcMar>
            <w:vAlign w:val="center"/>
          </w:tcPr>
          <w:p w14:paraId="1372FBB3"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Appointed in August 2020</w:t>
            </w:r>
          </w:p>
        </w:tc>
        <w:tc>
          <w:tcPr>
            <w:tcW w:w="1181" w:type="pct"/>
            <w:shd w:val="clear" w:color="auto" w:fill="auto"/>
            <w:tcMar>
              <w:top w:w="0" w:type="dxa"/>
              <w:bottom w:w="0" w:type="dxa"/>
            </w:tcMar>
            <w:vAlign w:val="center"/>
          </w:tcPr>
          <w:p w14:paraId="1372FBB4"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Bachelor of Economics</w:t>
            </w:r>
          </w:p>
        </w:tc>
      </w:tr>
      <w:tr w:rsidR="006E12FC" w:rsidRPr="00653AA2" w14:paraId="1372FBBB" w14:textId="77777777" w:rsidTr="00717380">
        <w:tc>
          <w:tcPr>
            <w:tcW w:w="402" w:type="pct"/>
            <w:shd w:val="clear" w:color="auto" w:fill="auto"/>
            <w:tcMar>
              <w:top w:w="0" w:type="dxa"/>
              <w:bottom w:w="0" w:type="dxa"/>
            </w:tcMar>
            <w:vAlign w:val="center"/>
          </w:tcPr>
          <w:p w14:paraId="1372FBB6"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3</w:t>
            </w:r>
          </w:p>
        </w:tc>
        <w:tc>
          <w:tcPr>
            <w:tcW w:w="1454" w:type="pct"/>
            <w:shd w:val="clear" w:color="auto" w:fill="auto"/>
            <w:tcMar>
              <w:top w:w="0" w:type="dxa"/>
              <w:bottom w:w="0" w:type="dxa"/>
            </w:tcMar>
            <w:vAlign w:val="center"/>
          </w:tcPr>
          <w:p w14:paraId="1372FBB7"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Mr. Nguyen Hai Van</w:t>
            </w:r>
          </w:p>
        </w:tc>
        <w:tc>
          <w:tcPr>
            <w:tcW w:w="802" w:type="pct"/>
            <w:shd w:val="clear" w:color="auto" w:fill="auto"/>
            <w:tcMar>
              <w:top w:w="0" w:type="dxa"/>
              <w:bottom w:w="0" w:type="dxa"/>
            </w:tcMar>
            <w:vAlign w:val="center"/>
          </w:tcPr>
          <w:p w14:paraId="1372FBB8"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Member of the Supervisory Board</w:t>
            </w:r>
          </w:p>
        </w:tc>
        <w:tc>
          <w:tcPr>
            <w:tcW w:w="1161" w:type="pct"/>
            <w:shd w:val="clear" w:color="auto" w:fill="auto"/>
            <w:tcMar>
              <w:top w:w="0" w:type="dxa"/>
              <w:bottom w:w="0" w:type="dxa"/>
            </w:tcMar>
            <w:vAlign w:val="center"/>
          </w:tcPr>
          <w:p w14:paraId="1372FBB9"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Appointed in January 2011</w:t>
            </w:r>
          </w:p>
        </w:tc>
        <w:tc>
          <w:tcPr>
            <w:tcW w:w="1181" w:type="pct"/>
            <w:shd w:val="clear" w:color="auto" w:fill="auto"/>
            <w:tcMar>
              <w:top w:w="0" w:type="dxa"/>
              <w:bottom w:w="0" w:type="dxa"/>
            </w:tcMar>
            <w:vAlign w:val="center"/>
          </w:tcPr>
          <w:p w14:paraId="1372FBBA"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Bachelor of Economics</w:t>
            </w:r>
          </w:p>
        </w:tc>
      </w:tr>
    </w:tbl>
    <w:p w14:paraId="1372FBBC" w14:textId="77777777" w:rsidR="006E12FC" w:rsidRPr="00653AA2" w:rsidRDefault="00653AA2" w:rsidP="00717380">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The Executive Board:</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1"/>
        <w:gridCol w:w="2528"/>
        <w:gridCol w:w="1333"/>
        <w:gridCol w:w="2299"/>
        <w:gridCol w:w="2146"/>
      </w:tblGrid>
      <w:tr w:rsidR="006E12FC" w:rsidRPr="00653AA2" w14:paraId="1372FBC2" w14:textId="77777777" w:rsidTr="00717380">
        <w:tc>
          <w:tcPr>
            <w:tcW w:w="394" w:type="pct"/>
            <w:shd w:val="clear" w:color="auto" w:fill="auto"/>
            <w:tcMar>
              <w:top w:w="0" w:type="dxa"/>
              <w:bottom w:w="0" w:type="dxa"/>
            </w:tcMar>
            <w:vAlign w:val="center"/>
          </w:tcPr>
          <w:p w14:paraId="1372FBBD"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No.</w:t>
            </w:r>
          </w:p>
        </w:tc>
        <w:tc>
          <w:tcPr>
            <w:tcW w:w="1402" w:type="pct"/>
            <w:shd w:val="clear" w:color="auto" w:fill="auto"/>
            <w:tcMar>
              <w:top w:w="0" w:type="dxa"/>
              <w:bottom w:w="0" w:type="dxa"/>
            </w:tcMar>
            <w:vAlign w:val="center"/>
          </w:tcPr>
          <w:p w14:paraId="1372FBBE"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Member of the Executive Board</w:t>
            </w:r>
          </w:p>
        </w:tc>
        <w:tc>
          <w:tcPr>
            <w:tcW w:w="739" w:type="pct"/>
            <w:shd w:val="clear" w:color="auto" w:fill="auto"/>
            <w:tcMar>
              <w:top w:w="0" w:type="dxa"/>
              <w:bottom w:w="0" w:type="dxa"/>
            </w:tcMar>
            <w:vAlign w:val="center"/>
          </w:tcPr>
          <w:p w14:paraId="1372FBBF"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Date of birth</w:t>
            </w:r>
          </w:p>
        </w:tc>
        <w:tc>
          <w:tcPr>
            <w:tcW w:w="1275" w:type="pct"/>
            <w:shd w:val="clear" w:color="auto" w:fill="auto"/>
            <w:tcMar>
              <w:top w:w="0" w:type="dxa"/>
              <w:bottom w:w="0" w:type="dxa"/>
            </w:tcMar>
            <w:vAlign w:val="center"/>
          </w:tcPr>
          <w:p w14:paraId="1372FBC0"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Qualification</w:t>
            </w:r>
          </w:p>
        </w:tc>
        <w:tc>
          <w:tcPr>
            <w:tcW w:w="1190" w:type="pct"/>
            <w:shd w:val="clear" w:color="auto" w:fill="auto"/>
            <w:tcMar>
              <w:top w:w="0" w:type="dxa"/>
              <w:bottom w:w="0" w:type="dxa"/>
            </w:tcMar>
            <w:vAlign w:val="center"/>
          </w:tcPr>
          <w:p w14:paraId="1372FBC1"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Date of appointment/dismissal as member of the Executive Board</w:t>
            </w:r>
          </w:p>
        </w:tc>
      </w:tr>
      <w:tr w:rsidR="006E12FC" w:rsidRPr="00653AA2" w14:paraId="1372FBC8" w14:textId="77777777" w:rsidTr="00717380">
        <w:tc>
          <w:tcPr>
            <w:tcW w:w="394" w:type="pct"/>
            <w:shd w:val="clear" w:color="auto" w:fill="auto"/>
            <w:tcMar>
              <w:top w:w="0" w:type="dxa"/>
              <w:bottom w:w="0" w:type="dxa"/>
            </w:tcMar>
            <w:vAlign w:val="center"/>
          </w:tcPr>
          <w:p w14:paraId="1372FBC3"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1</w:t>
            </w:r>
          </w:p>
        </w:tc>
        <w:tc>
          <w:tcPr>
            <w:tcW w:w="1402" w:type="pct"/>
            <w:shd w:val="clear" w:color="auto" w:fill="auto"/>
            <w:tcMar>
              <w:top w:w="0" w:type="dxa"/>
              <w:bottom w:w="0" w:type="dxa"/>
            </w:tcMar>
            <w:vAlign w:val="center"/>
          </w:tcPr>
          <w:p w14:paraId="1372FBC4"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 xml:space="preserve">Mr. Hoang Anh </w:t>
            </w:r>
            <w:proofErr w:type="spellStart"/>
            <w:r w:rsidRPr="00653AA2">
              <w:rPr>
                <w:rFonts w:ascii="Arial" w:hAnsi="Arial" w:cs="Arial"/>
                <w:color w:val="010000"/>
                <w:sz w:val="20"/>
              </w:rPr>
              <w:t>Quyet</w:t>
            </w:r>
            <w:proofErr w:type="spellEnd"/>
            <w:r w:rsidRPr="00653AA2">
              <w:rPr>
                <w:rFonts w:ascii="Arial" w:hAnsi="Arial" w:cs="Arial"/>
                <w:color w:val="010000"/>
                <w:sz w:val="20"/>
              </w:rPr>
              <w:t xml:space="preserve"> - Member of the Board of </w:t>
            </w:r>
            <w:r w:rsidRPr="00653AA2">
              <w:rPr>
                <w:rFonts w:ascii="Arial" w:hAnsi="Arial" w:cs="Arial"/>
                <w:color w:val="010000"/>
                <w:sz w:val="20"/>
              </w:rPr>
              <w:lastRenderedPageBreak/>
              <w:t>Directors, General Manager</w:t>
            </w:r>
          </w:p>
        </w:tc>
        <w:tc>
          <w:tcPr>
            <w:tcW w:w="739" w:type="pct"/>
            <w:shd w:val="clear" w:color="auto" w:fill="auto"/>
            <w:tcMar>
              <w:top w:w="0" w:type="dxa"/>
              <w:bottom w:w="0" w:type="dxa"/>
            </w:tcMar>
            <w:vAlign w:val="center"/>
          </w:tcPr>
          <w:p w14:paraId="1372FBC5"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lastRenderedPageBreak/>
              <w:t>1982</w:t>
            </w:r>
          </w:p>
        </w:tc>
        <w:tc>
          <w:tcPr>
            <w:tcW w:w="1275" w:type="pct"/>
            <w:shd w:val="clear" w:color="auto" w:fill="auto"/>
            <w:tcMar>
              <w:top w:w="0" w:type="dxa"/>
              <w:bottom w:w="0" w:type="dxa"/>
            </w:tcMar>
            <w:vAlign w:val="center"/>
          </w:tcPr>
          <w:p w14:paraId="1372FBC6"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Bachelor of Economics</w:t>
            </w:r>
          </w:p>
        </w:tc>
        <w:tc>
          <w:tcPr>
            <w:tcW w:w="1190" w:type="pct"/>
            <w:shd w:val="clear" w:color="auto" w:fill="auto"/>
            <w:tcMar>
              <w:top w:w="0" w:type="dxa"/>
              <w:bottom w:w="0" w:type="dxa"/>
            </w:tcMar>
            <w:vAlign w:val="center"/>
          </w:tcPr>
          <w:p w14:paraId="1372FBC7"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Appointed in August 2020</w:t>
            </w:r>
          </w:p>
        </w:tc>
      </w:tr>
    </w:tbl>
    <w:p w14:paraId="1372FBC9" w14:textId="77777777" w:rsidR="006E12FC" w:rsidRPr="00653AA2" w:rsidRDefault="00653AA2" w:rsidP="00717380">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lastRenderedPageBreak/>
        <w:t>Chief Accountant.</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94"/>
        <w:gridCol w:w="1450"/>
        <w:gridCol w:w="2267"/>
        <w:gridCol w:w="2106"/>
      </w:tblGrid>
      <w:tr w:rsidR="006E12FC" w:rsidRPr="00653AA2" w14:paraId="1372FBCE" w14:textId="77777777" w:rsidTr="00717380">
        <w:tc>
          <w:tcPr>
            <w:tcW w:w="1771" w:type="pct"/>
            <w:shd w:val="clear" w:color="auto" w:fill="auto"/>
            <w:tcMar>
              <w:top w:w="0" w:type="dxa"/>
              <w:bottom w:w="0" w:type="dxa"/>
            </w:tcMar>
            <w:vAlign w:val="center"/>
          </w:tcPr>
          <w:p w14:paraId="1372FBCA"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Full name</w:t>
            </w:r>
          </w:p>
        </w:tc>
        <w:tc>
          <w:tcPr>
            <w:tcW w:w="804" w:type="pct"/>
            <w:shd w:val="clear" w:color="auto" w:fill="auto"/>
            <w:tcMar>
              <w:top w:w="0" w:type="dxa"/>
              <w:bottom w:w="0" w:type="dxa"/>
            </w:tcMar>
            <w:vAlign w:val="center"/>
          </w:tcPr>
          <w:p w14:paraId="1372FBCB"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Date of birth</w:t>
            </w:r>
          </w:p>
        </w:tc>
        <w:tc>
          <w:tcPr>
            <w:tcW w:w="1257" w:type="pct"/>
            <w:shd w:val="clear" w:color="auto" w:fill="auto"/>
            <w:tcMar>
              <w:top w:w="0" w:type="dxa"/>
              <w:bottom w:w="0" w:type="dxa"/>
            </w:tcMar>
            <w:vAlign w:val="center"/>
          </w:tcPr>
          <w:p w14:paraId="1372FBCC"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Qualification:</w:t>
            </w:r>
          </w:p>
        </w:tc>
        <w:tc>
          <w:tcPr>
            <w:tcW w:w="1168" w:type="pct"/>
            <w:shd w:val="clear" w:color="auto" w:fill="auto"/>
            <w:tcMar>
              <w:top w:w="0" w:type="dxa"/>
              <w:bottom w:w="0" w:type="dxa"/>
            </w:tcMar>
            <w:vAlign w:val="center"/>
          </w:tcPr>
          <w:p w14:paraId="1372FBCD"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Date of appointment /dismissal</w:t>
            </w:r>
          </w:p>
        </w:tc>
      </w:tr>
      <w:tr w:rsidR="006E12FC" w:rsidRPr="00653AA2" w14:paraId="1372FBD3" w14:textId="77777777" w:rsidTr="00717380">
        <w:tc>
          <w:tcPr>
            <w:tcW w:w="1771" w:type="pct"/>
            <w:shd w:val="clear" w:color="auto" w:fill="auto"/>
            <w:tcMar>
              <w:top w:w="0" w:type="dxa"/>
              <w:bottom w:w="0" w:type="dxa"/>
            </w:tcMar>
            <w:vAlign w:val="center"/>
          </w:tcPr>
          <w:p w14:paraId="1372FBCF"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 xml:space="preserve">Le Thi </w:t>
            </w:r>
            <w:proofErr w:type="spellStart"/>
            <w:r w:rsidRPr="00653AA2">
              <w:rPr>
                <w:rFonts w:ascii="Arial" w:hAnsi="Arial" w:cs="Arial"/>
                <w:color w:val="010000"/>
                <w:sz w:val="20"/>
              </w:rPr>
              <w:t>Ut</w:t>
            </w:r>
            <w:proofErr w:type="spellEnd"/>
          </w:p>
        </w:tc>
        <w:tc>
          <w:tcPr>
            <w:tcW w:w="804" w:type="pct"/>
            <w:shd w:val="clear" w:color="auto" w:fill="auto"/>
            <w:tcMar>
              <w:top w:w="0" w:type="dxa"/>
              <w:bottom w:w="0" w:type="dxa"/>
            </w:tcMar>
            <w:vAlign w:val="center"/>
          </w:tcPr>
          <w:p w14:paraId="1372FBD0"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1983</w:t>
            </w:r>
          </w:p>
        </w:tc>
        <w:tc>
          <w:tcPr>
            <w:tcW w:w="1257" w:type="pct"/>
            <w:shd w:val="clear" w:color="auto" w:fill="auto"/>
            <w:tcMar>
              <w:top w:w="0" w:type="dxa"/>
              <w:bottom w:w="0" w:type="dxa"/>
            </w:tcMar>
            <w:vAlign w:val="center"/>
          </w:tcPr>
          <w:p w14:paraId="1372FBD1"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Bachelor of Economics</w:t>
            </w:r>
          </w:p>
        </w:tc>
        <w:tc>
          <w:tcPr>
            <w:tcW w:w="1168" w:type="pct"/>
            <w:shd w:val="clear" w:color="auto" w:fill="auto"/>
            <w:tcMar>
              <w:top w:w="0" w:type="dxa"/>
              <w:bottom w:w="0" w:type="dxa"/>
            </w:tcMar>
            <w:vAlign w:val="center"/>
          </w:tcPr>
          <w:p w14:paraId="1372FBD2" w14:textId="77777777" w:rsidR="006E12FC" w:rsidRPr="00653AA2" w:rsidRDefault="00653AA2" w:rsidP="007173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Appointed in January 2022</w:t>
            </w:r>
          </w:p>
        </w:tc>
      </w:tr>
    </w:tbl>
    <w:p w14:paraId="1372FBD4" w14:textId="77777777" w:rsidR="006E12FC" w:rsidRPr="00653AA2" w:rsidRDefault="00653AA2" w:rsidP="00717380">
      <w:pPr>
        <w:keepNext/>
        <w:numPr>
          <w:ilvl w:val="0"/>
          <w:numId w:val="5"/>
        </w:numPr>
        <w:pBdr>
          <w:top w:val="nil"/>
          <w:left w:val="nil"/>
          <w:bottom w:val="nil"/>
          <w:right w:val="nil"/>
          <w:between w:val="nil"/>
        </w:pBdr>
        <w:tabs>
          <w:tab w:val="left" w:pos="432"/>
          <w:tab w:val="left" w:pos="717"/>
        </w:tabs>
        <w:spacing w:after="120" w:line="360" w:lineRule="auto"/>
        <w:rPr>
          <w:rFonts w:ascii="Arial" w:eastAsia="Arial" w:hAnsi="Arial" w:cs="Arial"/>
          <w:color w:val="010000"/>
          <w:sz w:val="20"/>
          <w:szCs w:val="20"/>
        </w:rPr>
      </w:pPr>
      <w:r w:rsidRPr="00653AA2">
        <w:rPr>
          <w:rFonts w:ascii="Arial" w:hAnsi="Arial" w:cs="Arial"/>
          <w:color w:val="010000"/>
          <w:sz w:val="20"/>
        </w:rPr>
        <w:t>Training on corporate governance:</w:t>
      </w:r>
    </w:p>
    <w:p w14:paraId="1372FBD5" w14:textId="77777777" w:rsidR="006E12FC" w:rsidRPr="00653AA2" w:rsidRDefault="00653AA2" w:rsidP="00717380">
      <w:pPr>
        <w:numPr>
          <w:ilvl w:val="0"/>
          <w:numId w:val="5"/>
        </w:numPr>
        <w:pBdr>
          <w:top w:val="nil"/>
          <w:left w:val="nil"/>
          <w:bottom w:val="nil"/>
          <w:right w:val="nil"/>
          <w:between w:val="nil"/>
        </w:pBdr>
        <w:tabs>
          <w:tab w:val="left" w:pos="432"/>
          <w:tab w:val="left" w:pos="669"/>
        </w:tabs>
        <w:spacing w:after="120" w:line="360" w:lineRule="auto"/>
        <w:rPr>
          <w:rFonts w:ascii="Arial" w:eastAsia="Arial" w:hAnsi="Arial" w:cs="Arial"/>
          <w:color w:val="010000"/>
          <w:sz w:val="20"/>
          <w:szCs w:val="20"/>
        </w:rPr>
      </w:pPr>
      <w:r w:rsidRPr="00653AA2">
        <w:rPr>
          <w:rFonts w:ascii="Arial" w:hAnsi="Arial" w:cs="Arial"/>
          <w:color w:val="010000"/>
          <w:sz w:val="20"/>
        </w:rPr>
        <w:t>List of affiliated person of the public Company and transactions between the affiliated person of the Company with the Company itself</w:t>
      </w:r>
    </w:p>
    <w:p w14:paraId="1372FBD6" w14:textId="6A8703B1" w:rsidR="006E12FC" w:rsidRPr="00653AA2" w:rsidRDefault="00653AA2" w:rsidP="00717380">
      <w:pPr>
        <w:numPr>
          <w:ilvl w:val="0"/>
          <w:numId w:val="6"/>
        </w:numPr>
        <w:pBdr>
          <w:top w:val="nil"/>
          <w:left w:val="nil"/>
          <w:bottom w:val="nil"/>
          <w:right w:val="nil"/>
          <w:between w:val="nil"/>
        </w:pBdr>
        <w:tabs>
          <w:tab w:val="left" w:pos="432"/>
          <w:tab w:val="left" w:pos="913"/>
          <w:tab w:val="right" w:pos="9138"/>
        </w:tabs>
        <w:spacing w:after="120" w:line="360" w:lineRule="auto"/>
        <w:rPr>
          <w:rFonts w:ascii="Arial" w:eastAsia="Arial" w:hAnsi="Arial" w:cs="Arial"/>
          <w:color w:val="010000"/>
          <w:sz w:val="20"/>
          <w:szCs w:val="20"/>
        </w:rPr>
      </w:pPr>
      <w:r w:rsidRPr="00653AA2">
        <w:rPr>
          <w:rFonts w:ascii="Arial" w:hAnsi="Arial" w:cs="Arial"/>
          <w:color w:val="010000"/>
          <w:sz w:val="20"/>
        </w:rPr>
        <w:t xml:space="preserve">Transactions between the Company and affiliated persons of the Company, or between the Company and major shareholders, </w:t>
      </w:r>
      <w:proofErr w:type="spellStart"/>
      <w:r w:rsidRPr="00653AA2">
        <w:rPr>
          <w:rFonts w:ascii="Arial" w:hAnsi="Arial" w:cs="Arial"/>
          <w:color w:val="010000"/>
          <w:sz w:val="20"/>
        </w:rPr>
        <w:t>PDMR</w:t>
      </w:r>
      <w:proofErr w:type="spellEnd"/>
      <w:r w:rsidRPr="00653AA2">
        <w:rPr>
          <w:rFonts w:ascii="Arial" w:hAnsi="Arial" w:cs="Arial"/>
          <w:color w:val="010000"/>
          <w:sz w:val="20"/>
        </w:rPr>
        <w:t xml:space="preserve">, or affiliated persons of </w:t>
      </w:r>
      <w:proofErr w:type="spellStart"/>
      <w:r w:rsidRPr="00653AA2">
        <w:rPr>
          <w:rFonts w:ascii="Arial" w:hAnsi="Arial" w:cs="Arial"/>
          <w:color w:val="010000"/>
          <w:sz w:val="20"/>
        </w:rPr>
        <w:t>PDMR</w:t>
      </w:r>
      <w:proofErr w:type="spellEnd"/>
      <w:r w:rsidR="00E223DF" w:rsidRPr="00653AA2">
        <w:rPr>
          <w:rFonts w:ascii="Arial" w:hAnsi="Arial" w:cs="Arial"/>
          <w:color w:val="010000"/>
          <w:sz w:val="20"/>
        </w:rPr>
        <w:t>:</w:t>
      </w:r>
      <w:r w:rsidRPr="00653AA2">
        <w:rPr>
          <w:rFonts w:ascii="Arial" w:hAnsi="Arial" w:cs="Arial"/>
          <w:color w:val="010000"/>
          <w:sz w:val="20"/>
        </w:rPr>
        <w:t xml:space="preserve"> None</w:t>
      </w:r>
    </w:p>
    <w:p w14:paraId="1372FBD7" w14:textId="77777777" w:rsidR="006E12FC" w:rsidRPr="00653AA2" w:rsidRDefault="00653AA2" w:rsidP="00717380">
      <w:pPr>
        <w:numPr>
          <w:ilvl w:val="0"/>
          <w:numId w:val="6"/>
        </w:numPr>
        <w:pBdr>
          <w:top w:val="nil"/>
          <w:left w:val="nil"/>
          <w:bottom w:val="nil"/>
          <w:right w:val="nil"/>
          <w:between w:val="nil"/>
        </w:pBdr>
        <w:tabs>
          <w:tab w:val="left" w:pos="432"/>
          <w:tab w:val="left" w:pos="913"/>
          <w:tab w:val="center" w:pos="8667"/>
        </w:tabs>
        <w:spacing w:after="120" w:line="360" w:lineRule="auto"/>
        <w:rPr>
          <w:rFonts w:ascii="Arial" w:eastAsia="Arial" w:hAnsi="Arial" w:cs="Arial"/>
          <w:color w:val="010000"/>
          <w:sz w:val="20"/>
          <w:szCs w:val="20"/>
        </w:rPr>
      </w:pPr>
      <w:r w:rsidRPr="00653AA2">
        <w:rPr>
          <w:rFonts w:ascii="Arial" w:hAnsi="Arial" w:cs="Arial"/>
          <w:color w:val="010000"/>
          <w:sz w:val="20"/>
        </w:rPr>
        <w:t xml:space="preserve">Transactions between the Company’s </w:t>
      </w:r>
      <w:proofErr w:type="spellStart"/>
      <w:r w:rsidRPr="00653AA2">
        <w:rPr>
          <w:rFonts w:ascii="Arial" w:hAnsi="Arial" w:cs="Arial"/>
          <w:color w:val="010000"/>
          <w:sz w:val="20"/>
        </w:rPr>
        <w:t>PDMR</w:t>
      </w:r>
      <w:proofErr w:type="spellEnd"/>
      <w:r w:rsidRPr="00653AA2">
        <w:rPr>
          <w:rFonts w:ascii="Arial" w:hAnsi="Arial" w:cs="Arial"/>
          <w:color w:val="010000"/>
          <w:sz w:val="20"/>
        </w:rPr>
        <w:t xml:space="preserve">, affiliated persons of </w:t>
      </w:r>
      <w:proofErr w:type="spellStart"/>
      <w:r w:rsidRPr="00653AA2">
        <w:rPr>
          <w:rFonts w:ascii="Arial" w:hAnsi="Arial" w:cs="Arial"/>
          <w:color w:val="010000"/>
          <w:sz w:val="20"/>
        </w:rPr>
        <w:t>PDMR</w:t>
      </w:r>
      <w:proofErr w:type="spellEnd"/>
      <w:r w:rsidRPr="00653AA2">
        <w:rPr>
          <w:rFonts w:ascii="Arial" w:hAnsi="Arial" w:cs="Arial"/>
          <w:color w:val="010000"/>
          <w:sz w:val="20"/>
        </w:rPr>
        <w:t xml:space="preserve"> and subsidiaries or companies controlled by the Company: None</w:t>
      </w:r>
    </w:p>
    <w:p w14:paraId="1372FBD8" w14:textId="77777777" w:rsidR="006E12FC" w:rsidRPr="00653AA2" w:rsidRDefault="00653AA2" w:rsidP="00717380">
      <w:pPr>
        <w:numPr>
          <w:ilvl w:val="0"/>
          <w:numId w:val="6"/>
        </w:numPr>
        <w:pBdr>
          <w:top w:val="nil"/>
          <w:left w:val="nil"/>
          <w:bottom w:val="nil"/>
          <w:right w:val="nil"/>
          <w:between w:val="nil"/>
        </w:pBdr>
        <w:tabs>
          <w:tab w:val="left" w:pos="432"/>
          <w:tab w:val="left" w:pos="913"/>
        </w:tabs>
        <w:spacing w:after="120" w:line="360" w:lineRule="auto"/>
        <w:rPr>
          <w:rFonts w:ascii="Arial" w:eastAsia="Arial" w:hAnsi="Arial" w:cs="Arial"/>
          <w:color w:val="010000"/>
          <w:sz w:val="20"/>
          <w:szCs w:val="20"/>
        </w:rPr>
      </w:pPr>
      <w:r w:rsidRPr="00653AA2">
        <w:rPr>
          <w:rFonts w:ascii="Arial" w:hAnsi="Arial" w:cs="Arial"/>
          <w:color w:val="010000"/>
          <w:sz w:val="20"/>
        </w:rPr>
        <w:t>Transactions between the Company and other entities:</w:t>
      </w:r>
    </w:p>
    <w:p w14:paraId="5F59CBEE" w14:textId="77777777" w:rsidR="00E223DF" w:rsidRPr="00653AA2" w:rsidRDefault="00653AA2" w:rsidP="00717380">
      <w:pPr>
        <w:numPr>
          <w:ilvl w:val="1"/>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 xml:space="preserve"> Transactions between the Company and the companies where members of the Board of Directors, the Supervisory Board, the General Manager and other managers have been founding members or members of the Board of Directors, the Executive General Manager for the past three (03) years (calculated at the time of reporting): </w:t>
      </w:r>
    </w:p>
    <w:p w14:paraId="1372FBD9" w14:textId="606AF591" w:rsidR="006E12FC" w:rsidRPr="00653AA2" w:rsidRDefault="00653AA2" w:rsidP="00E223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3AA2">
        <w:rPr>
          <w:rFonts w:ascii="Arial" w:hAnsi="Arial" w:cs="Arial"/>
          <w:color w:val="010000"/>
          <w:sz w:val="20"/>
        </w:rPr>
        <w:t xml:space="preserve">On August 25, 2020, the Company signed an agreement to transfer the cooperation of the project “Exploration and processing of </w:t>
      </w:r>
      <w:proofErr w:type="spellStart"/>
      <w:r w:rsidRPr="00653AA2">
        <w:rPr>
          <w:rFonts w:ascii="Arial" w:hAnsi="Arial" w:cs="Arial"/>
          <w:color w:val="010000"/>
          <w:sz w:val="20"/>
        </w:rPr>
        <w:t>limestones</w:t>
      </w:r>
      <w:proofErr w:type="spellEnd"/>
      <w:r w:rsidRPr="00653AA2">
        <w:rPr>
          <w:rFonts w:ascii="Arial" w:hAnsi="Arial" w:cs="Arial"/>
          <w:color w:val="010000"/>
          <w:sz w:val="20"/>
        </w:rPr>
        <w:t xml:space="preserve"> as </w:t>
      </w:r>
      <w:r w:rsidR="00E223DF" w:rsidRPr="00653AA2">
        <w:rPr>
          <w:rFonts w:ascii="Arial" w:hAnsi="Arial" w:cs="Arial"/>
          <w:color w:val="010000"/>
          <w:sz w:val="20"/>
        </w:rPr>
        <w:t>a common construction material</w:t>
      </w:r>
      <w:r w:rsidRPr="00653AA2">
        <w:rPr>
          <w:rFonts w:ascii="Arial" w:hAnsi="Arial" w:cs="Arial"/>
          <w:color w:val="010000"/>
          <w:sz w:val="20"/>
        </w:rPr>
        <w:t xml:space="preserve">” from </w:t>
      </w:r>
      <w:proofErr w:type="spellStart"/>
      <w:r w:rsidR="00845694" w:rsidRPr="00653AA2">
        <w:rPr>
          <w:rFonts w:ascii="Arial" w:hAnsi="Arial" w:cs="Arial"/>
          <w:color w:val="010000"/>
          <w:sz w:val="20"/>
        </w:rPr>
        <w:t>Công</w:t>
      </w:r>
      <w:proofErr w:type="spellEnd"/>
      <w:r w:rsidR="00845694" w:rsidRPr="00653AA2">
        <w:rPr>
          <w:rFonts w:ascii="Arial" w:hAnsi="Arial" w:cs="Arial"/>
          <w:color w:val="010000"/>
          <w:sz w:val="20"/>
        </w:rPr>
        <w:t xml:space="preserve"> </w:t>
      </w:r>
      <w:proofErr w:type="spellStart"/>
      <w:r w:rsidR="00845694" w:rsidRPr="00653AA2">
        <w:rPr>
          <w:rFonts w:ascii="Arial" w:hAnsi="Arial" w:cs="Arial"/>
          <w:color w:val="010000"/>
          <w:sz w:val="20"/>
        </w:rPr>
        <w:t>ty</w:t>
      </w:r>
      <w:proofErr w:type="spellEnd"/>
      <w:r w:rsidR="00845694" w:rsidRPr="00653AA2">
        <w:rPr>
          <w:rFonts w:ascii="Arial" w:hAnsi="Arial" w:cs="Arial"/>
          <w:color w:val="010000"/>
          <w:sz w:val="20"/>
        </w:rPr>
        <w:t xml:space="preserve"> </w:t>
      </w:r>
      <w:proofErr w:type="spellStart"/>
      <w:r w:rsidR="00845694" w:rsidRPr="00653AA2">
        <w:rPr>
          <w:rFonts w:ascii="Arial" w:hAnsi="Arial" w:cs="Arial"/>
          <w:color w:val="010000"/>
          <w:sz w:val="20"/>
        </w:rPr>
        <w:t>Việt</w:t>
      </w:r>
      <w:proofErr w:type="spellEnd"/>
      <w:r w:rsidR="00845694" w:rsidRPr="00653AA2">
        <w:rPr>
          <w:rFonts w:ascii="Arial" w:hAnsi="Arial" w:cs="Arial"/>
          <w:color w:val="010000"/>
          <w:sz w:val="20"/>
        </w:rPr>
        <w:t xml:space="preserve"> </w:t>
      </w:r>
      <w:proofErr w:type="spellStart"/>
      <w:r w:rsidR="00845694" w:rsidRPr="00653AA2">
        <w:rPr>
          <w:rFonts w:ascii="Arial" w:hAnsi="Arial" w:cs="Arial"/>
          <w:color w:val="010000"/>
          <w:sz w:val="20"/>
        </w:rPr>
        <w:t>Nhật</w:t>
      </w:r>
      <w:proofErr w:type="spellEnd"/>
      <w:r w:rsidR="00914113" w:rsidRPr="00653AA2">
        <w:rPr>
          <w:rFonts w:ascii="Arial" w:hAnsi="Arial" w:cs="Arial"/>
          <w:color w:val="010000"/>
          <w:sz w:val="20"/>
        </w:rPr>
        <w:t xml:space="preserve"> (tentatively translated as Viet </w:t>
      </w:r>
      <w:proofErr w:type="spellStart"/>
      <w:r w:rsidR="00914113" w:rsidRPr="00653AA2">
        <w:rPr>
          <w:rFonts w:ascii="Arial" w:hAnsi="Arial" w:cs="Arial"/>
          <w:color w:val="010000"/>
          <w:sz w:val="20"/>
        </w:rPr>
        <w:t>Nhat</w:t>
      </w:r>
      <w:proofErr w:type="spellEnd"/>
      <w:r w:rsidR="00914113" w:rsidRPr="00653AA2">
        <w:rPr>
          <w:rFonts w:ascii="Arial" w:hAnsi="Arial" w:cs="Arial"/>
          <w:color w:val="010000"/>
          <w:sz w:val="20"/>
        </w:rPr>
        <w:t xml:space="preserve"> Company)</w:t>
      </w:r>
      <w:r w:rsidRPr="00653AA2">
        <w:rPr>
          <w:rFonts w:ascii="Arial" w:hAnsi="Arial" w:cs="Arial"/>
          <w:color w:val="010000"/>
          <w:sz w:val="20"/>
        </w:rPr>
        <w:t xml:space="preserve"> to </w:t>
      </w:r>
      <w:proofErr w:type="spellStart"/>
      <w:r w:rsidRPr="00653AA2">
        <w:rPr>
          <w:rFonts w:ascii="Arial" w:hAnsi="Arial" w:cs="Arial"/>
          <w:color w:val="010000"/>
          <w:sz w:val="20"/>
        </w:rPr>
        <w:t>HT</w:t>
      </w:r>
      <w:proofErr w:type="spellEnd"/>
      <w:r w:rsidRPr="00653AA2">
        <w:rPr>
          <w:rFonts w:ascii="Arial" w:hAnsi="Arial" w:cs="Arial"/>
          <w:color w:val="010000"/>
          <w:sz w:val="20"/>
        </w:rPr>
        <w:t xml:space="preserve"> Group Vietnam Joint Stock Company, which is executed by the General Manager of the Company</w:t>
      </w:r>
    </w:p>
    <w:p w14:paraId="1372FBDA" w14:textId="77777777" w:rsidR="006E12FC" w:rsidRPr="00653AA2" w:rsidRDefault="00653AA2" w:rsidP="00717380">
      <w:pPr>
        <w:numPr>
          <w:ilvl w:val="1"/>
          <w:numId w:val="6"/>
        </w:numPr>
        <w:pBdr>
          <w:top w:val="nil"/>
          <w:left w:val="nil"/>
          <w:bottom w:val="nil"/>
          <w:right w:val="nil"/>
          <w:between w:val="nil"/>
        </w:pBdr>
        <w:tabs>
          <w:tab w:val="left" w:pos="432"/>
          <w:tab w:val="left" w:pos="913"/>
        </w:tabs>
        <w:spacing w:after="120" w:line="360" w:lineRule="auto"/>
        <w:rPr>
          <w:rFonts w:ascii="Arial" w:eastAsia="Arial" w:hAnsi="Arial" w:cs="Arial"/>
          <w:color w:val="010000"/>
          <w:sz w:val="20"/>
          <w:szCs w:val="20"/>
        </w:rPr>
      </w:pPr>
      <w:r w:rsidRPr="00653AA2">
        <w:rPr>
          <w:rFonts w:ascii="Arial" w:hAnsi="Arial" w:cs="Arial"/>
          <w:color w:val="010000"/>
          <w:sz w:val="20"/>
        </w:rPr>
        <w:t>Transactions between the Company and the companies in which affiliated persons of members of the Board of Directors, members of the Supervisory Board, the General Manager and other managers are members of the Board of Directors, the Executive General Manager: None.</w:t>
      </w:r>
    </w:p>
    <w:p w14:paraId="1372FBDB" w14:textId="77777777" w:rsidR="006E12FC" w:rsidRPr="00653AA2" w:rsidRDefault="00653AA2" w:rsidP="00717380">
      <w:pPr>
        <w:numPr>
          <w:ilvl w:val="1"/>
          <w:numId w:val="6"/>
        </w:numPr>
        <w:pBdr>
          <w:top w:val="nil"/>
          <w:left w:val="nil"/>
          <w:bottom w:val="nil"/>
          <w:right w:val="nil"/>
          <w:between w:val="nil"/>
        </w:pBdr>
        <w:tabs>
          <w:tab w:val="left" w:pos="432"/>
          <w:tab w:val="left" w:pos="913"/>
        </w:tabs>
        <w:spacing w:after="120" w:line="360" w:lineRule="auto"/>
        <w:rPr>
          <w:rFonts w:ascii="Arial" w:eastAsia="Arial" w:hAnsi="Arial" w:cs="Arial"/>
          <w:color w:val="010000"/>
          <w:sz w:val="20"/>
          <w:szCs w:val="20"/>
        </w:rPr>
      </w:pPr>
      <w:r w:rsidRPr="00653AA2">
        <w:rPr>
          <w:rFonts w:ascii="Arial" w:hAnsi="Arial" w:cs="Arial"/>
          <w:color w:val="010000"/>
          <w:sz w:val="20"/>
        </w:rPr>
        <w:t>Other transactions of the Company (if any) which can bring about material or non-material benefits to members of the Board of Directors, members of the Supervisory Board, the General Manager and other managers: None.</w:t>
      </w:r>
    </w:p>
    <w:p w14:paraId="1372FBDC" w14:textId="77777777" w:rsidR="006E12FC" w:rsidRPr="00653AA2" w:rsidRDefault="00653AA2" w:rsidP="00717380">
      <w:pPr>
        <w:numPr>
          <w:ilvl w:val="0"/>
          <w:numId w:val="5"/>
        </w:numPr>
        <w:pBdr>
          <w:top w:val="nil"/>
          <w:left w:val="nil"/>
          <w:bottom w:val="nil"/>
          <w:right w:val="nil"/>
          <w:between w:val="nil"/>
        </w:pBdr>
        <w:tabs>
          <w:tab w:val="left" w:pos="432"/>
          <w:tab w:val="left" w:pos="733"/>
        </w:tabs>
        <w:spacing w:after="120" w:line="360" w:lineRule="auto"/>
        <w:rPr>
          <w:rFonts w:ascii="Arial" w:eastAsia="Arial" w:hAnsi="Arial" w:cs="Arial"/>
          <w:color w:val="010000"/>
          <w:sz w:val="20"/>
          <w:szCs w:val="20"/>
        </w:rPr>
      </w:pPr>
      <w:r w:rsidRPr="00653AA2">
        <w:rPr>
          <w:rFonts w:ascii="Arial" w:hAnsi="Arial" w:cs="Arial"/>
          <w:color w:val="010000"/>
          <w:sz w:val="20"/>
        </w:rPr>
        <w:t xml:space="preserve">Share transactions between </w:t>
      </w:r>
      <w:proofErr w:type="spellStart"/>
      <w:r w:rsidRPr="00653AA2">
        <w:rPr>
          <w:rFonts w:ascii="Arial" w:hAnsi="Arial" w:cs="Arial"/>
          <w:color w:val="010000"/>
          <w:sz w:val="20"/>
        </w:rPr>
        <w:t>PDMR</w:t>
      </w:r>
      <w:proofErr w:type="spellEnd"/>
      <w:r w:rsidRPr="00653AA2">
        <w:rPr>
          <w:rFonts w:ascii="Arial" w:hAnsi="Arial" w:cs="Arial"/>
          <w:color w:val="010000"/>
          <w:sz w:val="20"/>
        </w:rPr>
        <w:t xml:space="preserve"> and affiliated persons of </w:t>
      </w:r>
      <w:proofErr w:type="spellStart"/>
      <w:r w:rsidRPr="00653AA2">
        <w:rPr>
          <w:rFonts w:ascii="Arial" w:hAnsi="Arial" w:cs="Arial"/>
          <w:color w:val="010000"/>
          <w:sz w:val="20"/>
        </w:rPr>
        <w:t>PDMR</w:t>
      </w:r>
      <w:proofErr w:type="spellEnd"/>
    </w:p>
    <w:p w14:paraId="1372FBDD" w14:textId="2E823603" w:rsidR="006E12FC" w:rsidRPr="00653AA2" w:rsidRDefault="00653AA2" w:rsidP="00717380">
      <w:pPr>
        <w:numPr>
          <w:ilvl w:val="0"/>
          <w:numId w:val="1"/>
        </w:numPr>
        <w:pBdr>
          <w:top w:val="nil"/>
          <w:left w:val="nil"/>
          <w:bottom w:val="nil"/>
          <w:right w:val="nil"/>
          <w:between w:val="nil"/>
        </w:pBdr>
        <w:tabs>
          <w:tab w:val="left" w:pos="432"/>
          <w:tab w:val="left" w:pos="669"/>
        </w:tabs>
        <w:spacing w:after="120" w:line="360" w:lineRule="auto"/>
        <w:rPr>
          <w:rFonts w:ascii="Arial" w:eastAsia="Arial" w:hAnsi="Arial" w:cs="Arial"/>
          <w:color w:val="010000"/>
          <w:sz w:val="20"/>
          <w:szCs w:val="20"/>
        </w:rPr>
      </w:pPr>
      <w:r w:rsidRPr="00653AA2">
        <w:rPr>
          <w:rFonts w:ascii="Arial" w:hAnsi="Arial" w:cs="Arial"/>
          <w:color w:val="010000"/>
          <w:sz w:val="20"/>
        </w:rPr>
        <w:t xml:space="preserve">Company’s share transactions of </w:t>
      </w:r>
      <w:proofErr w:type="spellStart"/>
      <w:r w:rsidRPr="00653AA2">
        <w:rPr>
          <w:rFonts w:ascii="Arial" w:hAnsi="Arial" w:cs="Arial"/>
          <w:color w:val="010000"/>
          <w:sz w:val="20"/>
        </w:rPr>
        <w:t>PDMR</w:t>
      </w:r>
      <w:proofErr w:type="spellEnd"/>
      <w:r w:rsidRPr="00653AA2">
        <w:rPr>
          <w:rFonts w:ascii="Arial" w:hAnsi="Arial" w:cs="Arial"/>
          <w:color w:val="010000"/>
          <w:sz w:val="20"/>
        </w:rPr>
        <w:t xml:space="preserve"> and affiliated persons of </w:t>
      </w:r>
      <w:proofErr w:type="spellStart"/>
      <w:r w:rsidRPr="00653AA2">
        <w:rPr>
          <w:rFonts w:ascii="Arial" w:hAnsi="Arial" w:cs="Arial"/>
          <w:color w:val="010000"/>
          <w:sz w:val="20"/>
        </w:rPr>
        <w:t>PDMR</w:t>
      </w:r>
      <w:proofErr w:type="spellEnd"/>
      <w:r w:rsidRPr="00653AA2">
        <w:rPr>
          <w:rFonts w:ascii="Arial" w:hAnsi="Arial" w:cs="Arial"/>
          <w:color w:val="010000"/>
          <w:sz w:val="20"/>
        </w:rPr>
        <w:t>: None.</w:t>
      </w:r>
    </w:p>
    <w:p w14:paraId="1372FBDE" w14:textId="77777777" w:rsidR="006E12FC" w:rsidRPr="00653AA2" w:rsidRDefault="00653AA2" w:rsidP="00717380">
      <w:pPr>
        <w:numPr>
          <w:ilvl w:val="0"/>
          <w:numId w:val="5"/>
        </w:numPr>
        <w:pBdr>
          <w:top w:val="nil"/>
          <w:left w:val="nil"/>
          <w:bottom w:val="nil"/>
          <w:right w:val="nil"/>
          <w:between w:val="nil"/>
        </w:pBdr>
        <w:tabs>
          <w:tab w:val="left" w:pos="432"/>
          <w:tab w:val="left" w:pos="717"/>
        </w:tabs>
        <w:spacing w:after="120" w:line="360" w:lineRule="auto"/>
        <w:rPr>
          <w:rFonts w:ascii="Arial" w:eastAsia="Arial" w:hAnsi="Arial" w:cs="Arial"/>
          <w:color w:val="010000"/>
          <w:sz w:val="20"/>
          <w:szCs w:val="20"/>
        </w:rPr>
      </w:pPr>
      <w:bookmarkStart w:id="2" w:name="_heading=h.gjdgxs"/>
      <w:bookmarkEnd w:id="2"/>
      <w:r w:rsidRPr="00653AA2">
        <w:rPr>
          <w:rFonts w:ascii="Arial" w:hAnsi="Arial" w:cs="Arial"/>
          <w:color w:val="010000"/>
          <w:sz w:val="20"/>
        </w:rPr>
        <w:t>Other significant issues: None</w:t>
      </w:r>
    </w:p>
    <w:sectPr w:rsidR="006E12FC" w:rsidRPr="00653AA2" w:rsidSect="0071738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6700B"/>
    <w:multiLevelType w:val="multilevel"/>
    <w:tmpl w:val="46C44B1C"/>
    <w:lvl w:ilvl="0">
      <w:start w:val="1"/>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E896AAD"/>
    <w:multiLevelType w:val="multilevel"/>
    <w:tmpl w:val="2312C71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1EF5685"/>
    <w:multiLevelType w:val="multilevel"/>
    <w:tmpl w:val="FD40105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D1F15B6"/>
    <w:multiLevelType w:val="multilevel"/>
    <w:tmpl w:val="35DA4F4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DA47AFE"/>
    <w:multiLevelType w:val="multilevel"/>
    <w:tmpl w:val="5A6A0B8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7070722"/>
    <w:multiLevelType w:val="multilevel"/>
    <w:tmpl w:val="91586E6C"/>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BF546FD"/>
    <w:multiLevelType w:val="multilevel"/>
    <w:tmpl w:val="48F2F30A"/>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6"/>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FC"/>
    <w:rsid w:val="000771FF"/>
    <w:rsid w:val="0015176E"/>
    <w:rsid w:val="00653AA2"/>
    <w:rsid w:val="006E12FC"/>
    <w:rsid w:val="00717380"/>
    <w:rsid w:val="00845694"/>
    <w:rsid w:val="00914113"/>
    <w:rsid w:val="00C05C18"/>
    <w:rsid w:val="00E223DF"/>
    <w:rsid w:val="00E25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72FB52"/>
  <w15:docId w15:val="{CFE416E2-C1F1-46E2-A0E5-D071A9FA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141317"/>
      <w:sz w:val="12"/>
      <w:szCs w:val="12"/>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7F414C"/>
      <w:w w:val="7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402D50"/>
      <w:w w:val="80"/>
      <w:sz w:val="17"/>
      <w:szCs w:val="17"/>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7F414C"/>
      <w:sz w:val="30"/>
      <w:szCs w:val="30"/>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color w:val="7F5C64"/>
      <w:sz w:val="17"/>
      <w:szCs w:val="17"/>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0"/>
      <w:szCs w:val="30"/>
      <w:u w:val="none"/>
      <w:shd w:val="clear" w:color="auto" w:fill="auto"/>
    </w:rPr>
  </w:style>
  <w:style w:type="paragraph" w:styleId="BodyText">
    <w:name w:val="Body Text"/>
    <w:basedOn w:val="Normal"/>
    <w:link w:val="BodyTextChar"/>
    <w:qFormat/>
    <w:pPr>
      <w:spacing w:line="259" w:lineRule="auto"/>
      <w:ind w:firstLine="40"/>
    </w:pPr>
    <w:rPr>
      <w:rFonts w:ascii="Times New Roman" w:eastAsia="Times New Roman" w:hAnsi="Times New Roman" w:cs="Times New Roman"/>
    </w:rPr>
  </w:style>
  <w:style w:type="paragraph" w:customStyle="1" w:styleId="Heading31">
    <w:name w:val="Heading #3"/>
    <w:basedOn w:val="Normal"/>
    <w:link w:val="Heading30"/>
    <w:pPr>
      <w:spacing w:line="254" w:lineRule="auto"/>
      <w:ind w:left="420" w:firstLine="30"/>
      <w:outlineLvl w:val="2"/>
    </w:pPr>
    <w:rPr>
      <w:rFonts w:ascii="Times New Roman" w:eastAsia="Times New Roman" w:hAnsi="Times New Roman" w:cs="Times New Roman"/>
      <w:b/>
      <w:bCs/>
    </w:rPr>
  </w:style>
  <w:style w:type="paragraph" w:customStyle="1" w:styleId="Bodytext20">
    <w:name w:val="Body text (2)"/>
    <w:basedOn w:val="Normal"/>
    <w:link w:val="Bodytext2"/>
    <w:pPr>
      <w:ind w:left="260" w:firstLine="1560"/>
    </w:pPr>
    <w:rPr>
      <w:rFonts w:ascii="Arial" w:eastAsia="Arial" w:hAnsi="Arial" w:cs="Arial"/>
      <w:color w:val="141317"/>
      <w:sz w:val="12"/>
      <w:szCs w:val="12"/>
    </w:rPr>
  </w:style>
  <w:style w:type="paragraph" w:customStyle="1" w:styleId="Bodytext50">
    <w:name w:val="Body text (5)"/>
    <w:basedOn w:val="Normal"/>
    <w:link w:val="Bodytext5"/>
    <w:pPr>
      <w:spacing w:line="226" w:lineRule="auto"/>
    </w:pPr>
    <w:rPr>
      <w:rFonts w:ascii="Arial" w:eastAsia="Arial" w:hAnsi="Arial" w:cs="Arial"/>
      <w:sz w:val="28"/>
      <w:szCs w:val="28"/>
    </w:rPr>
  </w:style>
  <w:style w:type="paragraph" w:customStyle="1" w:styleId="Other0">
    <w:name w:val="Other"/>
    <w:basedOn w:val="Normal"/>
    <w:link w:val="Other"/>
    <w:pPr>
      <w:spacing w:line="259" w:lineRule="auto"/>
      <w:ind w:firstLine="40"/>
    </w:pPr>
    <w:rPr>
      <w:rFonts w:ascii="Times New Roman" w:eastAsia="Times New Roman" w:hAnsi="Times New Roman" w:cs="Times New Roman"/>
    </w:rPr>
  </w:style>
  <w:style w:type="paragraph" w:customStyle="1" w:styleId="Bodytext30">
    <w:name w:val="Body text (3)"/>
    <w:basedOn w:val="Normal"/>
    <w:link w:val="Bodytext3"/>
    <w:pPr>
      <w:spacing w:line="264" w:lineRule="auto"/>
      <w:jc w:val="right"/>
    </w:pPr>
    <w:rPr>
      <w:rFonts w:ascii="Arial" w:eastAsia="Arial" w:hAnsi="Arial" w:cs="Arial"/>
      <w:color w:val="7F414C"/>
      <w:w w:val="70"/>
      <w:sz w:val="20"/>
      <w:szCs w:val="20"/>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Bodytext40">
    <w:name w:val="Body text (4)"/>
    <w:basedOn w:val="Normal"/>
    <w:link w:val="Bodytext4"/>
    <w:rPr>
      <w:rFonts w:ascii="Arial" w:eastAsia="Arial" w:hAnsi="Arial" w:cs="Arial"/>
      <w:color w:val="402D50"/>
      <w:w w:val="80"/>
      <w:sz w:val="17"/>
      <w:szCs w:val="17"/>
    </w:rPr>
  </w:style>
  <w:style w:type="paragraph" w:customStyle="1" w:styleId="Heading11">
    <w:name w:val="Heading #1"/>
    <w:basedOn w:val="Normal"/>
    <w:link w:val="Heading10"/>
    <w:pPr>
      <w:ind w:left="4140"/>
      <w:outlineLvl w:val="0"/>
    </w:pPr>
    <w:rPr>
      <w:rFonts w:ascii="Arial" w:eastAsia="Arial" w:hAnsi="Arial" w:cs="Arial"/>
      <w:color w:val="7F414C"/>
      <w:sz w:val="30"/>
      <w:szCs w:val="30"/>
    </w:rPr>
  </w:style>
  <w:style w:type="paragraph" w:customStyle="1" w:styleId="Bodytext60">
    <w:name w:val="Body text (6)"/>
    <w:basedOn w:val="Normal"/>
    <w:link w:val="Bodytext6"/>
    <w:rPr>
      <w:rFonts w:ascii="Times New Roman" w:eastAsia="Times New Roman" w:hAnsi="Times New Roman" w:cs="Times New Roman"/>
      <w:color w:val="7F5C64"/>
      <w:sz w:val="17"/>
      <w:szCs w:val="17"/>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30"/>
      <w:szCs w:val="30"/>
    </w:rPr>
  </w:style>
  <w:style w:type="character" w:styleId="Hyperlink">
    <w:name w:val="Hyperlink"/>
    <w:basedOn w:val="DefaultParagraphFont"/>
    <w:uiPriority w:val="99"/>
    <w:unhideWhenUsed/>
    <w:rsid w:val="001E5EF8"/>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pOGUavZaGwi0c2CDJUBRAx/29A==">CgMxLjAyCWguMzBqMHpsbDIIaC5namRneHM4AHIhMURSbkJUNWRLMHlXcklrU1F6Z1V1UXFkTmtGYzR1TE5u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2024-03-06T03:52:00Z</dcterms:created>
  <dcterms:modified xsi:type="dcterms:W3CDTF">2024-03-06T03:52:00Z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8372e5f3b8cdd38491843eac4e26f207ec90c02288a9b748bf81b83c67ab68c9</vt:lpwstr>
  </property>
</Properties>
</file>