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A4A9C" w14:textId="77777777" w:rsidR="003C5DA8" w:rsidRPr="00B50ADE" w:rsidRDefault="00000000" w:rsidP="00212B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50ADE">
        <w:rPr>
          <w:rFonts w:ascii="Arial" w:hAnsi="Arial" w:cs="Arial"/>
          <w:b/>
          <w:color w:val="010000"/>
          <w:sz w:val="20"/>
        </w:rPr>
        <w:t>PVL: Board Resolution</w:t>
      </w:r>
    </w:p>
    <w:p w14:paraId="29BA4A9D" w14:textId="50E489D7" w:rsidR="003C5DA8" w:rsidRPr="00B50ADE" w:rsidRDefault="00000000" w:rsidP="00212B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On March 2</w:t>
      </w:r>
      <w:r w:rsidR="00902F4A" w:rsidRPr="00B50ADE">
        <w:rPr>
          <w:rFonts w:ascii="Arial" w:hAnsi="Arial" w:cs="Arial"/>
          <w:color w:val="010000"/>
          <w:sz w:val="20"/>
        </w:rPr>
        <w:t>8</w:t>
      </w:r>
      <w:r w:rsidRPr="00B50ADE">
        <w:rPr>
          <w:rFonts w:ascii="Arial" w:hAnsi="Arial" w:cs="Arial"/>
          <w:color w:val="010000"/>
          <w:sz w:val="20"/>
        </w:rPr>
        <w:t>, 2024, Viet Property Investment Joint Stock Company announced Resolution No. 01/NQ-HDQT related to the Real Estate Exchange - Branch of Viet Property Investment Joint Stock Company as follows:</w:t>
      </w:r>
    </w:p>
    <w:p w14:paraId="29BA4A9E" w14:textId="77777777" w:rsidR="003C5DA8" w:rsidRPr="00B50ADE" w:rsidRDefault="00000000" w:rsidP="00212B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‎‎Article 1. The Board of Directors approved the following contents:</w:t>
      </w:r>
    </w:p>
    <w:p w14:paraId="29BA4A9F" w14:textId="77777777" w:rsidR="003C5DA8" w:rsidRPr="00B50ADE" w:rsidRDefault="00000000" w:rsidP="00212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Stop terminating the operation of the Real Estate Exchange - Branch of Viet Property Investment Joint Stock Company according to Resolution No. 28/NQ-HDQT dated November 27, 2023.</w:t>
      </w:r>
    </w:p>
    <w:p w14:paraId="29BA4AA0" w14:textId="77777777" w:rsidR="003C5DA8" w:rsidRPr="00B50ADE" w:rsidRDefault="00000000" w:rsidP="00212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Reason: To ensure the Company's long-term production and business plan.</w:t>
      </w:r>
    </w:p>
    <w:p w14:paraId="29BA4AA1" w14:textId="77777777" w:rsidR="003C5DA8" w:rsidRPr="00B50ADE" w:rsidRDefault="00000000" w:rsidP="00212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Approve the temporary suspension of production and business activities of the Real Estate Exchange - Branch of Viet Property Investment Joint Stock Company.</w:t>
      </w:r>
    </w:p>
    <w:p w14:paraId="29BA4AA2" w14:textId="77777777" w:rsidR="003C5DA8" w:rsidRPr="00B50ADE" w:rsidRDefault="00000000" w:rsidP="00212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The period of temporary suspension of operations is from the date the Board of Directors considers and approves until there is an announcement from the Company.</w:t>
      </w:r>
    </w:p>
    <w:p w14:paraId="29BA4AA3" w14:textId="77777777" w:rsidR="003C5DA8" w:rsidRPr="00B50ADE" w:rsidRDefault="00000000" w:rsidP="00212B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‎‎Article 2. Assign the Board of Management to organize and implement the above tasks in accordance with the provisions of law and the Company's Charter of Organization and Operation.</w:t>
      </w:r>
    </w:p>
    <w:p w14:paraId="29BA4AA4" w14:textId="77777777" w:rsidR="003C5DA8" w:rsidRPr="00B50ADE" w:rsidRDefault="00000000" w:rsidP="00212B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29BA4AA5" w14:textId="77777777" w:rsidR="003C5DA8" w:rsidRPr="00B50ADE" w:rsidRDefault="00000000" w:rsidP="00212B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ADE">
        <w:rPr>
          <w:rFonts w:ascii="Arial" w:hAnsi="Arial" w:cs="Arial"/>
          <w:color w:val="010000"/>
          <w:sz w:val="20"/>
        </w:rPr>
        <w:t xml:space="preserve"> Members of the Board of Directors, the Board of Management, relevant Departments and Units are responsible for implementing this Resolution.</w:t>
      </w:r>
    </w:p>
    <w:sectPr w:rsidR="003C5DA8" w:rsidRPr="00B50ADE" w:rsidSect="00691A4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44099"/>
    <w:multiLevelType w:val="multilevel"/>
    <w:tmpl w:val="E2545B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CC55C8"/>
    <w:multiLevelType w:val="multilevel"/>
    <w:tmpl w:val="56EE6A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88268376">
    <w:abstractNumId w:val="1"/>
  </w:num>
  <w:num w:numId="2" w16cid:durableId="47541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A8"/>
    <w:rsid w:val="00212B01"/>
    <w:rsid w:val="003C5DA8"/>
    <w:rsid w:val="00691A42"/>
    <w:rsid w:val="00902F4A"/>
    <w:rsid w:val="00B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A4A9C"/>
  <w15:docId w15:val="{C9650F2C-CA3E-4C1C-944E-623145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2PknpNMm20upOH2/oG2dKGwZw==">CgMxLjA4AHIhMXktb2JyY1p5T2hvSkdCWjRoR1pyd1VJYkdOWW5FZkli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1071</Characters>
  <Application>Microsoft Office Word</Application>
  <DocSecurity>0</DocSecurity>
  <Lines>17</Lines>
  <Paragraphs>11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2024-03-29T04:11:00Z</dcterms:created>
  <dcterms:modified xsi:type="dcterms:W3CDTF">2024-04-01T00:20:00Z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4fc4dc91e63dcf8f19fa4b50720f7abd76ed25159a2dd5876284121b140f44d4</vt:lpwstr>
  </property>
</Properties>
</file>