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28B6672" w:rsidR="00602FCE" w:rsidRPr="00876616" w:rsidRDefault="00935868" w:rsidP="00674B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76616">
        <w:rPr>
          <w:rFonts w:ascii="Arial" w:hAnsi="Arial" w:cs="Arial"/>
          <w:b/>
          <w:bCs/>
          <w:color w:val="010000"/>
          <w:sz w:val="20"/>
        </w:rPr>
        <w:t>CII42013:</w:t>
      </w:r>
      <w:r w:rsidRPr="00876616">
        <w:rPr>
          <w:rFonts w:ascii="Arial" w:hAnsi="Arial" w:cs="Arial"/>
          <w:b/>
          <w:color w:val="010000"/>
          <w:sz w:val="20"/>
        </w:rPr>
        <w:t xml:space="preserve"> Decision</w:t>
      </w:r>
      <w:r w:rsidR="006013CF">
        <w:rPr>
          <w:rFonts w:ascii="Arial" w:hAnsi="Arial" w:cs="Arial"/>
          <w:b/>
          <w:color w:val="010000"/>
          <w:sz w:val="20"/>
        </w:rPr>
        <w:t xml:space="preserve"> of the Hanoi Stock Exchange</w:t>
      </w:r>
    </w:p>
    <w:p w14:paraId="00000002" w14:textId="2AE6EBF1" w:rsidR="00602FCE" w:rsidRPr="00876616" w:rsidRDefault="00935868" w:rsidP="00674B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6616">
        <w:rPr>
          <w:rFonts w:ascii="Arial" w:hAnsi="Arial" w:cs="Arial"/>
          <w:color w:val="010000"/>
          <w:sz w:val="20"/>
        </w:rPr>
        <w:t xml:space="preserve">On April 2, 2024, </w:t>
      </w:r>
      <w:r w:rsidR="001D69AA" w:rsidRPr="00876616">
        <w:rPr>
          <w:rFonts w:ascii="Arial" w:hAnsi="Arial" w:cs="Arial"/>
          <w:color w:val="010000"/>
          <w:sz w:val="20"/>
        </w:rPr>
        <w:t>The Hanoi Stock Exchange</w:t>
      </w:r>
      <w:r w:rsidRPr="00876616">
        <w:rPr>
          <w:rFonts w:ascii="Arial" w:hAnsi="Arial" w:cs="Arial"/>
          <w:color w:val="010000"/>
          <w:sz w:val="20"/>
        </w:rPr>
        <w:t xml:space="preserve"> announced Decision No. 227/QD-SGDHN on the approval of bond listing</w:t>
      </w:r>
      <w:r w:rsidR="001D69AA" w:rsidRPr="00876616">
        <w:rPr>
          <w:rFonts w:ascii="Arial" w:hAnsi="Arial" w:cs="Arial"/>
          <w:color w:val="010000"/>
          <w:sz w:val="20"/>
        </w:rPr>
        <w:t xml:space="preserve"> of </w:t>
      </w:r>
      <w:r w:rsidR="001D69AA" w:rsidRPr="00876616">
        <w:rPr>
          <w:rFonts w:asciiTheme="minorHAnsi" w:hAnsiTheme="minorHAnsi" w:cstheme="minorHAnsi"/>
          <w:color w:val="010000"/>
          <w:sz w:val="20"/>
          <w:szCs w:val="20"/>
        </w:rPr>
        <w:t>Ho Chi Minh City Infrastructure Investment Joint Stock Company</w:t>
      </w:r>
      <w:r w:rsidRPr="00876616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224CE18A" w:rsidR="00602FCE" w:rsidRPr="00876616" w:rsidRDefault="00935868" w:rsidP="00674B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6616">
        <w:rPr>
          <w:rFonts w:ascii="Arial" w:hAnsi="Arial" w:cs="Arial"/>
          <w:color w:val="010000"/>
          <w:sz w:val="20"/>
        </w:rPr>
        <w:t xml:space="preserve">‎‎Article 1. Approval of registration for bond listing </w:t>
      </w:r>
      <w:r w:rsidR="001D69AA" w:rsidRPr="00876616">
        <w:rPr>
          <w:rFonts w:ascii="Arial" w:hAnsi="Arial" w:cs="Arial"/>
          <w:color w:val="010000"/>
          <w:sz w:val="20"/>
        </w:rPr>
        <w:t>at</w:t>
      </w:r>
      <w:r w:rsidRPr="00876616">
        <w:rPr>
          <w:rFonts w:ascii="Arial" w:hAnsi="Arial" w:cs="Arial"/>
          <w:color w:val="010000"/>
          <w:sz w:val="20"/>
        </w:rPr>
        <w:t xml:space="preserve"> the Hanoi Stock Exchange with the following </w:t>
      </w:r>
      <w:r w:rsidR="001D69AA" w:rsidRPr="00876616">
        <w:rPr>
          <w:rFonts w:ascii="Arial" w:hAnsi="Arial" w:cs="Arial"/>
          <w:color w:val="010000"/>
          <w:sz w:val="20"/>
        </w:rPr>
        <w:t>contents</w:t>
      </w:r>
      <w:r w:rsidRPr="00876616">
        <w:rPr>
          <w:rFonts w:ascii="Arial" w:hAnsi="Arial" w:cs="Arial"/>
          <w:color w:val="010000"/>
          <w:sz w:val="20"/>
        </w:rPr>
        <w:t>:</w:t>
      </w:r>
    </w:p>
    <w:p w14:paraId="00000004" w14:textId="09A824B3" w:rsidR="00602FCE" w:rsidRPr="00A90048" w:rsidRDefault="001D69AA" w:rsidP="00674B4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048">
        <w:rPr>
          <w:rFonts w:ascii="Arial" w:hAnsi="Arial" w:cs="Arial"/>
          <w:color w:val="010000"/>
          <w:sz w:val="20"/>
        </w:rPr>
        <w:t>Name of the r</w:t>
      </w:r>
      <w:r w:rsidR="00935868" w:rsidRPr="00A90048">
        <w:rPr>
          <w:rFonts w:ascii="Arial" w:hAnsi="Arial" w:cs="Arial"/>
          <w:color w:val="010000"/>
          <w:sz w:val="20"/>
        </w:rPr>
        <w:t>egistered organization: Ho Chi Minh City Infrastructure Investment Joint Stock Company</w:t>
      </w:r>
    </w:p>
    <w:p w14:paraId="00000006" w14:textId="2A08D51F" w:rsidR="00602FCE" w:rsidRPr="00A90048" w:rsidRDefault="001D69AA" w:rsidP="00674B4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A90048">
        <w:rPr>
          <w:rFonts w:ascii="Arial" w:hAnsi="Arial" w:cs="Arial"/>
          <w:color w:val="010000"/>
          <w:sz w:val="20"/>
        </w:rPr>
        <w:t>Name of the share</w:t>
      </w:r>
      <w:r w:rsidR="00935868" w:rsidRPr="00A90048">
        <w:rPr>
          <w:rFonts w:ascii="Arial" w:hAnsi="Arial" w:cs="Arial"/>
          <w:color w:val="010000"/>
          <w:sz w:val="20"/>
        </w:rPr>
        <w:t>: Bonds of Ho Chi Minh City Infrastructure Investment Joint Stock Company</w:t>
      </w:r>
    </w:p>
    <w:p w14:paraId="00000007" w14:textId="19E9915F" w:rsidR="00602FCE" w:rsidRPr="00A90048" w:rsidRDefault="001D69AA" w:rsidP="00674B4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048">
        <w:rPr>
          <w:rFonts w:ascii="Arial" w:hAnsi="Arial" w:cs="Arial"/>
          <w:color w:val="010000"/>
          <w:sz w:val="20"/>
        </w:rPr>
        <w:t>T</w:t>
      </w:r>
      <w:r w:rsidR="00935868" w:rsidRPr="00A90048">
        <w:rPr>
          <w:rFonts w:ascii="Arial" w:hAnsi="Arial" w:cs="Arial"/>
          <w:color w:val="010000"/>
          <w:sz w:val="20"/>
        </w:rPr>
        <w:t>ype</w:t>
      </w:r>
      <w:r w:rsidRPr="00A90048">
        <w:rPr>
          <w:rFonts w:ascii="Arial" w:hAnsi="Arial" w:cs="Arial"/>
          <w:color w:val="010000"/>
          <w:sz w:val="20"/>
        </w:rPr>
        <w:t xml:space="preserve"> of the share</w:t>
      </w:r>
      <w:r w:rsidR="00935868" w:rsidRPr="00A90048">
        <w:rPr>
          <w:rFonts w:ascii="Arial" w:hAnsi="Arial" w:cs="Arial"/>
          <w:color w:val="010000"/>
          <w:sz w:val="20"/>
        </w:rPr>
        <w:t>: Corporate bond</w:t>
      </w:r>
    </w:p>
    <w:p w14:paraId="00000008" w14:textId="256417E0" w:rsidR="00602FCE" w:rsidRPr="00A90048" w:rsidRDefault="00935868" w:rsidP="00674B4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048">
        <w:rPr>
          <w:rFonts w:ascii="Arial" w:hAnsi="Arial" w:cs="Arial"/>
          <w:color w:val="010000"/>
          <w:sz w:val="20"/>
        </w:rPr>
        <w:t>Securities code: CII424002</w:t>
      </w:r>
      <w:bookmarkStart w:id="1" w:name="_GoBack"/>
      <w:bookmarkEnd w:id="1"/>
    </w:p>
    <w:p w14:paraId="00000009" w14:textId="6F0737FD" w:rsidR="00602FCE" w:rsidRPr="00A90048" w:rsidRDefault="00935868" w:rsidP="00674B4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048">
        <w:rPr>
          <w:rFonts w:ascii="Arial" w:hAnsi="Arial" w:cs="Arial"/>
          <w:color w:val="010000"/>
          <w:sz w:val="20"/>
        </w:rPr>
        <w:t>Par value: VND 100</w:t>
      </w:r>
      <w:r w:rsidR="001D69AA" w:rsidRPr="00A90048">
        <w:rPr>
          <w:rFonts w:ascii="Arial" w:hAnsi="Arial" w:cs="Arial"/>
          <w:color w:val="010000"/>
          <w:sz w:val="20"/>
        </w:rPr>
        <w:t>,</w:t>
      </w:r>
      <w:r w:rsidRPr="00A90048">
        <w:rPr>
          <w:rFonts w:ascii="Arial" w:hAnsi="Arial" w:cs="Arial"/>
          <w:color w:val="010000"/>
          <w:sz w:val="20"/>
        </w:rPr>
        <w:t>000/bond</w:t>
      </w:r>
    </w:p>
    <w:p w14:paraId="0000000A" w14:textId="5906BE4B" w:rsidR="00602FCE" w:rsidRPr="00A90048" w:rsidRDefault="00935868" w:rsidP="00674B4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048">
        <w:rPr>
          <w:rFonts w:ascii="Arial" w:hAnsi="Arial" w:cs="Arial"/>
          <w:color w:val="010000"/>
          <w:sz w:val="20"/>
        </w:rPr>
        <w:t xml:space="preserve">Number of listed </w:t>
      </w:r>
      <w:r w:rsidR="001D69AA" w:rsidRPr="00A90048">
        <w:rPr>
          <w:rFonts w:ascii="Arial" w:hAnsi="Arial" w:cs="Arial"/>
          <w:color w:val="010000"/>
          <w:sz w:val="20"/>
        </w:rPr>
        <w:t>shares</w:t>
      </w:r>
      <w:r w:rsidRPr="00A90048">
        <w:rPr>
          <w:rFonts w:ascii="Arial" w:hAnsi="Arial" w:cs="Arial"/>
          <w:color w:val="010000"/>
          <w:sz w:val="20"/>
        </w:rPr>
        <w:t>: 28,130,689 bonds</w:t>
      </w:r>
    </w:p>
    <w:p w14:paraId="0000000B" w14:textId="60C2F992" w:rsidR="00602FCE" w:rsidRPr="00A90048" w:rsidRDefault="00935868" w:rsidP="00674B4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048">
        <w:rPr>
          <w:rFonts w:ascii="Arial" w:hAnsi="Arial" w:cs="Arial"/>
          <w:color w:val="010000"/>
          <w:sz w:val="20"/>
        </w:rPr>
        <w:t xml:space="preserve">Total </w:t>
      </w:r>
      <w:r w:rsidR="001D69AA" w:rsidRPr="00A90048">
        <w:rPr>
          <w:rFonts w:ascii="Arial" w:hAnsi="Arial" w:cs="Arial"/>
          <w:color w:val="010000"/>
          <w:sz w:val="20"/>
        </w:rPr>
        <w:t xml:space="preserve">value of the </w:t>
      </w:r>
      <w:r w:rsidRPr="00A90048">
        <w:rPr>
          <w:rFonts w:ascii="Arial" w:hAnsi="Arial" w:cs="Arial"/>
          <w:color w:val="010000"/>
          <w:sz w:val="20"/>
        </w:rPr>
        <w:t>list</w:t>
      </w:r>
      <w:r w:rsidR="001D69AA" w:rsidRPr="00A90048">
        <w:rPr>
          <w:rFonts w:ascii="Arial" w:hAnsi="Arial" w:cs="Arial"/>
          <w:color w:val="010000"/>
          <w:sz w:val="20"/>
        </w:rPr>
        <w:t>ed</w:t>
      </w:r>
      <w:r w:rsidRPr="00A90048">
        <w:rPr>
          <w:rFonts w:ascii="Arial" w:hAnsi="Arial" w:cs="Arial"/>
          <w:color w:val="010000"/>
          <w:sz w:val="20"/>
        </w:rPr>
        <w:t xml:space="preserve"> </w:t>
      </w:r>
      <w:r w:rsidR="001D69AA" w:rsidRPr="00A90048">
        <w:rPr>
          <w:rFonts w:ascii="Arial" w:hAnsi="Arial" w:cs="Arial"/>
          <w:color w:val="010000"/>
          <w:sz w:val="20"/>
        </w:rPr>
        <w:t>shares</w:t>
      </w:r>
      <w:r w:rsidRPr="00A90048">
        <w:rPr>
          <w:rFonts w:ascii="Arial" w:hAnsi="Arial" w:cs="Arial"/>
          <w:color w:val="010000"/>
          <w:sz w:val="20"/>
        </w:rPr>
        <w:t xml:space="preserve"> </w:t>
      </w:r>
      <w:r w:rsidR="001D69AA" w:rsidRPr="00A90048">
        <w:rPr>
          <w:rFonts w:ascii="Arial" w:hAnsi="Arial" w:cs="Arial"/>
          <w:color w:val="010000"/>
          <w:sz w:val="20"/>
        </w:rPr>
        <w:t>(</w:t>
      </w:r>
      <w:r w:rsidRPr="00A90048">
        <w:rPr>
          <w:rFonts w:ascii="Arial" w:hAnsi="Arial" w:cs="Arial"/>
          <w:color w:val="010000"/>
          <w:sz w:val="20"/>
        </w:rPr>
        <w:t>at par value</w:t>
      </w:r>
      <w:r w:rsidR="001D69AA" w:rsidRPr="00A90048">
        <w:rPr>
          <w:rFonts w:ascii="Arial" w:hAnsi="Arial" w:cs="Arial"/>
          <w:color w:val="010000"/>
          <w:sz w:val="20"/>
        </w:rPr>
        <w:t>)</w:t>
      </w:r>
      <w:r w:rsidRPr="00A90048">
        <w:rPr>
          <w:rFonts w:ascii="Arial" w:hAnsi="Arial" w:cs="Arial"/>
          <w:color w:val="010000"/>
          <w:sz w:val="20"/>
        </w:rPr>
        <w:t>: VND 2,813,068,900,000</w:t>
      </w:r>
    </w:p>
    <w:p w14:paraId="0000000C" w14:textId="77777777" w:rsidR="00602FCE" w:rsidRPr="00876616" w:rsidRDefault="00935868" w:rsidP="00674B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6616">
        <w:rPr>
          <w:rFonts w:ascii="Arial" w:hAnsi="Arial" w:cs="Arial"/>
          <w:color w:val="010000"/>
          <w:sz w:val="20"/>
        </w:rPr>
        <w:t>‎‎Article 2. Ho Chi Minh City Infrastructure Investment Joint Stock Company is obligated to disclose information in accordance with current regulations and comply with legal provisions regarding securities trading activities.</w:t>
      </w:r>
    </w:p>
    <w:p w14:paraId="0000000D" w14:textId="0947EC12" w:rsidR="00602FCE" w:rsidRPr="00876616" w:rsidRDefault="00935868" w:rsidP="00674B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6616">
        <w:rPr>
          <w:rFonts w:ascii="Arial" w:hAnsi="Arial" w:cs="Arial"/>
          <w:color w:val="010000"/>
          <w:sz w:val="20"/>
        </w:rPr>
        <w:t xml:space="preserve">‎‎Article 3. This </w:t>
      </w:r>
      <w:r w:rsidR="00A24D75" w:rsidRPr="00876616">
        <w:rPr>
          <w:rFonts w:ascii="Arial" w:hAnsi="Arial" w:cs="Arial"/>
          <w:color w:val="010000"/>
          <w:sz w:val="20"/>
        </w:rPr>
        <w:t>D</w:t>
      </w:r>
      <w:r w:rsidRPr="00876616">
        <w:rPr>
          <w:rFonts w:ascii="Arial" w:hAnsi="Arial" w:cs="Arial"/>
          <w:color w:val="010000"/>
          <w:sz w:val="20"/>
        </w:rPr>
        <w:t>ecision take</w:t>
      </w:r>
      <w:r w:rsidR="001D69AA" w:rsidRPr="00876616">
        <w:rPr>
          <w:rFonts w:ascii="Arial" w:hAnsi="Arial" w:cs="Arial"/>
          <w:color w:val="010000"/>
          <w:sz w:val="20"/>
        </w:rPr>
        <w:t>s</w:t>
      </w:r>
      <w:r w:rsidRPr="00876616">
        <w:rPr>
          <w:rFonts w:ascii="Arial" w:hAnsi="Arial" w:cs="Arial"/>
          <w:color w:val="010000"/>
          <w:sz w:val="20"/>
        </w:rPr>
        <w:t xml:space="preserve"> effect from the date of its signing. The Manager of the Listing </w:t>
      </w:r>
      <w:r w:rsidR="00A24D75" w:rsidRPr="00876616">
        <w:rPr>
          <w:rFonts w:ascii="Arial" w:hAnsi="Arial" w:cs="Arial"/>
          <w:color w:val="010000"/>
          <w:sz w:val="20"/>
        </w:rPr>
        <w:t xml:space="preserve">Management </w:t>
      </w:r>
      <w:r w:rsidRPr="00876616">
        <w:rPr>
          <w:rFonts w:ascii="Arial" w:hAnsi="Arial" w:cs="Arial"/>
          <w:color w:val="010000"/>
          <w:sz w:val="20"/>
        </w:rPr>
        <w:t xml:space="preserve">Department and Ho Chi Minh City Infrastructure Investment Joint Stock Company are responsible for implementing this </w:t>
      </w:r>
      <w:r w:rsidR="00A24D75" w:rsidRPr="00876616">
        <w:rPr>
          <w:rFonts w:ascii="Arial" w:hAnsi="Arial" w:cs="Arial"/>
          <w:color w:val="010000"/>
          <w:sz w:val="20"/>
        </w:rPr>
        <w:t>D</w:t>
      </w:r>
      <w:r w:rsidRPr="00876616">
        <w:rPr>
          <w:rFonts w:ascii="Arial" w:hAnsi="Arial" w:cs="Arial"/>
          <w:color w:val="010000"/>
          <w:sz w:val="20"/>
        </w:rPr>
        <w:t>ecision.</w:t>
      </w:r>
    </w:p>
    <w:sectPr w:rsidR="00602FCE" w:rsidRPr="00876616" w:rsidSect="0043325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06D4"/>
    <w:multiLevelType w:val="hybridMultilevel"/>
    <w:tmpl w:val="20AA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CE"/>
    <w:rsid w:val="001D69AA"/>
    <w:rsid w:val="00433253"/>
    <w:rsid w:val="006013CF"/>
    <w:rsid w:val="00602FCE"/>
    <w:rsid w:val="00674B40"/>
    <w:rsid w:val="00876616"/>
    <w:rsid w:val="00935868"/>
    <w:rsid w:val="00A24D75"/>
    <w:rsid w:val="00A9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14288"/>
  <w15:docId w15:val="{9B47F130-136F-47BD-BDE1-A5269A05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w w:val="8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w w:val="80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9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QZs67MgHZbn69rCHtTO3lp0CSg==">CgMxLjAyCGguZ2pkZ3hzOAByITFjQ0VDOHdLeWxRLWpPUWVtSkNydERxX1pNNnNyLVpuWQ==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10</cp:revision>
  <dcterms:created xsi:type="dcterms:W3CDTF">2024-04-08T03:49:00Z</dcterms:created>
  <dcterms:modified xsi:type="dcterms:W3CDTF">2024-04-09T03:44:00Z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4a4aac1634273e747177bec367478653293ee3e177505fea1788fa83b09e4f65</vt:lpwstr>
  </property>
</Properties>
</file>