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348E" w:rsidRPr="00CC671D" w:rsidRDefault="00EA0DBE" w:rsidP="00056CB8">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C671D">
        <w:rPr>
          <w:rFonts w:ascii="Arial" w:hAnsi="Arial" w:cs="Arial"/>
          <w:b/>
          <w:color w:val="010000"/>
          <w:sz w:val="20"/>
        </w:rPr>
        <w:t>L61: Board Resolution</w:t>
      </w:r>
    </w:p>
    <w:p w14:paraId="00000002" w14:textId="77777777" w:rsidR="0047348E" w:rsidRPr="00CC671D" w:rsidRDefault="00EA0DBE" w:rsidP="00056CB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71D">
        <w:rPr>
          <w:rFonts w:ascii="Arial" w:hAnsi="Arial" w:cs="Arial"/>
          <w:color w:val="010000"/>
          <w:sz w:val="20"/>
        </w:rPr>
        <w:t xml:space="preserve">On April 8, 2024, </w:t>
      </w:r>
      <w:proofErr w:type="spellStart"/>
      <w:r w:rsidRPr="00CC671D">
        <w:rPr>
          <w:rFonts w:ascii="Arial" w:hAnsi="Arial" w:cs="Arial"/>
          <w:color w:val="010000"/>
          <w:sz w:val="20"/>
        </w:rPr>
        <w:t>Lilama</w:t>
      </w:r>
      <w:proofErr w:type="spellEnd"/>
      <w:r w:rsidRPr="00CC671D">
        <w:rPr>
          <w:rFonts w:ascii="Arial" w:hAnsi="Arial" w:cs="Arial"/>
          <w:color w:val="010000"/>
          <w:sz w:val="20"/>
        </w:rPr>
        <w:t xml:space="preserve"> 69-1 JSC</w:t>
      </w:r>
      <w:bookmarkStart w:id="0" w:name="_GoBack"/>
      <w:bookmarkEnd w:id="0"/>
      <w:r w:rsidRPr="00CC671D">
        <w:rPr>
          <w:rFonts w:ascii="Arial" w:hAnsi="Arial" w:cs="Arial"/>
          <w:color w:val="010000"/>
          <w:sz w:val="20"/>
        </w:rPr>
        <w:t xml:space="preserve"> announced Resolution No. 45/NQ-HDQT on extending the date of organizing the Annual General Meeting of Shareholders 2024 as follows:</w:t>
      </w:r>
    </w:p>
    <w:p w14:paraId="00000003" w14:textId="77777777" w:rsidR="0047348E" w:rsidRPr="00CC671D" w:rsidRDefault="00EA0DBE" w:rsidP="00056CB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71D">
        <w:rPr>
          <w:rFonts w:ascii="Arial" w:hAnsi="Arial" w:cs="Arial"/>
          <w:color w:val="010000"/>
          <w:sz w:val="20"/>
        </w:rPr>
        <w:t>Article 1: Approve the extending the date of organizing the Annual General Meeting of Shareholders 2024 of LILAMA 69-1 JSC, specifically as follows:</w:t>
      </w:r>
    </w:p>
    <w:p w14:paraId="00000004" w14:textId="77777777" w:rsidR="0047348E" w:rsidRPr="00CC671D" w:rsidRDefault="00EA0DBE" w:rsidP="00056CB8">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C671D">
        <w:rPr>
          <w:rFonts w:ascii="Arial" w:hAnsi="Arial" w:cs="Arial"/>
          <w:color w:val="010000"/>
          <w:sz w:val="20"/>
        </w:rPr>
        <w:t>Record date of the list of shareholders: May 02, 2024</w:t>
      </w:r>
    </w:p>
    <w:p w14:paraId="00000005" w14:textId="77777777" w:rsidR="0047348E" w:rsidRPr="00CC671D" w:rsidRDefault="00EA0DBE" w:rsidP="00056CB8">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C671D">
        <w:rPr>
          <w:rFonts w:ascii="Arial" w:hAnsi="Arial" w:cs="Arial"/>
          <w:color w:val="010000"/>
          <w:sz w:val="20"/>
        </w:rPr>
        <w:t>Extension of the time to organize the Meeting: Friday, May 31, 2024 (expected)</w:t>
      </w:r>
    </w:p>
    <w:p w14:paraId="00000006" w14:textId="77777777" w:rsidR="0047348E" w:rsidRPr="00CC671D" w:rsidRDefault="00EA0DBE" w:rsidP="00056CB8">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CC671D">
        <w:rPr>
          <w:rFonts w:ascii="Arial" w:hAnsi="Arial" w:cs="Arial"/>
          <w:color w:val="010000"/>
          <w:sz w:val="20"/>
        </w:rPr>
        <w:t>Reason for extension: Because the preparation of documents to be submitted to the Annual General Meeting of Shareholders 2024 has not yet been completed.</w:t>
      </w:r>
    </w:p>
    <w:p w14:paraId="00000007" w14:textId="77777777" w:rsidR="0047348E" w:rsidRPr="00CC671D" w:rsidRDefault="00EA0DBE" w:rsidP="00056CB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71D">
        <w:rPr>
          <w:rFonts w:ascii="Arial" w:hAnsi="Arial" w:cs="Arial"/>
          <w:color w:val="010000"/>
          <w:sz w:val="20"/>
        </w:rPr>
        <w:t>Article 2: The Board of Directors is responsible for directing the Company to organize the Annual General Meeting of Shareholders 2024 according to the above extended time, in accordance with the Company's Charter and current provisions of law.</w:t>
      </w:r>
    </w:p>
    <w:p w14:paraId="00000008" w14:textId="77777777" w:rsidR="0047348E" w:rsidRPr="00CC671D" w:rsidRDefault="00EA0DBE" w:rsidP="00056CB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71D">
        <w:rPr>
          <w:rFonts w:ascii="Arial" w:hAnsi="Arial" w:cs="Arial"/>
          <w:color w:val="010000"/>
          <w:sz w:val="20"/>
        </w:rPr>
        <w:t>Article 3: Members of the Board of Directors, the General Manager, functional departments and relevant individuals are responsible for implementing this Resolution in accordance with current provisions of law.</w:t>
      </w:r>
    </w:p>
    <w:sectPr w:rsidR="0047348E" w:rsidRPr="00CC671D" w:rsidSect="00EA0DB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8256D"/>
    <w:multiLevelType w:val="multilevel"/>
    <w:tmpl w:val="86D058D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8E"/>
    <w:rsid w:val="00056CB8"/>
    <w:rsid w:val="0047348E"/>
    <w:rsid w:val="00CC671D"/>
    <w:rsid w:val="00EA0D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7EA47-266F-4AC1-AE56-D93D77F8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272727"/>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50"/>
      <w:szCs w:val="5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6"/>
      <w:szCs w:val="1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Vnbnnidung30">
    <w:name w:val="Văn bản nội dung (3)"/>
    <w:basedOn w:val="Normal"/>
    <w:link w:val="Vnbnnidung3"/>
    <w:pPr>
      <w:ind w:firstLine="260"/>
    </w:pPr>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62" w:lineRule="auto"/>
    </w:pPr>
    <w:rPr>
      <w:rFonts w:ascii="Times New Roman" w:eastAsia="Times New Roman" w:hAnsi="Times New Roman" w:cs="Times New Roman"/>
      <w:color w:val="272727"/>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30" w:lineRule="auto"/>
      <w:outlineLvl w:val="0"/>
    </w:pPr>
    <w:rPr>
      <w:rFonts w:ascii="Arial" w:eastAsia="Arial" w:hAnsi="Arial" w:cs="Arial"/>
      <w:sz w:val="50"/>
      <w:szCs w:val="50"/>
    </w:rPr>
  </w:style>
  <w:style w:type="paragraph" w:customStyle="1" w:styleId="Vnbnnidung40">
    <w:name w:val="Văn bản nội dung (4)"/>
    <w:basedOn w:val="Normal"/>
    <w:link w:val="Vnbnnidung4"/>
    <w:rPr>
      <w:rFonts w:ascii="Arial" w:eastAsia="Arial" w:hAnsi="Arial" w:cs="Arial"/>
      <w:sz w:val="16"/>
      <w:szCs w:val="16"/>
    </w:rPr>
  </w:style>
  <w:style w:type="paragraph" w:customStyle="1" w:styleId="Tiu20">
    <w:name w:val="Tiêu đề #2"/>
    <w:basedOn w:val="Normal"/>
    <w:link w:val="Tiu2"/>
    <w:pPr>
      <w:jc w:val="center"/>
      <w:outlineLvl w:val="1"/>
    </w:pPr>
    <w:rPr>
      <w:rFonts w:ascii="Times New Roman" w:eastAsia="Times New Roman" w:hAnsi="Times New Roman" w:cs="Times New Roman"/>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acT2WFBjw43Yb5UM+clbOFnuA==">CgMxLjA4AHIhMXptSDlDbWFmbWhVSXZiUGtlYS1YYXRHd0RQRDM1Tk1U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2024-04-09T03:31:00Z</dcterms:created>
  <dcterms:modified xsi:type="dcterms:W3CDTF">2024-04-10T06:51:00Z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63cd95f264d9a53cbe6c11930a51f2d4c14fc84f18debaf8ab8c7dd876d8498a</vt:lpwstr>
  </property>
</Properties>
</file>