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2CF0" w:rsidRDefault="00D075EF" w:rsidP="00D07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HGW: Board Resolution</w:t>
      </w:r>
    </w:p>
    <w:p w14:paraId="00000002" w14:textId="1298E7B7" w:rsidR="00C62CF0" w:rsidRDefault="00D075EF" w:rsidP="00D07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09, 2024, </w:t>
      </w:r>
      <w:proofErr w:type="spellStart"/>
      <w:r>
        <w:rPr>
          <w:rFonts w:ascii="Arial" w:hAnsi="Arial"/>
          <w:color w:val="010000"/>
          <w:sz w:val="20"/>
        </w:rPr>
        <w:t>HauGiang</w:t>
      </w:r>
      <w:proofErr w:type="spellEnd"/>
      <w:r>
        <w:rPr>
          <w:rFonts w:ascii="Arial" w:hAnsi="Arial"/>
          <w:color w:val="010000"/>
          <w:sz w:val="20"/>
        </w:rPr>
        <w:t xml:space="preserve"> Water Supply and Sewerage - Projects Urban JSC announced Resolution No. 08/NQ-HDQT on adjusting the extended convening date</w:t>
      </w:r>
      <w:r>
        <w:rPr>
          <w:rFonts w:ascii="Arial" w:hAnsi="Arial"/>
          <w:color w:val="010000"/>
          <w:sz w:val="20"/>
        </w:rPr>
        <w:t xml:space="preserve"> of</w:t>
      </w:r>
      <w:r>
        <w:rPr>
          <w:rFonts w:ascii="Arial" w:hAnsi="Arial"/>
          <w:color w:val="010000"/>
          <w:sz w:val="20"/>
        </w:rPr>
        <w:t xml:space="preserve"> the Annual General Meeting</w:t>
      </w:r>
      <w:r>
        <w:rPr>
          <w:rFonts w:ascii="Arial" w:hAnsi="Arial"/>
          <w:color w:val="010000"/>
          <w:sz w:val="20"/>
        </w:rPr>
        <w:t xml:space="preserve"> 2024 as follows:</w:t>
      </w:r>
      <w:r>
        <w:rPr>
          <w:rFonts w:ascii="Arial" w:hAnsi="Arial"/>
          <w:color w:val="010000"/>
          <w:sz w:val="20"/>
        </w:rPr>
        <w:t xml:space="preserve"> </w:t>
      </w:r>
    </w:p>
    <w:p w14:paraId="00000003" w14:textId="467AE232" w:rsidR="00C62CF0" w:rsidRDefault="00D075EF" w:rsidP="00D07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Agree to adjust the extension time for holding the Annual General Meeting</w:t>
      </w:r>
      <w:r>
        <w:rPr>
          <w:rFonts w:ascii="Arial" w:hAnsi="Arial"/>
          <w:color w:val="010000"/>
          <w:sz w:val="20"/>
        </w:rPr>
        <w:t xml:space="preserve"> 2024 of </w:t>
      </w:r>
      <w:proofErr w:type="spellStart"/>
      <w:r>
        <w:rPr>
          <w:rFonts w:ascii="Arial" w:hAnsi="Arial"/>
          <w:color w:val="010000"/>
          <w:sz w:val="20"/>
        </w:rPr>
        <w:t>HauGiang</w:t>
      </w:r>
      <w:proofErr w:type="spellEnd"/>
      <w:r>
        <w:rPr>
          <w:rFonts w:ascii="Arial" w:hAnsi="Arial"/>
          <w:color w:val="010000"/>
          <w:sz w:val="20"/>
        </w:rPr>
        <w:t xml:space="preserve"> Water Supply and Sewerage - Projects Urban JSC as follows:</w:t>
      </w:r>
    </w:p>
    <w:p w14:paraId="00000004" w14:textId="554AE358" w:rsidR="00C62CF0" w:rsidRDefault="00D075EF" w:rsidP="00D07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Announced extend period: Convened</w:t>
      </w:r>
      <w:r>
        <w:rPr>
          <w:rFonts w:ascii="Arial" w:hAnsi="Arial"/>
          <w:color w:val="010000"/>
          <w:sz w:val="20"/>
        </w:rPr>
        <w:t xml:space="preserve"> in early May 2024.</w:t>
      </w:r>
    </w:p>
    <w:p w14:paraId="00000005" w14:textId="11400162" w:rsidR="00C62CF0" w:rsidRDefault="00D075EF" w:rsidP="00D07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Readjustment time: Convened at</w:t>
      </w:r>
      <w:r>
        <w:rPr>
          <w:rFonts w:ascii="Arial" w:hAnsi="Arial"/>
          <w:color w:val="010000"/>
          <w:sz w:val="20"/>
        </w:rPr>
        <w:t xml:space="preserve"> the end of May</w:t>
      </w:r>
      <w:r>
        <w:rPr>
          <w:rFonts w:ascii="Arial" w:hAnsi="Arial"/>
          <w:color w:val="010000"/>
          <w:sz w:val="20"/>
        </w:rPr>
        <w:t xml:space="preserve"> 2024.</w:t>
      </w:r>
    </w:p>
    <w:p w14:paraId="00000006" w14:textId="00E3681A" w:rsidR="00C62CF0" w:rsidRDefault="00D075EF" w:rsidP="00D07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venue (unchanged): At </w:t>
      </w:r>
      <w:proofErr w:type="spellStart"/>
      <w:r>
        <w:rPr>
          <w:rFonts w:ascii="Arial" w:hAnsi="Arial"/>
          <w:color w:val="010000"/>
          <w:sz w:val="20"/>
        </w:rPr>
        <w:t>HauGiang</w:t>
      </w:r>
      <w:proofErr w:type="spellEnd"/>
      <w:r>
        <w:rPr>
          <w:rFonts w:ascii="Arial" w:hAnsi="Arial"/>
          <w:color w:val="010000"/>
          <w:sz w:val="20"/>
        </w:rPr>
        <w:t xml:space="preserve"> Water Supply and Sewerage - Projects Urban JSC, address: No. 263 Tran Hung Dao Road</w:t>
      </w:r>
      <w:r>
        <w:rPr>
          <w:rFonts w:ascii="Arial" w:hAnsi="Arial"/>
          <w:color w:val="010000"/>
          <w:sz w:val="20"/>
        </w:rPr>
        <w:t xml:space="preserve">, Ward 5, Vi Thanh City, </w:t>
      </w:r>
      <w:proofErr w:type="spellStart"/>
      <w:r>
        <w:rPr>
          <w:rFonts w:ascii="Arial" w:hAnsi="Arial"/>
          <w:color w:val="010000"/>
          <w:sz w:val="20"/>
        </w:rPr>
        <w:t>Hau</w:t>
      </w:r>
      <w:proofErr w:type="spellEnd"/>
      <w:r>
        <w:rPr>
          <w:rFonts w:ascii="Arial" w:hAnsi="Arial"/>
          <w:color w:val="010000"/>
          <w:sz w:val="20"/>
        </w:rPr>
        <w:t xml:space="preserve"> Giang Province</w:t>
      </w:r>
    </w:p>
    <w:p w14:paraId="00000007" w14:textId="25EFE9DA" w:rsidR="00C62CF0" w:rsidRDefault="00D075EF" w:rsidP="00D07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 for extension: Some preparations for the Annual General Meeting</w:t>
      </w:r>
      <w:r>
        <w:rPr>
          <w:rFonts w:ascii="Arial" w:hAnsi="Arial"/>
          <w:color w:val="010000"/>
          <w:sz w:val="20"/>
        </w:rPr>
        <w:t xml:space="preserve"> 2024 have not been completed.</w:t>
      </w:r>
    </w:p>
    <w:p w14:paraId="00000008" w14:textId="6ED8D8AF" w:rsidR="00C62CF0" w:rsidRDefault="00D075EF" w:rsidP="00D07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The Board of Directors authorizes the Chair of the Board of Directors of the Company to consider and decide on the time to convene</w:t>
      </w:r>
      <w:r>
        <w:rPr>
          <w:rFonts w:ascii="Arial" w:hAnsi="Arial"/>
          <w:color w:val="010000"/>
          <w:sz w:val="20"/>
        </w:rPr>
        <w:t xml:space="preserve"> the Annual General Meeting</w:t>
      </w:r>
      <w:r>
        <w:rPr>
          <w:rFonts w:ascii="Arial" w:hAnsi="Arial"/>
          <w:color w:val="010000"/>
          <w:sz w:val="20"/>
        </w:rPr>
        <w:t xml:space="preserve"> 2024 at an opportune</w:t>
      </w:r>
      <w:r>
        <w:rPr>
          <w:rFonts w:ascii="Arial" w:hAnsi="Arial"/>
          <w:color w:val="010000"/>
          <w:sz w:val="20"/>
        </w:rPr>
        <w:t xml:space="preserve"> time.</w:t>
      </w:r>
    </w:p>
    <w:p w14:paraId="00000009" w14:textId="52F64B13" w:rsidR="00C62CF0" w:rsidRDefault="00D075EF" w:rsidP="00D07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</w:t>
      </w:r>
      <w:r>
        <w:rPr>
          <w:rFonts w:ascii="Arial" w:hAnsi="Arial"/>
          <w:color w:val="010000"/>
          <w:sz w:val="20"/>
        </w:rPr>
        <w:t>. The Board of Directors assigned the Managing Director</w:t>
      </w:r>
      <w:r>
        <w:rPr>
          <w:rFonts w:ascii="Arial" w:hAnsi="Arial"/>
          <w:color w:val="010000"/>
          <w:sz w:val="20"/>
        </w:rPr>
        <w:t xml:space="preserve"> of the Company to direct the professional departments to complete relevant procedures and documents and disclose information under applicable laws.</w:t>
      </w:r>
    </w:p>
    <w:p w14:paraId="0000000A" w14:textId="11FDCFD1" w:rsidR="00C62CF0" w:rsidRDefault="00D075EF" w:rsidP="00D07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4. </w:t>
      </w:r>
      <w:r>
        <w:rPr>
          <w:rFonts w:ascii="Arial" w:hAnsi="Arial"/>
          <w:color w:val="010000"/>
          <w:sz w:val="20"/>
        </w:rPr>
        <w:t>The Board of Directors, Managing Director,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Chief Accountant and relevant departments and individuals are responsible for the implementation of this Resolution from the date of its signing.</w:t>
      </w:r>
    </w:p>
    <w:p w14:paraId="0000000B" w14:textId="77777777" w:rsidR="00C62CF0" w:rsidRDefault="00C62CF0" w:rsidP="00D075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C62CF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F0"/>
    <w:rsid w:val="00C62CF0"/>
    <w:rsid w:val="00D0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7F8E"/>
  <w15:docId w15:val="{F8C1C47F-D437-4390-86B8-85131E5B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A9CB2"/>
      <w:sz w:val="13"/>
      <w:szCs w:val="13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8892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360" w:lineRule="auto"/>
      <w:ind w:left="2510" w:firstLine="10"/>
    </w:pPr>
    <w:rPr>
      <w:rFonts w:ascii="Arial" w:eastAsia="Arial" w:hAnsi="Arial" w:cs="Arial"/>
      <w:b/>
      <w:bCs/>
      <w:color w:val="EA9CB2"/>
      <w:sz w:val="13"/>
      <w:szCs w:val="13"/>
    </w:rPr>
  </w:style>
  <w:style w:type="paragraph" w:customStyle="1" w:styleId="Tiu10">
    <w:name w:val="Tiêu đề #1"/>
    <w:basedOn w:val="Normal"/>
    <w:link w:val="Tiu1"/>
    <w:pPr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858892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0Ll+xBCTFIONJxdTuvofaO++VQ==">CgMxLjAyCGguZ2pkZ3hzOAByITFNNzdXX3UtZFdGYVJ1RlRyeHN6enpfaUEwZkJKNVljLQ==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2024-04-11T04:13:00Z</dcterms:created>
  <dcterms:modified xsi:type="dcterms:W3CDTF">2024-04-11T04:13:00Z</dcterms:modified>
</cp:coreProperties>
</file>