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693" w:rsidRPr="002B0ED5" w:rsidRDefault="002B0ED5" w:rsidP="001F34D6">
      <w:pPr>
        <w:pBdr>
          <w:top w:val="nil"/>
          <w:left w:val="nil"/>
          <w:bottom w:val="nil"/>
          <w:right w:val="nil"/>
          <w:between w:val="nil"/>
        </w:pBdr>
        <w:spacing w:after="120" w:line="360" w:lineRule="auto"/>
        <w:jc w:val="both"/>
        <w:rPr>
          <w:rFonts w:ascii="Arial" w:eastAsia="Arial" w:hAnsi="Arial" w:cs="Arial"/>
          <w:b/>
          <w:color w:val="010000"/>
          <w:sz w:val="20"/>
          <w:szCs w:val="20"/>
        </w:rPr>
      </w:pPr>
      <w:r w:rsidRPr="002B0ED5">
        <w:rPr>
          <w:rFonts w:ascii="Arial" w:hAnsi="Arial" w:cs="Arial"/>
          <w:b/>
          <w:color w:val="010000"/>
          <w:sz w:val="20"/>
        </w:rPr>
        <w:t>HMR: Correction of information disclosure on the General Mandate No. 23/2024/NQ-DHDCD/HMR</w:t>
      </w:r>
    </w:p>
    <w:p w:rsidR="003F3693" w:rsidRPr="002B0ED5" w:rsidRDefault="002B0ED5" w:rsidP="001F34D6">
      <w:pPr>
        <w:pBdr>
          <w:top w:val="nil"/>
          <w:left w:val="nil"/>
          <w:bottom w:val="nil"/>
          <w:right w:val="nil"/>
          <w:between w:val="nil"/>
        </w:pBdr>
        <w:spacing w:after="120" w:line="360" w:lineRule="auto"/>
        <w:jc w:val="both"/>
        <w:rPr>
          <w:rFonts w:ascii="Arial" w:eastAsia="Arial" w:hAnsi="Arial" w:cs="Arial"/>
          <w:color w:val="010000"/>
          <w:sz w:val="20"/>
          <w:szCs w:val="20"/>
        </w:rPr>
      </w:pPr>
      <w:r w:rsidRPr="002B0ED5">
        <w:rPr>
          <w:rFonts w:ascii="Arial" w:hAnsi="Arial" w:cs="Arial"/>
          <w:color w:val="010000"/>
          <w:sz w:val="20"/>
        </w:rPr>
        <w:t xml:space="preserve">On April 8, 2024, Hoang Mai Stone Joint Stock Company announced Official Dispatch No. 48/CV-DHM on the correction of information disclosure on the General Mandate No. 23/2024/NQ-DHDCD/HMR as follows: </w:t>
      </w:r>
    </w:p>
    <w:p w:rsidR="003F3693" w:rsidRPr="002B0ED5" w:rsidRDefault="002B0ED5" w:rsidP="001F34D6">
      <w:pPr>
        <w:pBdr>
          <w:top w:val="nil"/>
          <w:left w:val="nil"/>
          <w:bottom w:val="nil"/>
          <w:right w:val="nil"/>
          <w:between w:val="nil"/>
        </w:pBdr>
        <w:tabs>
          <w:tab w:val="left" w:pos="1493"/>
          <w:tab w:val="left" w:pos="2035"/>
          <w:tab w:val="left" w:pos="4493"/>
        </w:tabs>
        <w:spacing w:after="120" w:line="360" w:lineRule="auto"/>
        <w:jc w:val="both"/>
        <w:rPr>
          <w:rFonts w:ascii="Arial" w:eastAsia="Arial" w:hAnsi="Arial" w:cs="Arial"/>
          <w:color w:val="010000"/>
          <w:sz w:val="20"/>
          <w:szCs w:val="20"/>
        </w:rPr>
      </w:pPr>
      <w:r w:rsidRPr="002B0ED5">
        <w:rPr>
          <w:rFonts w:ascii="Arial" w:hAnsi="Arial" w:cs="Arial"/>
          <w:color w:val="010000"/>
          <w:sz w:val="20"/>
        </w:rPr>
        <w:t>On March 22, 2024, Hoang Mai Stone Joint Stock Company promulgated and made an information disclosure on General Mandate No. 23/2024/NQ-DHDCD/HMR on March 22, 2024 on the Hanoi Stock Exchange's web portal and Hoang Mai Stone Joint Stock Company's website. Due to an oversight in the drafting process, the business result figures for 2023 were mistakenly used instead of the business result figures for 2022, resulting in incorrect figures in item I. Business result in 2023 of Article 4. The Company would like to correct the error information in General Mandate No. 23/2024/NQ-DHDCD/HMR dated March 22, 2024 as follows:</w:t>
      </w:r>
    </w:p>
    <w:p w:rsidR="003F3693" w:rsidRPr="002B0ED5" w:rsidRDefault="002B0ED5" w:rsidP="001F34D6">
      <w:pPr>
        <w:pBdr>
          <w:top w:val="nil"/>
          <w:left w:val="nil"/>
          <w:bottom w:val="nil"/>
          <w:right w:val="nil"/>
          <w:between w:val="nil"/>
        </w:pBdr>
        <w:tabs>
          <w:tab w:val="left" w:pos="1493"/>
          <w:tab w:val="left" w:pos="2035"/>
          <w:tab w:val="left" w:pos="4493"/>
        </w:tabs>
        <w:spacing w:after="120" w:line="360" w:lineRule="auto"/>
        <w:jc w:val="both"/>
        <w:rPr>
          <w:rFonts w:ascii="Arial" w:eastAsia="Arial" w:hAnsi="Arial" w:cs="Arial"/>
          <w:color w:val="010000"/>
          <w:sz w:val="20"/>
          <w:szCs w:val="20"/>
        </w:rPr>
      </w:pPr>
      <w:r w:rsidRPr="002B0ED5">
        <w:rPr>
          <w:rFonts w:ascii="Arial" w:hAnsi="Arial" w:cs="Arial"/>
          <w:color w:val="010000"/>
          <w:sz w:val="20"/>
        </w:rPr>
        <w:t xml:space="preserve"> Article 4: Approve the Audited Financial Statements 2023, profit distribution plan for 2023, remuneration of the Board of Directors and the Supervisory Board in 2023, and financial plan for 2024</w:t>
      </w:r>
    </w:p>
    <w:p w:rsidR="003F3693" w:rsidRPr="002B0ED5" w:rsidRDefault="002B0ED5" w:rsidP="002B0ED5">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B0ED5">
        <w:rPr>
          <w:rFonts w:ascii="Arial" w:hAnsi="Arial" w:cs="Arial"/>
          <w:color w:val="010000"/>
          <w:sz w:val="20"/>
        </w:rPr>
        <w:t>Production and business results in 2023:</w:t>
      </w:r>
    </w:p>
    <w:p w:rsidR="003F3693" w:rsidRPr="002B0ED5" w:rsidRDefault="002B0ED5" w:rsidP="002B0ED5">
      <w:pPr>
        <w:pBdr>
          <w:top w:val="nil"/>
          <w:left w:val="nil"/>
          <w:bottom w:val="nil"/>
          <w:right w:val="nil"/>
          <w:between w:val="nil"/>
        </w:pBdr>
        <w:spacing w:after="120" w:line="360" w:lineRule="auto"/>
        <w:rPr>
          <w:rFonts w:ascii="Arial" w:eastAsia="Arial" w:hAnsi="Arial" w:cs="Arial"/>
          <w:color w:val="010000"/>
          <w:sz w:val="20"/>
          <w:szCs w:val="20"/>
        </w:rPr>
      </w:pPr>
      <w:r w:rsidRPr="002B0ED5">
        <w:rPr>
          <w:rFonts w:ascii="Arial" w:hAnsi="Arial" w:cs="Arial"/>
          <w:color w:val="010000"/>
          <w:sz w:val="20"/>
        </w:rPr>
        <w:t>(Unit: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05"/>
        <w:gridCol w:w="2950"/>
        <w:gridCol w:w="3062"/>
      </w:tblGrid>
      <w:tr w:rsidR="003F3693" w:rsidRPr="002B0ED5" w:rsidTr="002B0ED5">
        <w:tc>
          <w:tcPr>
            <w:tcW w:w="1666" w:type="pct"/>
            <w:shd w:val="clear" w:color="auto" w:fill="auto"/>
            <w:tcMar>
              <w:top w:w="0" w:type="dxa"/>
              <w:bottom w:w="0" w:type="dxa"/>
            </w:tcMar>
            <w:vAlign w:val="center"/>
          </w:tcPr>
          <w:p w:rsidR="003F3693" w:rsidRPr="002B0ED5" w:rsidRDefault="002B0ED5" w:rsidP="002B0ED5">
            <w:pPr>
              <w:pBdr>
                <w:top w:val="nil"/>
                <w:left w:val="nil"/>
                <w:bottom w:val="nil"/>
                <w:right w:val="nil"/>
                <w:between w:val="nil"/>
              </w:pBdr>
              <w:spacing w:after="120" w:line="360" w:lineRule="auto"/>
              <w:rPr>
                <w:rFonts w:ascii="Arial" w:eastAsia="Arial" w:hAnsi="Arial" w:cs="Arial"/>
                <w:color w:val="010000"/>
                <w:sz w:val="20"/>
                <w:szCs w:val="20"/>
              </w:rPr>
            </w:pPr>
            <w:r w:rsidRPr="002B0ED5">
              <w:rPr>
                <w:rFonts w:ascii="Arial" w:hAnsi="Arial" w:cs="Arial"/>
                <w:color w:val="010000"/>
                <w:sz w:val="20"/>
              </w:rPr>
              <w:t>Content</w:t>
            </w:r>
          </w:p>
        </w:tc>
        <w:tc>
          <w:tcPr>
            <w:tcW w:w="1636" w:type="pct"/>
            <w:shd w:val="clear" w:color="auto" w:fill="auto"/>
            <w:tcMar>
              <w:top w:w="0" w:type="dxa"/>
              <w:bottom w:w="0" w:type="dxa"/>
            </w:tcMar>
            <w:vAlign w:val="center"/>
          </w:tcPr>
          <w:p w:rsidR="003F3693" w:rsidRPr="002B0ED5" w:rsidRDefault="002B0ED5" w:rsidP="002B0ED5">
            <w:pPr>
              <w:pBdr>
                <w:top w:val="nil"/>
                <w:left w:val="nil"/>
                <w:bottom w:val="nil"/>
                <w:right w:val="nil"/>
                <w:between w:val="nil"/>
              </w:pBdr>
              <w:spacing w:after="120" w:line="360" w:lineRule="auto"/>
              <w:rPr>
                <w:rFonts w:ascii="Arial" w:eastAsia="Arial" w:hAnsi="Arial" w:cs="Arial"/>
                <w:color w:val="010000"/>
                <w:sz w:val="20"/>
                <w:szCs w:val="20"/>
              </w:rPr>
            </w:pPr>
            <w:r w:rsidRPr="002B0ED5">
              <w:rPr>
                <w:rFonts w:ascii="Arial" w:hAnsi="Arial" w:cs="Arial"/>
                <w:color w:val="010000"/>
                <w:sz w:val="20"/>
              </w:rPr>
              <w:t>Disclosed figures</w:t>
            </w:r>
          </w:p>
        </w:tc>
        <w:tc>
          <w:tcPr>
            <w:tcW w:w="1698" w:type="pct"/>
            <w:shd w:val="clear" w:color="auto" w:fill="auto"/>
            <w:tcMar>
              <w:top w:w="0" w:type="dxa"/>
              <w:bottom w:w="0" w:type="dxa"/>
            </w:tcMar>
            <w:vAlign w:val="center"/>
          </w:tcPr>
          <w:p w:rsidR="003F3693" w:rsidRPr="002B0ED5" w:rsidRDefault="002B0ED5" w:rsidP="002B0ED5">
            <w:pPr>
              <w:pBdr>
                <w:top w:val="nil"/>
                <w:left w:val="nil"/>
                <w:bottom w:val="nil"/>
                <w:right w:val="nil"/>
                <w:between w:val="nil"/>
              </w:pBdr>
              <w:spacing w:after="120" w:line="360" w:lineRule="auto"/>
              <w:rPr>
                <w:rFonts w:ascii="Arial" w:eastAsia="Arial" w:hAnsi="Arial" w:cs="Arial"/>
                <w:color w:val="010000"/>
                <w:sz w:val="20"/>
                <w:szCs w:val="20"/>
              </w:rPr>
            </w:pPr>
            <w:r w:rsidRPr="002B0ED5">
              <w:rPr>
                <w:rFonts w:ascii="Arial" w:hAnsi="Arial" w:cs="Arial"/>
                <w:color w:val="010000"/>
                <w:sz w:val="20"/>
              </w:rPr>
              <w:t>Correction figures</w:t>
            </w:r>
          </w:p>
        </w:tc>
      </w:tr>
      <w:tr w:rsidR="003F3693" w:rsidRPr="002B0ED5" w:rsidTr="002B0ED5">
        <w:tc>
          <w:tcPr>
            <w:tcW w:w="1666" w:type="pct"/>
            <w:shd w:val="clear" w:color="auto" w:fill="auto"/>
            <w:tcMar>
              <w:top w:w="0" w:type="dxa"/>
              <w:bottom w:w="0" w:type="dxa"/>
            </w:tcMar>
            <w:vAlign w:val="center"/>
          </w:tcPr>
          <w:p w:rsidR="003F3693" w:rsidRPr="002B0ED5" w:rsidRDefault="002B0ED5" w:rsidP="002B0ED5">
            <w:pPr>
              <w:pBdr>
                <w:top w:val="nil"/>
                <w:left w:val="nil"/>
                <w:bottom w:val="nil"/>
                <w:right w:val="nil"/>
                <w:between w:val="nil"/>
              </w:pBdr>
              <w:spacing w:after="120" w:line="360" w:lineRule="auto"/>
              <w:rPr>
                <w:rFonts w:ascii="Arial" w:eastAsia="Arial" w:hAnsi="Arial" w:cs="Arial"/>
                <w:color w:val="010000"/>
                <w:sz w:val="20"/>
                <w:szCs w:val="20"/>
              </w:rPr>
            </w:pPr>
            <w:r w:rsidRPr="002B0ED5">
              <w:rPr>
                <w:rFonts w:ascii="Arial" w:hAnsi="Arial" w:cs="Arial"/>
                <w:color w:val="010000"/>
                <w:sz w:val="20"/>
              </w:rPr>
              <w:t>Total revenue:</w:t>
            </w:r>
          </w:p>
        </w:tc>
        <w:tc>
          <w:tcPr>
            <w:tcW w:w="1636" w:type="pct"/>
            <w:shd w:val="clear" w:color="auto" w:fill="auto"/>
            <w:tcMar>
              <w:top w:w="0" w:type="dxa"/>
              <w:bottom w:w="0" w:type="dxa"/>
            </w:tcMar>
            <w:vAlign w:val="center"/>
          </w:tcPr>
          <w:p w:rsidR="003F3693" w:rsidRPr="002B0ED5" w:rsidRDefault="002B0ED5" w:rsidP="002B0ED5">
            <w:pPr>
              <w:pBdr>
                <w:top w:val="nil"/>
                <w:left w:val="nil"/>
                <w:bottom w:val="nil"/>
                <w:right w:val="nil"/>
                <w:between w:val="nil"/>
              </w:pBdr>
              <w:spacing w:after="120" w:line="360" w:lineRule="auto"/>
              <w:rPr>
                <w:rFonts w:ascii="Arial" w:eastAsia="Arial" w:hAnsi="Arial" w:cs="Arial"/>
                <w:color w:val="010000"/>
                <w:sz w:val="20"/>
                <w:szCs w:val="20"/>
              </w:rPr>
            </w:pPr>
            <w:r w:rsidRPr="002B0ED5">
              <w:rPr>
                <w:rFonts w:ascii="Arial" w:hAnsi="Arial" w:cs="Arial"/>
                <w:color w:val="010000"/>
                <w:sz w:val="20"/>
              </w:rPr>
              <w:t>53,058,021,679</w:t>
            </w:r>
          </w:p>
        </w:tc>
        <w:tc>
          <w:tcPr>
            <w:tcW w:w="1698" w:type="pct"/>
            <w:shd w:val="clear" w:color="auto" w:fill="auto"/>
            <w:tcMar>
              <w:top w:w="0" w:type="dxa"/>
              <w:bottom w:w="0" w:type="dxa"/>
            </w:tcMar>
            <w:vAlign w:val="center"/>
          </w:tcPr>
          <w:p w:rsidR="003F3693" w:rsidRPr="002B0ED5" w:rsidRDefault="002B0ED5" w:rsidP="002B0ED5">
            <w:pPr>
              <w:pBdr>
                <w:top w:val="nil"/>
                <w:left w:val="nil"/>
                <w:bottom w:val="nil"/>
                <w:right w:val="nil"/>
                <w:between w:val="nil"/>
              </w:pBdr>
              <w:spacing w:after="120" w:line="360" w:lineRule="auto"/>
              <w:rPr>
                <w:rFonts w:ascii="Arial" w:eastAsia="Arial" w:hAnsi="Arial" w:cs="Arial"/>
                <w:color w:val="010000"/>
                <w:sz w:val="20"/>
                <w:szCs w:val="20"/>
              </w:rPr>
            </w:pPr>
            <w:r w:rsidRPr="002B0ED5">
              <w:rPr>
                <w:rFonts w:ascii="Arial" w:hAnsi="Arial" w:cs="Arial"/>
                <w:color w:val="010000"/>
                <w:sz w:val="20"/>
              </w:rPr>
              <w:t>67,820,986,952</w:t>
            </w:r>
          </w:p>
        </w:tc>
      </w:tr>
      <w:tr w:rsidR="003F3693" w:rsidRPr="002B0ED5" w:rsidTr="002B0ED5">
        <w:tc>
          <w:tcPr>
            <w:tcW w:w="1666" w:type="pct"/>
            <w:shd w:val="clear" w:color="auto" w:fill="auto"/>
            <w:tcMar>
              <w:top w:w="0" w:type="dxa"/>
              <w:bottom w:w="0" w:type="dxa"/>
            </w:tcMar>
            <w:vAlign w:val="center"/>
          </w:tcPr>
          <w:p w:rsidR="003F3693" w:rsidRPr="002B0ED5" w:rsidRDefault="002B0ED5" w:rsidP="002B0ED5">
            <w:pPr>
              <w:pBdr>
                <w:top w:val="nil"/>
                <w:left w:val="nil"/>
                <w:bottom w:val="nil"/>
                <w:right w:val="nil"/>
                <w:between w:val="nil"/>
              </w:pBdr>
              <w:spacing w:after="120" w:line="360" w:lineRule="auto"/>
              <w:rPr>
                <w:rFonts w:ascii="Arial" w:eastAsia="Arial" w:hAnsi="Arial" w:cs="Arial"/>
                <w:color w:val="010000"/>
                <w:sz w:val="20"/>
                <w:szCs w:val="20"/>
              </w:rPr>
            </w:pPr>
            <w:r w:rsidRPr="002B0ED5">
              <w:rPr>
                <w:rFonts w:ascii="Arial" w:hAnsi="Arial" w:cs="Arial"/>
                <w:color w:val="010000"/>
                <w:sz w:val="20"/>
              </w:rPr>
              <w:t>Total expenses</w:t>
            </w:r>
          </w:p>
        </w:tc>
        <w:tc>
          <w:tcPr>
            <w:tcW w:w="1636" w:type="pct"/>
            <w:shd w:val="clear" w:color="auto" w:fill="auto"/>
            <w:tcMar>
              <w:top w:w="0" w:type="dxa"/>
              <w:bottom w:w="0" w:type="dxa"/>
            </w:tcMar>
            <w:vAlign w:val="center"/>
          </w:tcPr>
          <w:p w:rsidR="003F3693" w:rsidRPr="002B0ED5" w:rsidRDefault="002B0ED5" w:rsidP="002B0ED5">
            <w:pPr>
              <w:pBdr>
                <w:top w:val="nil"/>
                <w:left w:val="nil"/>
                <w:bottom w:val="nil"/>
                <w:right w:val="nil"/>
                <w:between w:val="nil"/>
              </w:pBdr>
              <w:spacing w:after="120" w:line="360" w:lineRule="auto"/>
              <w:rPr>
                <w:rFonts w:ascii="Arial" w:eastAsia="Arial" w:hAnsi="Arial" w:cs="Arial"/>
                <w:color w:val="010000"/>
                <w:sz w:val="20"/>
                <w:szCs w:val="20"/>
              </w:rPr>
            </w:pPr>
            <w:r w:rsidRPr="002B0ED5">
              <w:rPr>
                <w:rFonts w:ascii="Arial" w:hAnsi="Arial" w:cs="Arial"/>
                <w:color w:val="010000"/>
                <w:sz w:val="20"/>
              </w:rPr>
              <w:t>45,900,725,649</w:t>
            </w:r>
          </w:p>
        </w:tc>
        <w:tc>
          <w:tcPr>
            <w:tcW w:w="1698" w:type="pct"/>
            <w:shd w:val="clear" w:color="auto" w:fill="auto"/>
            <w:tcMar>
              <w:top w:w="0" w:type="dxa"/>
              <w:bottom w:w="0" w:type="dxa"/>
            </w:tcMar>
            <w:vAlign w:val="center"/>
          </w:tcPr>
          <w:p w:rsidR="003F3693" w:rsidRPr="002B0ED5" w:rsidRDefault="002B0ED5" w:rsidP="002B0ED5">
            <w:pPr>
              <w:pBdr>
                <w:top w:val="nil"/>
                <w:left w:val="nil"/>
                <w:bottom w:val="nil"/>
                <w:right w:val="nil"/>
                <w:between w:val="nil"/>
              </w:pBdr>
              <w:spacing w:after="120" w:line="360" w:lineRule="auto"/>
              <w:rPr>
                <w:rFonts w:ascii="Arial" w:eastAsia="Arial" w:hAnsi="Arial" w:cs="Arial"/>
                <w:color w:val="010000"/>
                <w:sz w:val="20"/>
                <w:szCs w:val="20"/>
              </w:rPr>
            </w:pPr>
            <w:r w:rsidRPr="002B0ED5">
              <w:rPr>
                <w:rFonts w:ascii="Arial" w:hAnsi="Arial" w:cs="Arial"/>
                <w:color w:val="010000"/>
                <w:sz w:val="20"/>
              </w:rPr>
              <w:t>59,611,550,139</w:t>
            </w:r>
          </w:p>
        </w:tc>
      </w:tr>
      <w:tr w:rsidR="003F3693" w:rsidRPr="002B0ED5" w:rsidTr="002B0ED5">
        <w:tc>
          <w:tcPr>
            <w:tcW w:w="1666" w:type="pct"/>
            <w:shd w:val="clear" w:color="auto" w:fill="auto"/>
            <w:tcMar>
              <w:top w:w="0" w:type="dxa"/>
              <w:bottom w:w="0" w:type="dxa"/>
            </w:tcMar>
            <w:vAlign w:val="center"/>
          </w:tcPr>
          <w:p w:rsidR="003F3693" w:rsidRPr="002B0ED5" w:rsidRDefault="002B0ED5" w:rsidP="002B0ED5">
            <w:pPr>
              <w:pBdr>
                <w:top w:val="nil"/>
                <w:left w:val="nil"/>
                <w:bottom w:val="nil"/>
                <w:right w:val="nil"/>
                <w:between w:val="nil"/>
              </w:pBdr>
              <w:spacing w:after="120" w:line="360" w:lineRule="auto"/>
              <w:rPr>
                <w:rFonts w:ascii="Arial" w:eastAsia="Arial" w:hAnsi="Arial" w:cs="Arial"/>
                <w:color w:val="010000"/>
                <w:sz w:val="20"/>
                <w:szCs w:val="20"/>
              </w:rPr>
            </w:pPr>
            <w:r w:rsidRPr="002B0ED5">
              <w:rPr>
                <w:rFonts w:ascii="Arial" w:hAnsi="Arial" w:cs="Arial"/>
                <w:color w:val="010000"/>
                <w:sz w:val="20"/>
              </w:rPr>
              <w:t>Profit before tax</w:t>
            </w:r>
          </w:p>
        </w:tc>
        <w:tc>
          <w:tcPr>
            <w:tcW w:w="1636" w:type="pct"/>
            <w:shd w:val="clear" w:color="auto" w:fill="auto"/>
            <w:tcMar>
              <w:top w:w="0" w:type="dxa"/>
              <w:bottom w:w="0" w:type="dxa"/>
            </w:tcMar>
            <w:vAlign w:val="center"/>
          </w:tcPr>
          <w:p w:rsidR="003F3693" w:rsidRPr="002B0ED5" w:rsidRDefault="002B0ED5" w:rsidP="002B0ED5">
            <w:pPr>
              <w:pBdr>
                <w:top w:val="nil"/>
                <w:left w:val="nil"/>
                <w:bottom w:val="nil"/>
                <w:right w:val="nil"/>
                <w:between w:val="nil"/>
              </w:pBdr>
              <w:spacing w:after="120" w:line="360" w:lineRule="auto"/>
              <w:rPr>
                <w:rFonts w:ascii="Arial" w:eastAsia="Arial" w:hAnsi="Arial" w:cs="Arial"/>
                <w:color w:val="010000"/>
                <w:sz w:val="20"/>
                <w:szCs w:val="20"/>
              </w:rPr>
            </w:pPr>
            <w:r w:rsidRPr="002B0ED5">
              <w:rPr>
                <w:rFonts w:ascii="Arial" w:hAnsi="Arial" w:cs="Arial"/>
                <w:color w:val="010000"/>
                <w:sz w:val="20"/>
              </w:rPr>
              <w:t>7,157,296,030</w:t>
            </w:r>
          </w:p>
        </w:tc>
        <w:tc>
          <w:tcPr>
            <w:tcW w:w="1698" w:type="pct"/>
            <w:shd w:val="clear" w:color="auto" w:fill="auto"/>
            <w:tcMar>
              <w:top w:w="0" w:type="dxa"/>
              <w:bottom w:w="0" w:type="dxa"/>
            </w:tcMar>
            <w:vAlign w:val="center"/>
          </w:tcPr>
          <w:p w:rsidR="003F3693" w:rsidRPr="002B0ED5" w:rsidRDefault="002B0ED5" w:rsidP="002B0ED5">
            <w:pPr>
              <w:pBdr>
                <w:top w:val="nil"/>
                <w:left w:val="nil"/>
                <w:bottom w:val="nil"/>
                <w:right w:val="nil"/>
                <w:between w:val="nil"/>
              </w:pBdr>
              <w:spacing w:after="120" w:line="360" w:lineRule="auto"/>
              <w:rPr>
                <w:rFonts w:ascii="Arial" w:eastAsia="Arial" w:hAnsi="Arial" w:cs="Arial"/>
                <w:color w:val="010000"/>
                <w:sz w:val="20"/>
                <w:szCs w:val="20"/>
              </w:rPr>
            </w:pPr>
            <w:r w:rsidRPr="002B0ED5">
              <w:rPr>
                <w:rFonts w:ascii="Arial" w:hAnsi="Arial" w:cs="Arial"/>
                <w:color w:val="010000"/>
                <w:sz w:val="20"/>
              </w:rPr>
              <w:t>8,209,436,813</w:t>
            </w:r>
          </w:p>
        </w:tc>
      </w:tr>
      <w:tr w:rsidR="003F3693" w:rsidRPr="002B0ED5" w:rsidTr="002B0ED5">
        <w:tc>
          <w:tcPr>
            <w:tcW w:w="1666" w:type="pct"/>
            <w:shd w:val="clear" w:color="auto" w:fill="auto"/>
            <w:tcMar>
              <w:top w:w="0" w:type="dxa"/>
              <w:bottom w:w="0" w:type="dxa"/>
            </w:tcMar>
            <w:vAlign w:val="center"/>
          </w:tcPr>
          <w:p w:rsidR="003F3693" w:rsidRPr="002B0ED5" w:rsidRDefault="002B0ED5" w:rsidP="002B0ED5">
            <w:pPr>
              <w:pBdr>
                <w:top w:val="nil"/>
                <w:left w:val="nil"/>
                <w:bottom w:val="nil"/>
                <w:right w:val="nil"/>
                <w:between w:val="nil"/>
              </w:pBdr>
              <w:spacing w:after="120" w:line="360" w:lineRule="auto"/>
              <w:rPr>
                <w:rFonts w:ascii="Arial" w:eastAsia="Arial" w:hAnsi="Arial" w:cs="Arial"/>
                <w:color w:val="010000"/>
                <w:sz w:val="20"/>
                <w:szCs w:val="20"/>
              </w:rPr>
            </w:pPr>
            <w:r w:rsidRPr="002B0ED5">
              <w:rPr>
                <w:rFonts w:ascii="Arial" w:hAnsi="Arial" w:cs="Arial"/>
                <w:color w:val="010000"/>
                <w:sz w:val="20"/>
              </w:rPr>
              <w:t>Current corporate income tax</w:t>
            </w:r>
          </w:p>
        </w:tc>
        <w:tc>
          <w:tcPr>
            <w:tcW w:w="1636" w:type="pct"/>
            <w:shd w:val="clear" w:color="auto" w:fill="auto"/>
            <w:tcMar>
              <w:top w:w="0" w:type="dxa"/>
              <w:bottom w:w="0" w:type="dxa"/>
            </w:tcMar>
            <w:vAlign w:val="center"/>
          </w:tcPr>
          <w:p w:rsidR="003F3693" w:rsidRPr="002B0ED5" w:rsidRDefault="002B0ED5" w:rsidP="002B0ED5">
            <w:pPr>
              <w:pBdr>
                <w:top w:val="nil"/>
                <w:left w:val="nil"/>
                <w:bottom w:val="nil"/>
                <w:right w:val="nil"/>
                <w:between w:val="nil"/>
              </w:pBdr>
              <w:spacing w:after="120" w:line="360" w:lineRule="auto"/>
              <w:rPr>
                <w:rFonts w:ascii="Arial" w:eastAsia="Arial" w:hAnsi="Arial" w:cs="Arial"/>
                <w:color w:val="010000"/>
                <w:sz w:val="20"/>
                <w:szCs w:val="20"/>
              </w:rPr>
            </w:pPr>
            <w:r w:rsidRPr="002B0ED5">
              <w:rPr>
                <w:rFonts w:ascii="Arial" w:hAnsi="Arial" w:cs="Arial"/>
                <w:color w:val="010000"/>
                <w:sz w:val="20"/>
              </w:rPr>
              <w:t>1,435,630,456</w:t>
            </w:r>
          </w:p>
        </w:tc>
        <w:tc>
          <w:tcPr>
            <w:tcW w:w="1698" w:type="pct"/>
            <w:shd w:val="clear" w:color="auto" w:fill="auto"/>
            <w:tcMar>
              <w:top w:w="0" w:type="dxa"/>
              <w:bottom w:w="0" w:type="dxa"/>
            </w:tcMar>
            <w:vAlign w:val="center"/>
          </w:tcPr>
          <w:p w:rsidR="003F3693" w:rsidRPr="002B0ED5" w:rsidRDefault="002B0ED5" w:rsidP="002B0ED5">
            <w:pPr>
              <w:pBdr>
                <w:top w:val="nil"/>
                <w:left w:val="nil"/>
                <w:bottom w:val="nil"/>
                <w:right w:val="nil"/>
                <w:between w:val="nil"/>
              </w:pBdr>
              <w:spacing w:after="120" w:line="360" w:lineRule="auto"/>
              <w:rPr>
                <w:rFonts w:ascii="Arial" w:eastAsia="Arial" w:hAnsi="Arial" w:cs="Arial"/>
                <w:color w:val="010000"/>
                <w:sz w:val="20"/>
                <w:szCs w:val="20"/>
              </w:rPr>
            </w:pPr>
            <w:r w:rsidRPr="002B0ED5">
              <w:rPr>
                <w:rFonts w:ascii="Arial" w:hAnsi="Arial" w:cs="Arial"/>
                <w:color w:val="010000"/>
                <w:sz w:val="20"/>
              </w:rPr>
              <w:t>1,641,887,363</w:t>
            </w:r>
          </w:p>
        </w:tc>
      </w:tr>
      <w:tr w:rsidR="003F3693" w:rsidRPr="002B0ED5" w:rsidTr="002B0ED5">
        <w:tc>
          <w:tcPr>
            <w:tcW w:w="1666" w:type="pct"/>
            <w:shd w:val="clear" w:color="auto" w:fill="auto"/>
            <w:tcMar>
              <w:top w:w="0" w:type="dxa"/>
              <w:bottom w:w="0" w:type="dxa"/>
            </w:tcMar>
            <w:vAlign w:val="center"/>
          </w:tcPr>
          <w:p w:rsidR="003F3693" w:rsidRPr="002B0ED5" w:rsidRDefault="002B0ED5" w:rsidP="002B0ED5">
            <w:pPr>
              <w:pBdr>
                <w:top w:val="nil"/>
                <w:left w:val="nil"/>
                <w:bottom w:val="nil"/>
                <w:right w:val="nil"/>
                <w:between w:val="nil"/>
              </w:pBdr>
              <w:spacing w:after="120" w:line="360" w:lineRule="auto"/>
              <w:rPr>
                <w:rFonts w:ascii="Arial" w:eastAsia="Arial" w:hAnsi="Arial" w:cs="Arial"/>
                <w:color w:val="010000"/>
                <w:sz w:val="20"/>
                <w:szCs w:val="20"/>
              </w:rPr>
            </w:pPr>
            <w:r w:rsidRPr="002B0ED5">
              <w:rPr>
                <w:rFonts w:ascii="Arial" w:hAnsi="Arial" w:cs="Arial"/>
                <w:color w:val="010000"/>
                <w:sz w:val="20"/>
              </w:rPr>
              <w:t>Profit after tax</w:t>
            </w:r>
          </w:p>
        </w:tc>
        <w:tc>
          <w:tcPr>
            <w:tcW w:w="1636" w:type="pct"/>
            <w:shd w:val="clear" w:color="auto" w:fill="auto"/>
            <w:tcMar>
              <w:top w:w="0" w:type="dxa"/>
              <w:bottom w:w="0" w:type="dxa"/>
            </w:tcMar>
            <w:vAlign w:val="center"/>
          </w:tcPr>
          <w:p w:rsidR="003F3693" w:rsidRPr="002B0ED5" w:rsidRDefault="002B0ED5" w:rsidP="002B0ED5">
            <w:pPr>
              <w:pBdr>
                <w:top w:val="nil"/>
                <w:left w:val="nil"/>
                <w:bottom w:val="nil"/>
                <w:right w:val="nil"/>
                <w:between w:val="nil"/>
              </w:pBdr>
              <w:spacing w:after="120" w:line="360" w:lineRule="auto"/>
              <w:rPr>
                <w:rFonts w:ascii="Arial" w:eastAsia="Arial" w:hAnsi="Arial" w:cs="Arial"/>
                <w:color w:val="010000"/>
                <w:sz w:val="20"/>
                <w:szCs w:val="20"/>
              </w:rPr>
            </w:pPr>
            <w:r w:rsidRPr="002B0ED5">
              <w:rPr>
                <w:rFonts w:ascii="Arial" w:hAnsi="Arial" w:cs="Arial"/>
                <w:color w:val="010000"/>
                <w:sz w:val="20"/>
              </w:rPr>
              <w:t>5,721,665,574</w:t>
            </w:r>
          </w:p>
        </w:tc>
        <w:tc>
          <w:tcPr>
            <w:tcW w:w="1698" w:type="pct"/>
            <w:shd w:val="clear" w:color="auto" w:fill="auto"/>
            <w:tcMar>
              <w:top w:w="0" w:type="dxa"/>
              <w:bottom w:w="0" w:type="dxa"/>
            </w:tcMar>
            <w:vAlign w:val="center"/>
          </w:tcPr>
          <w:p w:rsidR="003F3693" w:rsidRPr="002B0ED5" w:rsidRDefault="002B0ED5" w:rsidP="002B0ED5">
            <w:pPr>
              <w:pBdr>
                <w:top w:val="nil"/>
                <w:left w:val="nil"/>
                <w:bottom w:val="nil"/>
                <w:right w:val="nil"/>
                <w:between w:val="nil"/>
              </w:pBdr>
              <w:spacing w:after="120" w:line="360" w:lineRule="auto"/>
              <w:rPr>
                <w:rFonts w:ascii="Arial" w:eastAsia="Arial" w:hAnsi="Arial" w:cs="Arial"/>
                <w:color w:val="010000"/>
                <w:sz w:val="20"/>
                <w:szCs w:val="20"/>
              </w:rPr>
            </w:pPr>
            <w:r w:rsidRPr="002B0ED5">
              <w:rPr>
                <w:rFonts w:ascii="Arial" w:hAnsi="Arial" w:cs="Arial"/>
                <w:color w:val="010000"/>
                <w:sz w:val="20"/>
              </w:rPr>
              <w:t>6,567,549,450</w:t>
            </w:r>
          </w:p>
        </w:tc>
      </w:tr>
      <w:tr w:rsidR="003F3693" w:rsidRPr="002B0ED5" w:rsidTr="002B0ED5">
        <w:tc>
          <w:tcPr>
            <w:tcW w:w="1666" w:type="pct"/>
            <w:shd w:val="clear" w:color="auto" w:fill="auto"/>
            <w:tcMar>
              <w:top w:w="0" w:type="dxa"/>
              <w:bottom w:w="0" w:type="dxa"/>
            </w:tcMar>
            <w:vAlign w:val="center"/>
          </w:tcPr>
          <w:p w:rsidR="003F3693" w:rsidRPr="002B0ED5" w:rsidRDefault="002B0ED5" w:rsidP="002B0ED5">
            <w:pPr>
              <w:pBdr>
                <w:top w:val="nil"/>
                <w:left w:val="nil"/>
                <w:bottom w:val="nil"/>
                <w:right w:val="nil"/>
                <w:between w:val="nil"/>
              </w:pBdr>
              <w:spacing w:after="120" w:line="360" w:lineRule="auto"/>
              <w:rPr>
                <w:rFonts w:ascii="Arial" w:eastAsia="Arial" w:hAnsi="Arial" w:cs="Arial"/>
                <w:color w:val="010000"/>
                <w:sz w:val="20"/>
                <w:szCs w:val="20"/>
              </w:rPr>
            </w:pPr>
            <w:r w:rsidRPr="002B0ED5">
              <w:rPr>
                <w:rFonts w:ascii="Arial" w:hAnsi="Arial" w:cs="Arial"/>
                <w:color w:val="010000"/>
                <w:sz w:val="20"/>
              </w:rPr>
              <w:t>Remuneration of the Board of Directors and the Supervisory Board</w:t>
            </w:r>
          </w:p>
        </w:tc>
        <w:tc>
          <w:tcPr>
            <w:tcW w:w="1636" w:type="pct"/>
            <w:shd w:val="clear" w:color="auto" w:fill="auto"/>
            <w:tcMar>
              <w:top w:w="0" w:type="dxa"/>
              <w:bottom w:w="0" w:type="dxa"/>
            </w:tcMar>
            <w:vAlign w:val="center"/>
          </w:tcPr>
          <w:p w:rsidR="003F3693" w:rsidRPr="002B0ED5" w:rsidRDefault="002B0ED5" w:rsidP="002B0ED5">
            <w:pPr>
              <w:pBdr>
                <w:top w:val="nil"/>
                <w:left w:val="nil"/>
                <w:bottom w:val="nil"/>
                <w:right w:val="nil"/>
                <w:between w:val="nil"/>
              </w:pBdr>
              <w:spacing w:after="120" w:line="360" w:lineRule="auto"/>
              <w:rPr>
                <w:rFonts w:ascii="Arial" w:eastAsia="Arial" w:hAnsi="Arial" w:cs="Arial"/>
                <w:color w:val="010000"/>
                <w:sz w:val="20"/>
                <w:szCs w:val="20"/>
              </w:rPr>
            </w:pPr>
            <w:r w:rsidRPr="002B0ED5">
              <w:rPr>
                <w:rFonts w:ascii="Arial" w:hAnsi="Arial" w:cs="Arial"/>
                <w:color w:val="010000"/>
                <w:sz w:val="20"/>
              </w:rPr>
              <w:t>700,000,000</w:t>
            </w:r>
          </w:p>
        </w:tc>
        <w:tc>
          <w:tcPr>
            <w:tcW w:w="1698" w:type="pct"/>
            <w:shd w:val="clear" w:color="auto" w:fill="auto"/>
            <w:tcMar>
              <w:top w:w="0" w:type="dxa"/>
              <w:bottom w:w="0" w:type="dxa"/>
            </w:tcMar>
            <w:vAlign w:val="center"/>
          </w:tcPr>
          <w:p w:rsidR="003F3693" w:rsidRPr="002B0ED5" w:rsidRDefault="002B0ED5" w:rsidP="002B0ED5">
            <w:pPr>
              <w:pBdr>
                <w:top w:val="nil"/>
                <w:left w:val="nil"/>
                <w:bottom w:val="nil"/>
                <w:right w:val="nil"/>
                <w:between w:val="nil"/>
              </w:pBdr>
              <w:spacing w:after="120" w:line="360" w:lineRule="auto"/>
              <w:rPr>
                <w:rFonts w:ascii="Arial" w:eastAsia="Arial" w:hAnsi="Arial" w:cs="Arial"/>
                <w:color w:val="010000"/>
                <w:sz w:val="20"/>
                <w:szCs w:val="20"/>
              </w:rPr>
            </w:pPr>
            <w:r w:rsidRPr="002B0ED5">
              <w:rPr>
                <w:rFonts w:ascii="Arial" w:hAnsi="Arial" w:cs="Arial"/>
                <w:color w:val="010000"/>
                <w:sz w:val="20"/>
              </w:rPr>
              <w:t>810,000,000</w:t>
            </w:r>
          </w:p>
        </w:tc>
      </w:tr>
    </w:tbl>
    <w:p w:rsidR="003F3693" w:rsidRPr="002B0ED5" w:rsidRDefault="002B0ED5" w:rsidP="001F34D6">
      <w:pPr>
        <w:pBdr>
          <w:top w:val="nil"/>
          <w:left w:val="nil"/>
          <w:bottom w:val="nil"/>
          <w:right w:val="nil"/>
          <w:between w:val="nil"/>
        </w:pBdr>
        <w:spacing w:after="120" w:line="360" w:lineRule="auto"/>
        <w:jc w:val="both"/>
        <w:rPr>
          <w:rFonts w:ascii="Arial" w:eastAsia="Arial" w:hAnsi="Arial" w:cs="Arial"/>
          <w:color w:val="010000"/>
          <w:sz w:val="20"/>
          <w:szCs w:val="20"/>
        </w:rPr>
      </w:pPr>
      <w:r w:rsidRPr="002B0ED5">
        <w:rPr>
          <w:rFonts w:ascii="Arial" w:hAnsi="Arial" w:cs="Arial"/>
          <w:color w:val="010000"/>
          <w:sz w:val="20"/>
        </w:rPr>
        <w:t xml:space="preserve">Hoang Mai Stone Joint Stock Company </w:t>
      </w:r>
      <w:bookmarkStart w:id="0" w:name="_GoBack"/>
      <w:r w:rsidRPr="002B0ED5">
        <w:rPr>
          <w:rFonts w:ascii="Arial" w:hAnsi="Arial" w:cs="Arial"/>
          <w:color w:val="010000"/>
          <w:sz w:val="20"/>
        </w:rPr>
        <w:t>hereby republishes General Mandate No. 23/2024/NQ-DHDCD/HMR on March 22, 2024 of the Company and corrects the error in Article 4, the content of the correction is as above.</w:t>
      </w:r>
      <w:bookmarkEnd w:id="0"/>
    </w:p>
    <w:sectPr w:rsidR="003F3693" w:rsidRPr="002B0ED5" w:rsidSect="002B0ED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A4B47"/>
    <w:multiLevelType w:val="multilevel"/>
    <w:tmpl w:val="6EAAFE26"/>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93"/>
    <w:rsid w:val="001F34D6"/>
    <w:rsid w:val="002B0ED5"/>
    <w:rsid w:val="003F3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196FC4-57AD-4114-B4A3-234194BF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u w:val="none"/>
      <w:shd w:val="clear" w:color="auto" w:fill="auto"/>
    </w:rPr>
  </w:style>
  <w:style w:type="character" w:customStyle="1" w:styleId="Bodytext3">
    <w:name w:val="Body text (3)_"/>
    <w:basedOn w:val="DefaultParagraphFont"/>
    <w:link w:val="Bodytext30"/>
    <w:rPr>
      <w:b w:val="0"/>
      <w:bCs w:val="0"/>
      <w:i w:val="0"/>
      <w:iCs w:val="0"/>
      <w:smallCaps w:val="0"/>
      <w:strike w:val="0"/>
      <w:sz w:val="19"/>
      <w:szCs w:val="19"/>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15"/>
      <w:szCs w:val="15"/>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styleId="BodyText">
    <w:name w:val="Body Text"/>
    <w:basedOn w:val="Normal"/>
    <w:link w:val="BodyTextChar"/>
    <w:qFormat/>
    <w:pPr>
      <w:spacing w:line="283" w:lineRule="auto"/>
      <w:ind w:firstLine="400"/>
    </w:pPr>
    <w:rPr>
      <w:rFonts w:ascii="Times New Roman" w:eastAsia="Times New Roman" w:hAnsi="Times New Roman" w:cs="Times New Roman"/>
      <w:sz w:val="28"/>
      <w:szCs w:val="28"/>
    </w:rPr>
  </w:style>
  <w:style w:type="paragraph" w:customStyle="1" w:styleId="Bodytext20">
    <w:name w:val="Body text (2)"/>
    <w:basedOn w:val="Normal"/>
    <w:link w:val="Bodytext2"/>
    <w:rPr>
      <w:rFonts w:ascii="Times New Roman" w:eastAsia="Times New Roman" w:hAnsi="Times New Roman" w:cs="Times New Roman"/>
      <w:i/>
      <w:iCs/>
    </w:rPr>
  </w:style>
  <w:style w:type="paragraph" w:customStyle="1" w:styleId="Bodytext30">
    <w:name w:val="Body text (3)"/>
    <w:basedOn w:val="Normal"/>
    <w:link w:val="Bodytext3"/>
    <w:pPr>
      <w:ind w:firstLine="640"/>
    </w:pPr>
    <w:rPr>
      <w:sz w:val="19"/>
      <w:szCs w:val="19"/>
    </w:rPr>
  </w:style>
  <w:style w:type="paragraph" w:customStyle="1" w:styleId="Tablecaption0">
    <w:name w:val="Table caption"/>
    <w:basedOn w:val="Normal"/>
    <w:link w:val="Tablecaption"/>
    <w:rPr>
      <w:rFonts w:ascii="Times New Roman" w:eastAsia="Times New Roman" w:hAnsi="Times New Roman" w:cs="Times New Roman"/>
      <w:b/>
      <w:bCs/>
      <w:sz w:val="15"/>
      <w:szCs w:val="15"/>
    </w:rPr>
  </w:style>
  <w:style w:type="paragraph" w:customStyle="1" w:styleId="Other0">
    <w:name w:val="Other"/>
    <w:basedOn w:val="Normal"/>
    <w:link w:val="Other"/>
    <w:pPr>
      <w:spacing w:line="283" w:lineRule="auto"/>
      <w:ind w:firstLine="400"/>
    </w:pPr>
    <w:rPr>
      <w:rFonts w:ascii="Times New Roman" w:eastAsia="Times New Roman" w:hAnsi="Times New Roman" w:cs="Times New Roman"/>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GuMZBe9mw1IaoBHGqGeaW582SQ==">CgMxLjA4AHIhMUhFVUFXNW1TQmNEVGRqcy1tUE4teUFxb205d0hVaGFn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1488</Characters>
  <Application>Microsoft Office Word</Application>
  <DocSecurity>0</DocSecurity>
  <Lines>12</Lines>
  <Paragraphs>3</Paragraphs>
  <ScaleCrop>false</ScaleCrop>
  <Company>Microsoft</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2024-04-10T03:52:00Z</dcterms:created>
  <dcterms:modified xsi:type="dcterms:W3CDTF">2024-04-11T10:04:00Z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d269c98218221c5e179cbb886cb2837df1034e15d76043a2d3e64e503c1abc42</vt:lpwstr>
  </property>
</Properties>
</file>