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4EAC6E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57DC2">
        <w:rPr>
          <w:rFonts w:ascii="Arial" w:hAnsi="Arial" w:cs="Arial"/>
          <w:b/>
          <w:color w:val="010000"/>
          <w:sz w:val="20"/>
        </w:rPr>
        <w:t xml:space="preserve">MTA: </w:t>
      </w:r>
      <w:r w:rsidR="00BE3A89" w:rsidRPr="00657DC2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00000002" w14:textId="07890CC0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 xml:space="preserve">On April 9, 2024, </w:t>
      </w:r>
      <w:bookmarkStart w:id="1" w:name="_Hlk163806220"/>
      <w:r w:rsidR="00E41824" w:rsidRPr="00657DC2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E41824" w:rsidRPr="00657DC2">
        <w:rPr>
          <w:rFonts w:ascii="Arial" w:hAnsi="Arial" w:cs="Arial"/>
          <w:color w:val="010000"/>
          <w:sz w:val="20"/>
        </w:rPr>
        <w:t>Tinh</w:t>
      </w:r>
      <w:proofErr w:type="spellEnd"/>
      <w:r w:rsidR="00E41824" w:rsidRPr="00657DC2">
        <w:rPr>
          <w:rFonts w:ascii="Arial" w:hAnsi="Arial" w:cs="Arial"/>
          <w:color w:val="010000"/>
          <w:sz w:val="20"/>
        </w:rPr>
        <w:t xml:space="preserve"> Minerals and Trading Joint Stock Corporation</w:t>
      </w:r>
      <w:bookmarkEnd w:id="1"/>
      <w:r w:rsidR="00E41824" w:rsidRPr="00657DC2">
        <w:rPr>
          <w:rFonts w:ascii="Arial" w:hAnsi="Arial" w:cs="Arial"/>
          <w:color w:val="010000"/>
          <w:sz w:val="20"/>
        </w:rPr>
        <w:t xml:space="preserve"> </w:t>
      </w:r>
      <w:r w:rsidRPr="00657DC2">
        <w:rPr>
          <w:rFonts w:ascii="Arial" w:hAnsi="Arial" w:cs="Arial"/>
          <w:color w:val="010000"/>
          <w:sz w:val="20"/>
        </w:rPr>
        <w:t>announced Resolution No. 22/NQ-</w:t>
      </w:r>
      <w:proofErr w:type="spellStart"/>
      <w:r w:rsidRPr="00657DC2">
        <w:rPr>
          <w:rFonts w:ascii="Arial" w:hAnsi="Arial" w:cs="Arial"/>
          <w:color w:val="010000"/>
          <w:sz w:val="20"/>
        </w:rPr>
        <w:t>HDQT</w:t>
      </w:r>
      <w:proofErr w:type="spellEnd"/>
      <w:r w:rsidRPr="00657DC2">
        <w:rPr>
          <w:rFonts w:ascii="Arial" w:hAnsi="Arial" w:cs="Arial"/>
          <w:color w:val="010000"/>
          <w:sz w:val="20"/>
        </w:rPr>
        <w:t xml:space="preserve"> on approving the plan for the Annual General Meeting of Shareholders 2024 as follows: </w:t>
      </w:r>
    </w:p>
    <w:p w14:paraId="00000003" w14:textId="1EEC1446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 xml:space="preserve">‎‎Article 1. Approve the plan for the Annual General Meeting of Shareholders 2024 of </w:t>
      </w:r>
      <w:r w:rsidR="00E41824" w:rsidRPr="00657DC2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E41824" w:rsidRPr="00657DC2">
        <w:rPr>
          <w:rFonts w:ascii="Arial" w:hAnsi="Arial" w:cs="Arial"/>
          <w:color w:val="010000"/>
          <w:sz w:val="20"/>
        </w:rPr>
        <w:t>Tinh</w:t>
      </w:r>
      <w:proofErr w:type="spellEnd"/>
      <w:r w:rsidR="00E41824" w:rsidRPr="00657DC2">
        <w:rPr>
          <w:rFonts w:ascii="Arial" w:hAnsi="Arial" w:cs="Arial"/>
          <w:color w:val="010000"/>
          <w:sz w:val="20"/>
        </w:rPr>
        <w:t xml:space="preserve"> Minerals and Trading Joint Stock Corporation</w:t>
      </w:r>
      <w:r w:rsidRPr="00657DC2">
        <w:rPr>
          <w:rFonts w:ascii="Arial" w:hAnsi="Arial" w:cs="Arial"/>
          <w:color w:val="010000"/>
          <w:sz w:val="20"/>
        </w:rPr>
        <w:t xml:space="preserve"> (term of 2024-2029) and record the list of shareholders attending the meeting with contents as follow:</w:t>
      </w:r>
    </w:p>
    <w:p w14:paraId="00000004" w14:textId="77777777" w:rsidR="001612D0" w:rsidRPr="00657DC2" w:rsidRDefault="006F340C" w:rsidP="002C6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Reason and purpose:</w:t>
      </w:r>
    </w:p>
    <w:p w14:paraId="00000005" w14:textId="5B3AC48A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 xml:space="preserve">The Annual General Meeting of Shareholders 2024 (term of 2024-2029) is conducted to approve contents as </w:t>
      </w:r>
      <w:r w:rsidR="00657DC2" w:rsidRPr="00657DC2">
        <w:rPr>
          <w:rFonts w:ascii="Arial" w:hAnsi="Arial" w:cs="Arial"/>
          <w:color w:val="010000"/>
          <w:sz w:val="20"/>
        </w:rPr>
        <w:t>follows</w:t>
      </w:r>
      <w:r w:rsidRPr="00657DC2">
        <w:rPr>
          <w:rFonts w:ascii="Arial" w:hAnsi="Arial" w:cs="Arial"/>
          <w:color w:val="010000"/>
          <w:sz w:val="20"/>
        </w:rPr>
        <w:t>:</w:t>
      </w:r>
    </w:p>
    <w:p w14:paraId="00000006" w14:textId="77777777" w:rsidR="001612D0" w:rsidRPr="00657DC2" w:rsidRDefault="006F340C" w:rsidP="002C6B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 xml:space="preserve">Reports on governance activities; production and business activities in 2023, the activity plan for 2024 of the Board of Directors and the Executive Board; </w:t>
      </w:r>
    </w:p>
    <w:p w14:paraId="00000007" w14:textId="2B663F63" w:rsidR="001612D0" w:rsidRPr="00657DC2" w:rsidRDefault="006F340C" w:rsidP="002C6B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Reports on governance activities in the 2019-2024 term and the implementation of</w:t>
      </w:r>
      <w:r w:rsidR="002C6B64" w:rsidRPr="00657DC2">
        <w:rPr>
          <w:rFonts w:ascii="Arial" w:hAnsi="Arial" w:cs="Arial"/>
          <w:color w:val="010000"/>
          <w:sz w:val="20"/>
        </w:rPr>
        <w:t xml:space="preserve"> </w:t>
      </w:r>
      <w:r w:rsidRPr="00657DC2">
        <w:rPr>
          <w:rFonts w:ascii="Arial" w:hAnsi="Arial" w:cs="Arial"/>
          <w:color w:val="010000"/>
          <w:sz w:val="20"/>
        </w:rPr>
        <w:t>the 2024-2029 mission plan;</w:t>
      </w:r>
    </w:p>
    <w:p w14:paraId="00000008" w14:textId="77777777" w:rsidR="001612D0" w:rsidRPr="00657DC2" w:rsidRDefault="006F340C" w:rsidP="002C6B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Report of the Supervisory Board in 2023 and the operational plan for 2024;</w:t>
      </w:r>
    </w:p>
    <w:p w14:paraId="00000009" w14:textId="77777777" w:rsidR="001612D0" w:rsidRPr="00657DC2" w:rsidRDefault="006F340C" w:rsidP="002C6B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Approve the Proposals:</w:t>
      </w:r>
    </w:p>
    <w:p w14:paraId="0000000A" w14:textId="03FEE77C" w:rsidR="001612D0" w:rsidRPr="00657DC2" w:rsidRDefault="006F340C" w:rsidP="002C6B6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Appraisal of the Audited Financial Statement 2023 and the Profit distribution plan for 2023;</w:t>
      </w:r>
    </w:p>
    <w:p w14:paraId="0000000B" w14:textId="002351AB" w:rsidR="001612D0" w:rsidRPr="00657DC2" w:rsidRDefault="006F340C" w:rsidP="002C6B6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Production and business plan for 2024:</w:t>
      </w:r>
    </w:p>
    <w:p w14:paraId="0000000C" w14:textId="714DFFBF" w:rsidR="001612D0" w:rsidRPr="00657DC2" w:rsidRDefault="006F340C" w:rsidP="002C6B6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Settlement for the remuneration of the Board of Directors, the Supervisory Board, and the Secretariat in 2023, as well as the plan for 2024;</w:t>
      </w:r>
    </w:p>
    <w:p w14:paraId="0000000D" w14:textId="31AB2092" w:rsidR="001612D0" w:rsidRPr="00657DC2" w:rsidRDefault="006F340C" w:rsidP="002C6B6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Selection of an audit company for the Financial Statements 2024;</w:t>
      </w:r>
    </w:p>
    <w:p w14:paraId="0000000E" w14:textId="044A0933" w:rsidR="001612D0" w:rsidRPr="00657DC2" w:rsidRDefault="006F340C" w:rsidP="002C6B6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Elect members of the Board of Directors and members of the Supervisory Board in the term of 2024-2029;</w:t>
      </w:r>
    </w:p>
    <w:p w14:paraId="0000000F" w14:textId="0F34A8A8" w:rsidR="001612D0" w:rsidRPr="00657DC2" w:rsidRDefault="006F340C" w:rsidP="002C6B6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00000010" w14:textId="77777777" w:rsidR="001612D0" w:rsidRPr="00657DC2" w:rsidRDefault="006F340C" w:rsidP="002C6B6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The record date for the list of shareholders attending the Meeting: May 03, 2024</w:t>
      </w:r>
    </w:p>
    <w:p w14:paraId="00000011" w14:textId="77777777" w:rsidR="001612D0" w:rsidRPr="00657DC2" w:rsidRDefault="006F340C" w:rsidP="002C6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Meeting time: will be announced by the Company later.</w:t>
      </w:r>
    </w:p>
    <w:p w14:paraId="00000012" w14:textId="5EAFA849" w:rsidR="001612D0" w:rsidRPr="00657DC2" w:rsidRDefault="006F340C" w:rsidP="002C6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Venue:</w:t>
      </w:r>
      <w:r w:rsidR="00E41824" w:rsidRPr="00657DC2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="00E41824" w:rsidRPr="00657DC2">
        <w:rPr>
          <w:rFonts w:ascii="Arial" w:hAnsi="Arial" w:cs="Arial"/>
          <w:color w:val="010000"/>
          <w:sz w:val="20"/>
        </w:rPr>
        <w:t>Tinh</w:t>
      </w:r>
      <w:proofErr w:type="spellEnd"/>
      <w:r w:rsidR="00E41824" w:rsidRPr="00657DC2">
        <w:rPr>
          <w:rFonts w:ascii="Arial" w:hAnsi="Arial" w:cs="Arial"/>
          <w:color w:val="010000"/>
          <w:sz w:val="20"/>
        </w:rPr>
        <w:t xml:space="preserve"> Minerals and Trading Joint Stock Corporation</w:t>
      </w:r>
      <w:r w:rsidRPr="00657DC2">
        <w:rPr>
          <w:rFonts w:ascii="Arial" w:hAnsi="Arial" w:cs="Arial"/>
          <w:color w:val="010000"/>
          <w:sz w:val="20"/>
        </w:rPr>
        <w:t xml:space="preserve">, No 2 Vu </w:t>
      </w:r>
      <w:proofErr w:type="spellStart"/>
      <w:r w:rsidRPr="00657DC2">
        <w:rPr>
          <w:rFonts w:ascii="Arial" w:hAnsi="Arial" w:cs="Arial"/>
          <w:color w:val="010000"/>
          <w:sz w:val="20"/>
        </w:rPr>
        <w:t>Quang</w:t>
      </w:r>
      <w:proofErr w:type="spellEnd"/>
      <w:r w:rsidRPr="00657DC2">
        <w:rPr>
          <w:rFonts w:ascii="Arial" w:hAnsi="Arial" w:cs="Arial"/>
          <w:color w:val="010000"/>
          <w:sz w:val="20"/>
        </w:rPr>
        <w:t xml:space="preserve"> Street, Ha </w:t>
      </w:r>
      <w:proofErr w:type="spellStart"/>
      <w:r w:rsidRPr="00657DC2">
        <w:rPr>
          <w:rFonts w:ascii="Arial" w:hAnsi="Arial" w:cs="Arial"/>
          <w:color w:val="010000"/>
          <w:sz w:val="20"/>
        </w:rPr>
        <w:t>Tinh</w:t>
      </w:r>
      <w:proofErr w:type="spellEnd"/>
      <w:r w:rsidRPr="00657DC2">
        <w:rPr>
          <w:rFonts w:ascii="Arial" w:hAnsi="Arial" w:cs="Arial"/>
          <w:color w:val="010000"/>
          <w:sz w:val="20"/>
        </w:rPr>
        <w:t xml:space="preserve"> City, Ha </w:t>
      </w:r>
      <w:proofErr w:type="spellStart"/>
      <w:r w:rsidRPr="00657DC2">
        <w:rPr>
          <w:rFonts w:ascii="Arial" w:hAnsi="Arial" w:cs="Arial"/>
          <w:color w:val="010000"/>
          <w:sz w:val="20"/>
        </w:rPr>
        <w:t>Tinh</w:t>
      </w:r>
      <w:proofErr w:type="spellEnd"/>
      <w:r w:rsidRPr="00657DC2">
        <w:rPr>
          <w:rFonts w:ascii="Arial" w:hAnsi="Arial" w:cs="Arial"/>
          <w:color w:val="010000"/>
          <w:sz w:val="20"/>
        </w:rPr>
        <w:t xml:space="preserve"> Province.</w:t>
      </w:r>
    </w:p>
    <w:p w14:paraId="00000013" w14:textId="77777777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‎‎Article 2. Organization and Implementation:</w:t>
      </w:r>
    </w:p>
    <w:p w14:paraId="00000014" w14:textId="77777777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Assign the company’s General Manager to announce the record date for the list of shareholders attending the Annual General Meeting of Shareholders 2024 (term of 2024-2029) of the company as per the regulations of the company’s Charter and the law.</w:t>
      </w:r>
    </w:p>
    <w:p w14:paraId="00000015" w14:textId="77777777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C2">
        <w:rPr>
          <w:rFonts w:ascii="Arial" w:hAnsi="Arial" w:cs="Arial"/>
          <w:color w:val="010000"/>
          <w:sz w:val="20"/>
        </w:rPr>
        <w:t>‎‎Article 3. This Resolution takes effect from the date of its promulgation;</w:t>
      </w:r>
    </w:p>
    <w:p w14:paraId="00000016" w14:textId="77777777" w:rsidR="001612D0" w:rsidRPr="00657DC2" w:rsidRDefault="006F340C" w:rsidP="002C6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 w:rsidRPr="00657DC2">
        <w:rPr>
          <w:rFonts w:ascii="Arial" w:hAnsi="Arial" w:cs="Arial"/>
          <w:color w:val="010000"/>
          <w:sz w:val="20"/>
        </w:rPr>
        <w:t xml:space="preserve">Members of the Board of Directors, the General Manager and related departments and individuals are </w:t>
      </w:r>
      <w:r w:rsidRPr="00657DC2">
        <w:rPr>
          <w:rFonts w:ascii="Arial" w:hAnsi="Arial" w:cs="Arial"/>
          <w:color w:val="010000"/>
          <w:sz w:val="20"/>
        </w:rPr>
        <w:lastRenderedPageBreak/>
        <w:t>responsible for implementing this Resolution based on their functions and duty.</w:t>
      </w:r>
    </w:p>
    <w:p w14:paraId="7892BF0A" w14:textId="77777777" w:rsidR="00657DC2" w:rsidRPr="00657DC2" w:rsidRDefault="00657DC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657DC2" w:rsidRPr="00657DC2" w:rsidSect="002C6B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532D"/>
    <w:multiLevelType w:val="hybridMultilevel"/>
    <w:tmpl w:val="40381DFE"/>
    <w:lvl w:ilvl="0" w:tplc="3EF0D12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990D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5BE9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F3C"/>
    <w:multiLevelType w:val="hybridMultilevel"/>
    <w:tmpl w:val="985440A2"/>
    <w:lvl w:ilvl="0" w:tplc="2F20328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3A2A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E168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3377"/>
    <w:multiLevelType w:val="hybridMultilevel"/>
    <w:tmpl w:val="98B86382"/>
    <w:lvl w:ilvl="0" w:tplc="CBBC8F3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AF888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D605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E3C13"/>
    <w:multiLevelType w:val="multilevel"/>
    <w:tmpl w:val="DB7A98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D0652B"/>
    <w:multiLevelType w:val="multilevel"/>
    <w:tmpl w:val="DD0802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5872DF"/>
    <w:multiLevelType w:val="hybridMultilevel"/>
    <w:tmpl w:val="56D0C17A"/>
    <w:lvl w:ilvl="0" w:tplc="C6100BD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F289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BA27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4356"/>
    <w:multiLevelType w:val="hybridMultilevel"/>
    <w:tmpl w:val="5CAA7AC8"/>
    <w:lvl w:ilvl="0" w:tplc="DAFA4D0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14CC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93AA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0"/>
    <w:rsid w:val="001612D0"/>
    <w:rsid w:val="00217ECE"/>
    <w:rsid w:val="002C6B64"/>
    <w:rsid w:val="00657DC2"/>
    <w:rsid w:val="006F340C"/>
    <w:rsid w:val="00BE3A89"/>
    <w:rsid w:val="00E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EAFE1-05C8-465B-A258-63442FE5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302" w:lineRule="auto"/>
      <w:ind w:firstLine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d15gpiCjJOrnDCgdhXmp49Un9g==">CgMxLjAyCGguZ2pkZ3hzOAByITFKSlBEeG5rbXo2czA3aHZGajRxY2ZmMm1qSHNhSUZFdQ==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2024-04-12T04:30:00Z</dcterms:created>
  <dcterms:modified xsi:type="dcterms:W3CDTF">2024-04-12T04:30:00Z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2c9fa6b26ec5b6b1f5f8e2764cc1858aef255e9c6efd988245785d7e2e56bc04</vt:lpwstr>
  </property>
</Properties>
</file>