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8AF2BEA" w:rsidR="00B12EC2" w:rsidRPr="00262E53" w:rsidRDefault="001A2E8D" w:rsidP="002C2F7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262E53">
        <w:rPr>
          <w:rFonts w:ascii="Arial" w:hAnsi="Arial" w:cs="Arial"/>
          <w:b/>
          <w:color w:val="010000"/>
          <w:sz w:val="20"/>
        </w:rPr>
        <w:t>PIC: Board Resolution</w:t>
      </w:r>
    </w:p>
    <w:p w14:paraId="00000002" w14:textId="77777777" w:rsidR="00B12EC2" w:rsidRPr="00262E53" w:rsidRDefault="001A2E8D" w:rsidP="002C2F7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62E53">
        <w:rPr>
          <w:rFonts w:ascii="Arial" w:hAnsi="Arial" w:cs="Arial"/>
          <w:color w:val="010000"/>
          <w:sz w:val="20"/>
        </w:rPr>
        <w:t>On April 9, 2024, PC3 Investment Joint Stock Company announced Decision No. 45/QD-HDQT on approving the electrical experiment contract in 2024 at Dak Pone Hydropower Plant as follows:</w:t>
      </w:r>
    </w:p>
    <w:p w14:paraId="00000003" w14:textId="77777777" w:rsidR="00B12EC2" w:rsidRPr="00262E53" w:rsidRDefault="001A2E8D" w:rsidP="002C2F7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62E53">
        <w:rPr>
          <w:rFonts w:ascii="Arial" w:hAnsi="Arial" w:cs="Arial"/>
          <w:color w:val="010000"/>
          <w:sz w:val="20"/>
        </w:rPr>
        <w:t>‎‎Article 1. Approve PC3 Inv</w:t>
      </w:r>
      <w:bookmarkStart w:id="0" w:name="_GoBack"/>
      <w:bookmarkEnd w:id="0"/>
      <w:r w:rsidRPr="00262E53">
        <w:rPr>
          <w:rFonts w:ascii="Arial" w:hAnsi="Arial" w:cs="Arial"/>
          <w:color w:val="010000"/>
          <w:sz w:val="20"/>
        </w:rPr>
        <w:t>estment Joint Stock Company to sign the electrical experiment contract in 2024 - Dak Pone Hydropower Plant with Central Electrical Testing Company Limited, as follows:</w:t>
      </w:r>
    </w:p>
    <w:p w14:paraId="00000004" w14:textId="77777777" w:rsidR="00B12EC2" w:rsidRPr="00262E53" w:rsidRDefault="001A2E8D" w:rsidP="002C2F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62E53">
        <w:rPr>
          <w:rFonts w:ascii="Arial" w:hAnsi="Arial" w:cs="Arial"/>
          <w:color w:val="010000"/>
          <w:sz w:val="20"/>
        </w:rPr>
        <w:t>Implementation progress: Expected in Q2+Q3/2024.</w:t>
      </w:r>
    </w:p>
    <w:p w14:paraId="00000005" w14:textId="77777777" w:rsidR="00B12EC2" w:rsidRPr="00262E53" w:rsidRDefault="001A2E8D" w:rsidP="002C2F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62E53">
        <w:rPr>
          <w:rFonts w:ascii="Arial" w:hAnsi="Arial" w:cs="Arial"/>
          <w:color w:val="010000"/>
          <w:sz w:val="20"/>
        </w:rPr>
        <w:t>The contract value after 10% VAT is VND 280,066,050.</w:t>
      </w:r>
    </w:p>
    <w:p w14:paraId="00000006" w14:textId="77777777" w:rsidR="00B12EC2" w:rsidRPr="00262E53" w:rsidRDefault="001A2E8D" w:rsidP="002C2F7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62E53">
        <w:rPr>
          <w:rFonts w:ascii="Arial" w:hAnsi="Arial" w:cs="Arial"/>
          <w:color w:val="010000"/>
          <w:sz w:val="20"/>
        </w:rPr>
        <w:t>The detailed experiment content is as specified in the contract attached to Proposal No. 344/TTr-PC3I dated April 4, 2024.</w:t>
      </w:r>
    </w:p>
    <w:p w14:paraId="00000007" w14:textId="77777777" w:rsidR="00B12EC2" w:rsidRPr="00262E53" w:rsidRDefault="001A2E8D" w:rsidP="002C2F7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1" w:name="_heading=h.gjdgxs"/>
      <w:bookmarkEnd w:id="1"/>
      <w:r w:rsidRPr="00262E53">
        <w:rPr>
          <w:rFonts w:ascii="Arial" w:hAnsi="Arial" w:cs="Arial"/>
          <w:color w:val="010000"/>
          <w:sz w:val="20"/>
        </w:rPr>
        <w:t>‎‎Article 2. The General Manager and Heads of relevant departments of the Company shall base on this Decision to implement./.</w:t>
      </w:r>
    </w:p>
    <w:sectPr w:rsidR="00B12EC2" w:rsidRPr="00262E53" w:rsidSect="001A2E8D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5095D"/>
    <w:multiLevelType w:val="multilevel"/>
    <w:tmpl w:val="47F03B52"/>
    <w:lvl w:ilvl="0">
      <w:start w:val="1"/>
      <w:numFmt w:val="bullet"/>
      <w:lvlText w:val="+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C2"/>
    <w:rsid w:val="001A2E8D"/>
    <w:rsid w:val="00262E53"/>
    <w:rsid w:val="002C2F74"/>
    <w:rsid w:val="00B1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3B6F82-9A23-482F-8D77-0E3F43D4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qFormat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7QN0lffyo0MHAjpRUHcOxIBGHQ==">CgMxLjAyCGguZ2pkZ3hzOAByITFtUGFPTzV3Y0QyajYwV1dTbFNTRDZVQ1hxNk9EbWJrVQ==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4</cp:revision>
  <dcterms:created xsi:type="dcterms:W3CDTF">2024-04-11T03:29:00Z</dcterms:created>
  <dcterms:modified xsi:type="dcterms:W3CDTF">2024-04-12T03:17:00Z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39b22d57fde638b98311c02dd25f3619228ff8087123e3a768d4b008c1710145</vt:lpwstr>
  </property>
</Properties>
</file>