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ABF1" w14:textId="77777777" w:rsidR="006A435D" w:rsidRPr="005C3C85" w:rsidRDefault="00E543C5" w:rsidP="00C77655">
      <w:pPr>
        <w:pBdr>
          <w:top w:val="nil"/>
          <w:left w:val="nil"/>
          <w:bottom w:val="nil"/>
          <w:right w:val="nil"/>
          <w:between w:val="nil"/>
        </w:pBdr>
        <w:tabs>
          <w:tab w:val="left" w:pos="432"/>
          <w:tab w:val="left" w:pos="9976"/>
        </w:tabs>
        <w:spacing w:after="120" w:line="360" w:lineRule="auto"/>
        <w:jc w:val="both"/>
        <w:rPr>
          <w:rFonts w:ascii="Arial" w:eastAsia="Arial" w:hAnsi="Arial" w:cs="Arial"/>
          <w:b/>
          <w:color w:val="010000"/>
          <w:sz w:val="20"/>
          <w:szCs w:val="20"/>
        </w:rPr>
      </w:pPr>
      <w:r w:rsidRPr="005C3C85">
        <w:rPr>
          <w:rFonts w:ascii="Arial" w:hAnsi="Arial" w:cs="Arial"/>
          <w:b/>
          <w:color w:val="010000"/>
          <w:sz w:val="20"/>
        </w:rPr>
        <w:t>AAV: Annual General Mandate 2024</w:t>
      </w:r>
    </w:p>
    <w:p w14:paraId="75622FCA" w14:textId="2FE11878" w:rsidR="006A435D" w:rsidRPr="005C3C85" w:rsidRDefault="00E543C5" w:rsidP="00C77655">
      <w:pPr>
        <w:pBdr>
          <w:top w:val="nil"/>
          <w:left w:val="nil"/>
          <w:bottom w:val="nil"/>
          <w:right w:val="nil"/>
          <w:between w:val="nil"/>
        </w:pBdr>
        <w:tabs>
          <w:tab w:val="left" w:pos="432"/>
          <w:tab w:val="left" w:pos="9976"/>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On April </w:t>
      </w:r>
      <w:r w:rsidR="00EA4EDF" w:rsidRPr="005C3C85">
        <w:rPr>
          <w:rFonts w:ascii="Arial" w:hAnsi="Arial" w:cs="Arial"/>
          <w:color w:val="010000"/>
          <w:sz w:val="20"/>
        </w:rPr>
        <w:t>0</w:t>
      </w:r>
      <w:r w:rsidRPr="005C3C85">
        <w:rPr>
          <w:rFonts w:ascii="Arial" w:hAnsi="Arial" w:cs="Arial"/>
          <w:color w:val="010000"/>
          <w:sz w:val="20"/>
        </w:rPr>
        <w:t xml:space="preserve">8, 2024, AAV Group JSC announced General Mandate No. 01/2024/NQ/DHDCD-AAV as follows: </w:t>
      </w:r>
    </w:p>
    <w:p w14:paraId="52D0404F" w14:textId="05CB6577" w:rsidR="006A435D" w:rsidRPr="005C3C85" w:rsidRDefault="00E543C5" w:rsidP="00C77655">
      <w:pPr>
        <w:pBdr>
          <w:top w:val="nil"/>
          <w:left w:val="nil"/>
          <w:bottom w:val="nil"/>
          <w:right w:val="nil"/>
          <w:between w:val="nil"/>
        </w:pBdr>
        <w:tabs>
          <w:tab w:val="left" w:pos="432"/>
          <w:tab w:val="left" w:pos="9976"/>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Article 1: Approve the </w:t>
      </w:r>
      <w:r w:rsidR="00EA4EDF" w:rsidRPr="005C3C85">
        <w:rPr>
          <w:rFonts w:ascii="Arial" w:hAnsi="Arial" w:cs="Arial"/>
          <w:color w:val="010000"/>
          <w:sz w:val="20"/>
        </w:rPr>
        <w:t xml:space="preserve">Report on </w:t>
      </w:r>
      <w:r w:rsidRPr="005C3C85">
        <w:rPr>
          <w:rFonts w:ascii="Arial" w:hAnsi="Arial" w:cs="Arial"/>
          <w:color w:val="010000"/>
          <w:sz w:val="20"/>
        </w:rPr>
        <w:t>Board of Directors' performance in 2023 and orientation of key tasks and activities in 2024.</w:t>
      </w:r>
    </w:p>
    <w:p w14:paraId="1A3FEE25" w14:textId="11966490" w:rsidR="006A435D" w:rsidRPr="005C3C85" w:rsidRDefault="00E543C5" w:rsidP="00C77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Article 2: Approve the </w:t>
      </w:r>
      <w:r w:rsidR="00EA4EDF" w:rsidRPr="005C3C85">
        <w:rPr>
          <w:rFonts w:ascii="Arial" w:hAnsi="Arial" w:cs="Arial"/>
          <w:color w:val="010000"/>
          <w:sz w:val="20"/>
        </w:rPr>
        <w:t xml:space="preserve">Report on </w:t>
      </w:r>
      <w:r w:rsidRPr="005C3C85">
        <w:rPr>
          <w:rFonts w:ascii="Arial" w:hAnsi="Arial" w:cs="Arial"/>
          <w:color w:val="010000"/>
          <w:sz w:val="20"/>
        </w:rPr>
        <w:t>Supervisory Board's performance in 2023 and orientation of key tasks and activities in 2024</w:t>
      </w:r>
    </w:p>
    <w:p w14:paraId="219FB3F2" w14:textId="4345E056" w:rsidR="006A435D" w:rsidRPr="005C3C85" w:rsidRDefault="00E543C5" w:rsidP="00C77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Article 3: Approve the </w:t>
      </w:r>
      <w:r w:rsidR="00EA4EDF" w:rsidRPr="005C3C85">
        <w:rPr>
          <w:rFonts w:ascii="Arial" w:hAnsi="Arial" w:cs="Arial"/>
          <w:color w:val="010000"/>
          <w:sz w:val="20"/>
        </w:rPr>
        <w:t xml:space="preserve">Report on </w:t>
      </w:r>
      <w:r w:rsidRPr="005C3C85">
        <w:rPr>
          <w:rFonts w:ascii="Arial" w:hAnsi="Arial" w:cs="Arial"/>
          <w:color w:val="010000"/>
          <w:sz w:val="20"/>
        </w:rPr>
        <w:t>Board of Management's performance in 2023 and orientation of key tasks and activities in 2024</w:t>
      </w:r>
    </w:p>
    <w:p w14:paraId="06C70EBA" w14:textId="77777777" w:rsidR="006A435D" w:rsidRPr="005C3C85" w:rsidRDefault="00E543C5" w:rsidP="00EA4EDF">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C3C85">
        <w:rPr>
          <w:rFonts w:ascii="Arial" w:hAnsi="Arial" w:cs="Arial"/>
          <w:color w:val="010000"/>
          <w:sz w:val="20"/>
        </w:rPr>
        <w:t>With the difficulties and challenges in 2023, AAV Group JSC has made great efforts to achieve the following results in production and business activities: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9"/>
        <w:gridCol w:w="3399"/>
        <w:gridCol w:w="2694"/>
        <w:gridCol w:w="2045"/>
      </w:tblGrid>
      <w:tr w:rsidR="006A435D" w:rsidRPr="005C3C85" w14:paraId="2D92C1AF" w14:textId="77777777" w:rsidTr="00EA4EDF">
        <w:tc>
          <w:tcPr>
            <w:tcW w:w="487" w:type="pct"/>
            <w:shd w:val="clear" w:color="auto" w:fill="auto"/>
            <w:tcMar>
              <w:top w:w="0" w:type="dxa"/>
              <w:bottom w:w="0" w:type="dxa"/>
            </w:tcMar>
            <w:vAlign w:val="center"/>
          </w:tcPr>
          <w:p w14:paraId="1D8CB7CF"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No.</w:t>
            </w:r>
          </w:p>
        </w:tc>
        <w:tc>
          <w:tcPr>
            <w:tcW w:w="1885" w:type="pct"/>
            <w:shd w:val="clear" w:color="auto" w:fill="auto"/>
            <w:tcMar>
              <w:top w:w="0" w:type="dxa"/>
              <w:bottom w:w="0" w:type="dxa"/>
            </w:tcMar>
            <w:vAlign w:val="center"/>
          </w:tcPr>
          <w:p w14:paraId="3A74498E"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Target</w:t>
            </w:r>
          </w:p>
        </w:tc>
        <w:tc>
          <w:tcPr>
            <w:tcW w:w="1494" w:type="pct"/>
            <w:shd w:val="clear" w:color="auto" w:fill="auto"/>
            <w:tcMar>
              <w:top w:w="0" w:type="dxa"/>
              <w:bottom w:w="0" w:type="dxa"/>
            </w:tcMar>
            <w:vAlign w:val="center"/>
          </w:tcPr>
          <w:p w14:paraId="3C9BA0C8" w14:textId="193BAED4"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Plan of</w:t>
            </w:r>
            <w:r w:rsidR="00EA4EDF" w:rsidRPr="005C3C85">
              <w:rPr>
                <w:rFonts w:ascii="Arial" w:hAnsi="Arial" w:cs="Arial"/>
                <w:color w:val="010000"/>
                <w:sz w:val="20"/>
              </w:rPr>
              <w:t xml:space="preserve"> the </w:t>
            </w:r>
            <w:r w:rsidRPr="005C3C85">
              <w:rPr>
                <w:rFonts w:ascii="Arial" w:hAnsi="Arial" w:cs="Arial"/>
                <w:color w:val="010000"/>
                <w:sz w:val="20"/>
              </w:rPr>
              <w:t>Annual General Meeting of Shareholders 2023</w:t>
            </w:r>
          </w:p>
        </w:tc>
        <w:tc>
          <w:tcPr>
            <w:tcW w:w="1134" w:type="pct"/>
            <w:shd w:val="clear" w:color="auto" w:fill="auto"/>
            <w:tcMar>
              <w:top w:w="0" w:type="dxa"/>
              <w:bottom w:w="0" w:type="dxa"/>
            </w:tcMar>
            <w:vAlign w:val="center"/>
          </w:tcPr>
          <w:p w14:paraId="3973E130" w14:textId="4796905B"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 xml:space="preserve">Achieved </w:t>
            </w:r>
            <w:r w:rsidR="00EA4EDF" w:rsidRPr="005C3C85">
              <w:rPr>
                <w:rFonts w:ascii="Arial" w:hAnsi="Arial" w:cs="Arial"/>
                <w:color w:val="010000"/>
                <w:sz w:val="20"/>
              </w:rPr>
              <w:t>f</w:t>
            </w:r>
            <w:r w:rsidRPr="005C3C85">
              <w:rPr>
                <w:rFonts w:ascii="Arial" w:hAnsi="Arial" w:cs="Arial"/>
                <w:color w:val="010000"/>
                <w:sz w:val="20"/>
              </w:rPr>
              <w:t>igures in 2023</w:t>
            </w:r>
          </w:p>
        </w:tc>
      </w:tr>
      <w:tr w:rsidR="006A435D" w:rsidRPr="005C3C85" w14:paraId="0BB4ECDD" w14:textId="77777777" w:rsidTr="00EA4EDF">
        <w:tc>
          <w:tcPr>
            <w:tcW w:w="487" w:type="pct"/>
            <w:shd w:val="clear" w:color="auto" w:fill="auto"/>
            <w:tcMar>
              <w:top w:w="0" w:type="dxa"/>
              <w:bottom w:w="0" w:type="dxa"/>
            </w:tcMar>
            <w:vAlign w:val="center"/>
          </w:tcPr>
          <w:p w14:paraId="721D28D8"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1</w:t>
            </w:r>
          </w:p>
        </w:tc>
        <w:tc>
          <w:tcPr>
            <w:tcW w:w="1885" w:type="pct"/>
            <w:shd w:val="clear" w:color="auto" w:fill="auto"/>
            <w:tcMar>
              <w:top w:w="0" w:type="dxa"/>
              <w:bottom w:w="0" w:type="dxa"/>
            </w:tcMar>
            <w:vAlign w:val="center"/>
          </w:tcPr>
          <w:p w14:paraId="63B4D13D" w14:textId="1564E44D"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Revenue (</w:t>
            </w:r>
            <w:r w:rsidR="00EA4EDF" w:rsidRPr="005C3C85">
              <w:rPr>
                <w:rFonts w:ascii="Arial" w:hAnsi="Arial" w:cs="Arial"/>
                <w:color w:val="010000"/>
                <w:sz w:val="20"/>
              </w:rPr>
              <w:t xml:space="preserve">billion </w:t>
            </w:r>
            <w:r w:rsidRPr="005C3C85">
              <w:rPr>
                <w:rFonts w:ascii="Arial" w:hAnsi="Arial" w:cs="Arial"/>
                <w:color w:val="010000"/>
                <w:sz w:val="20"/>
              </w:rPr>
              <w:t>VND)</w:t>
            </w:r>
          </w:p>
        </w:tc>
        <w:tc>
          <w:tcPr>
            <w:tcW w:w="1494" w:type="pct"/>
            <w:shd w:val="clear" w:color="auto" w:fill="auto"/>
            <w:tcMar>
              <w:top w:w="0" w:type="dxa"/>
              <w:bottom w:w="0" w:type="dxa"/>
            </w:tcMar>
            <w:vAlign w:val="center"/>
          </w:tcPr>
          <w:p w14:paraId="2ACC0B38"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500</w:t>
            </w:r>
          </w:p>
        </w:tc>
        <w:tc>
          <w:tcPr>
            <w:tcW w:w="1134" w:type="pct"/>
            <w:shd w:val="clear" w:color="auto" w:fill="auto"/>
            <w:tcMar>
              <w:top w:w="0" w:type="dxa"/>
              <w:bottom w:w="0" w:type="dxa"/>
            </w:tcMar>
            <w:vAlign w:val="center"/>
          </w:tcPr>
          <w:p w14:paraId="70D7390F"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73</w:t>
            </w:r>
          </w:p>
        </w:tc>
      </w:tr>
      <w:tr w:rsidR="006A435D" w:rsidRPr="005C3C85" w14:paraId="6524C0B5" w14:textId="77777777" w:rsidTr="00EA4EDF">
        <w:tc>
          <w:tcPr>
            <w:tcW w:w="487" w:type="pct"/>
            <w:shd w:val="clear" w:color="auto" w:fill="auto"/>
            <w:tcMar>
              <w:top w:w="0" w:type="dxa"/>
              <w:bottom w:w="0" w:type="dxa"/>
            </w:tcMar>
            <w:vAlign w:val="center"/>
          </w:tcPr>
          <w:p w14:paraId="36EF89DE"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2</w:t>
            </w:r>
          </w:p>
        </w:tc>
        <w:tc>
          <w:tcPr>
            <w:tcW w:w="1885" w:type="pct"/>
            <w:shd w:val="clear" w:color="auto" w:fill="auto"/>
            <w:tcMar>
              <w:top w:w="0" w:type="dxa"/>
              <w:bottom w:w="0" w:type="dxa"/>
            </w:tcMar>
            <w:vAlign w:val="center"/>
          </w:tcPr>
          <w:p w14:paraId="1E88CA3D" w14:textId="77777777"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Profit after tax (billion VND)</w:t>
            </w:r>
          </w:p>
        </w:tc>
        <w:tc>
          <w:tcPr>
            <w:tcW w:w="1494" w:type="pct"/>
            <w:shd w:val="clear" w:color="auto" w:fill="auto"/>
            <w:tcMar>
              <w:top w:w="0" w:type="dxa"/>
              <w:bottom w:w="0" w:type="dxa"/>
            </w:tcMar>
            <w:vAlign w:val="center"/>
          </w:tcPr>
          <w:p w14:paraId="00C34FAB"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13</w:t>
            </w:r>
          </w:p>
        </w:tc>
        <w:tc>
          <w:tcPr>
            <w:tcW w:w="1134" w:type="pct"/>
            <w:shd w:val="clear" w:color="auto" w:fill="auto"/>
            <w:tcMar>
              <w:top w:w="0" w:type="dxa"/>
              <w:bottom w:w="0" w:type="dxa"/>
            </w:tcMar>
            <w:vAlign w:val="center"/>
          </w:tcPr>
          <w:p w14:paraId="5FD40DDD"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-17</w:t>
            </w:r>
          </w:p>
        </w:tc>
      </w:tr>
      <w:tr w:rsidR="006A435D" w:rsidRPr="005C3C85" w14:paraId="3F5E83A0" w14:textId="77777777" w:rsidTr="00EA4EDF">
        <w:tc>
          <w:tcPr>
            <w:tcW w:w="487" w:type="pct"/>
            <w:shd w:val="clear" w:color="auto" w:fill="auto"/>
            <w:tcMar>
              <w:top w:w="0" w:type="dxa"/>
              <w:bottom w:w="0" w:type="dxa"/>
            </w:tcMar>
            <w:vAlign w:val="center"/>
          </w:tcPr>
          <w:p w14:paraId="4E01DADC"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3</w:t>
            </w:r>
          </w:p>
        </w:tc>
        <w:tc>
          <w:tcPr>
            <w:tcW w:w="1885" w:type="pct"/>
            <w:shd w:val="clear" w:color="auto" w:fill="auto"/>
            <w:tcMar>
              <w:top w:w="0" w:type="dxa"/>
              <w:bottom w:w="0" w:type="dxa"/>
            </w:tcMar>
            <w:vAlign w:val="center"/>
          </w:tcPr>
          <w:p w14:paraId="38361479" w14:textId="014BD23F"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Rate of profit after tax</w:t>
            </w:r>
            <w:r w:rsidR="00EA4EDF" w:rsidRPr="005C3C85">
              <w:rPr>
                <w:rFonts w:ascii="Arial" w:hAnsi="Arial" w:cs="Arial"/>
                <w:color w:val="010000"/>
                <w:sz w:val="20"/>
              </w:rPr>
              <w:t>/</w:t>
            </w:r>
            <w:r w:rsidRPr="005C3C85">
              <w:rPr>
                <w:rFonts w:ascii="Arial" w:hAnsi="Arial" w:cs="Arial"/>
                <w:color w:val="010000"/>
                <w:sz w:val="20"/>
              </w:rPr>
              <w:t>revenue (%)</w:t>
            </w:r>
          </w:p>
        </w:tc>
        <w:tc>
          <w:tcPr>
            <w:tcW w:w="1494" w:type="pct"/>
            <w:shd w:val="clear" w:color="auto" w:fill="auto"/>
            <w:tcMar>
              <w:top w:w="0" w:type="dxa"/>
              <w:bottom w:w="0" w:type="dxa"/>
            </w:tcMar>
            <w:vAlign w:val="center"/>
          </w:tcPr>
          <w:p w14:paraId="0DBC24AD"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2.6</w:t>
            </w:r>
          </w:p>
        </w:tc>
        <w:tc>
          <w:tcPr>
            <w:tcW w:w="1134" w:type="pct"/>
            <w:shd w:val="clear" w:color="auto" w:fill="auto"/>
            <w:tcMar>
              <w:top w:w="0" w:type="dxa"/>
              <w:bottom w:w="0" w:type="dxa"/>
            </w:tcMar>
            <w:vAlign w:val="center"/>
          </w:tcPr>
          <w:p w14:paraId="05D7B59A"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-23.29%</w:t>
            </w:r>
          </w:p>
        </w:tc>
      </w:tr>
      <w:tr w:rsidR="006A435D" w:rsidRPr="005C3C85" w14:paraId="7FE6D6F9" w14:textId="77777777" w:rsidTr="00EA4EDF">
        <w:tc>
          <w:tcPr>
            <w:tcW w:w="487" w:type="pct"/>
            <w:shd w:val="clear" w:color="auto" w:fill="auto"/>
            <w:tcMar>
              <w:top w:w="0" w:type="dxa"/>
              <w:bottom w:w="0" w:type="dxa"/>
            </w:tcMar>
            <w:vAlign w:val="center"/>
          </w:tcPr>
          <w:p w14:paraId="27EC712F"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4</w:t>
            </w:r>
          </w:p>
        </w:tc>
        <w:tc>
          <w:tcPr>
            <w:tcW w:w="1885" w:type="pct"/>
            <w:shd w:val="clear" w:color="auto" w:fill="auto"/>
            <w:tcMar>
              <w:top w:w="0" w:type="dxa"/>
              <w:bottom w:w="0" w:type="dxa"/>
            </w:tcMar>
            <w:vAlign w:val="center"/>
          </w:tcPr>
          <w:p w14:paraId="34BEECAB" w14:textId="3E6CE28E" w:rsidR="006A435D" w:rsidRPr="005C3C85" w:rsidRDefault="00EA4EDF"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Rate of p</w:t>
            </w:r>
            <w:r w:rsidR="00E543C5" w:rsidRPr="005C3C85">
              <w:rPr>
                <w:rFonts w:ascii="Arial" w:hAnsi="Arial" w:cs="Arial"/>
                <w:color w:val="010000"/>
                <w:sz w:val="20"/>
              </w:rPr>
              <w:t>rofit after tax/</w:t>
            </w:r>
            <w:r w:rsidRPr="005C3C85">
              <w:rPr>
                <w:rFonts w:ascii="Arial" w:hAnsi="Arial" w:cs="Arial"/>
                <w:color w:val="010000"/>
                <w:sz w:val="20"/>
              </w:rPr>
              <w:t>c</w:t>
            </w:r>
            <w:r w:rsidR="00E543C5" w:rsidRPr="005C3C85">
              <w:rPr>
                <w:rFonts w:ascii="Arial" w:hAnsi="Arial" w:cs="Arial"/>
                <w:color w:val="010000"/>
                <w:sz w:val="20"/>
              </w:rPr>
              <w:t>harter capital</w:t>
            </w:r>
            <w:r w:rsidRPr="005C3C85">
              <w:rPr>
                <w:rFonts w:ascii="Arial" w:hAnsi="Arial" w:cs="Arial"/>
                <w:color w:val="010000"/>
                <w:sz w:val="20"/>
              </w:rPr>
              <w:t xml:space="preserve"> </w:t>
            </w:r>
            <w:r w:rsidR="00E543C5" w:rsidRPr="005C3C85">
              <w:rPr>
                <w:rFonts w:ascii="Arial" w:hAnsi="Arial" w:cs="Arial"/>
                <w:color w:val="010000"/>
                <w:sz w:val="20"/>
              </w:rPr>
              <w:t>(%)</w:t>
            </w:r>
          </w:p>
        </w:tc>
        <w:tc>
          <w:tcPr>
            <w:tcW w:w="1494" w:type="pct"/>
            <w:shd w:val="clear" w:color="auto" w:fill="auto"/>
            <w:tcMar>
              <w:top w:w="0" w:type="dxa"/>
              <w:bottom w:w="0" w:type="dxa"/>
            </w:tcMar>
            <w:vAlign w:val="center"/>
          </w:tcPr>
          <w:p w14:paraId="1B8A38BC"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1.88</w:t>
            </w:r>
          </w:p>
        </w:tc>
        <w:tc>
          <w:tcPr>
            <w:tcW w:w="1134" w:type="pct"/>
            <w:shd w:val="clear" w:color="auto" w:fill="auto"/>
            <w:tcMar>
              <w:top w:w="0" w:type="dxa"/>
              <w:bottom w:w="0" w:type="dxa"/>
            </w:tcMar>
            <w:vAlign w:val="center"/>
          </w:tcPr>
          <w:p w14:paraId="20AF4B42"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-2.46%</w:t>
            </w:r>
          </w:p>
        </w:tc>
      </w:tr>
    </w:tbl>
    <w:p w14:paraId="55D210E8" w14:textId="723C3D5F" w:rsidR="006A435D" w:rsidRPr="005C3C85" w:rsidRDefault="00E543C5" w:rsidP="00EA4EDF">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C3C85">
        <w:rPr>
          <w:rFonts w:ascii="Arial" w:hAnsi="Arial" w:cs="Arial"/>
          <w:color w:val="010000"/>
          <w:sz w:val="20"/>
        </w:rPr>
        <w:t>Expected business plan and targets in 2024</w:t>
      </w:r>
    </w:p>
    <w:p w14:paraId="76DF7742" w14:textId="6AFBB015"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 xml:space="preserve">The expected business plan 2024 of the Board of </w:t>
      </w:r>
      <w:r w:rsidR="00EA4EDF" w:rsidRPr="005C3C85">
        <w:rPr>
          <w:rFonts w:ascii="Arial" w:hAnsi="Arial" w:cs="Arial"/>
          <w:color w:val="010000"/>
          <w:sz w:val="20"/>
        </w:rPr>
        <w:t>Management</w:t>
      </w:r>
      <w:r w:rsidRPr="005C3C85">
        <w:rPr>
          <w:rFonts w:ascii="Arial" w:hAnsi="Arial" w:cs="Arial"/>
          <w:color w:val="010000"/>
          <w:sz w:val="20"/>
        </w:rPr>
        <w:t xml:space="preserve"> submitted to the Board of Directors for approval at the Annual General Meeting of Shareholders 2024 is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8"/>
        <w:gridCol w:w="4851"/>
        <w:gridCol w:w="3318"/>
      </w:tblGrid>
      <w:tr w:rsidR="006A435D" w:rsidRPr="005C3C85" w14:paraId="761531F7" w14:textId="77777777" w:rsidTr="00EA4EDF">
        <w:tc>
          <w:tcPr>
            <w:tcW w:w="470" w:type="pct"/>
            <w:shd w:val="clear" w:color="auto" w:fill="auto"/>
            <w:tcMar>
              <w:top w:w="0" w:type="dxa"/>
              <w:bottom w:w="0" w:type="dxa"/>
            </w:tcMar>
            <w:vAlign w:val="center"/>
          </w:tcPr>
          <w:p w14:paraId="75EF1D27"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No.</w:t>
            </w:r>
          </w:p>
        </w:tc>
        <w:tc>
          <w:tcPr>
            <w:tcW w:w="2690" w:type="pct"/>
            <w:shd w:val="clear" w:color="auto" w:fill="auto"/>
            <w:tcMar>
              <w:top w:w="0" w:type="dxa"/>
              <w:bottom w:w="0" w:type="dxa"/>
            </w:tcMar>
            <w:vAlign w:val="center"/>
          </w:tcPr>
          <w:p w14:paraId="713E5CDF" w14:textId="549EFAEE"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Target</w:t>
            </w:r>
          </w:p>
        </w:tc>
        <w:tc>
          <w:tcPr>
            <w:tcW w:w="1840" w:type="pct"/>
            <w:shd w:val="clear" w:color="auto" w:fill="auto"/>
            <w:tcMar>
              <w:top w:w="0" w:type="dxa"/>
              <w:bottom w:w="0" w:type="dxa"/>
            </w:tcMar>
            <w:vAlign w:val="center"/>
          </w:tcPr>
          <w:p w14:paraId="007DD306" w14:textId="6A31F6D7" w:rsidR="006A435D" w:rsidRPr="005C3C85" w:rsidRDefault="00EA4EDF"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 xml:space="preserve">2024 </w:t>
            </w:r>
            <w:r w:rsidR="00E543C5" w:rsidRPr="005C3C85">
              <w:rPr>
                <w:rFonts w:ascii="Arial" w:hAnsi="Arial" w:cs="Arial"/>
                <w:color w:val="010000"/>
                <w:sz w:val="20"/>
              </w:rPr>
              <w:t>Plan</w:t>
            </w:r>
          </w:p>
        </w:tc>
      </w:tr>
      <w:tr w:rsidR="006A435D" w:rsidRPr="005C3C85" w14:paraId="00E87EB2" w14:textId="77777777" w:rsidTr="00EA4EDF">
        <w:tc>
          <w:tcPr>
            <w:tcW w:w="470" w:type="pct"/>
            <w:shd w:val="clear" w:color="auto" w:fill="auto"/>
            <w:tcMar>
              <w:top w:w="0" w:type="dxa"/>
              <w:bottom w:w="0" w:type="dxa"/>
            </w:tcMar>
            <w:vAlign w:val="center"/>
          </w:tcPr>
          <w:p w14:paraId="262AD80E"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1</w:t>
            </w:r>
          </w:p>
        </w:tc>
        <w:tc>
          <w:tcPr>
            <w:tcW w:w="2690" w:type="pct"/>
            <w:shd w:val="clear" w:color="auto" w:fill="auto"/>
            <w:tcMar>
              <w:top w:w="0" w:type="dxa"/>
              <w:bottom w:w="0" w:type="dxa"/>
            </w:tcMar>
            <w:vAlign w:val="center"/>
          </w:tcPr>
          <w:p w14:paraId="54AF51C0" w14:textId="72C901A6"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Revenue (</w:t>
            </w:r>
            <w:r w:rsidR="00EA4EDF" w:rsidRPr="005C3C85">
              <w:rPr>
                <w:rFonts w:ascii="Arial" w:hAnsi="Arial" w:cs="Arial"/>
                <w:color w:val="010000"/>
                <w:sz w:val="20"/>
              </w:rPr>
              <w:t xml:space="preserve">billion </w:t>
            </w:r>
            <w:r w:rsidRPr="005C3C85">
              <w:rPr>
                <w:rFonts w:ascii="Arial" w:hAnsi="Arial" w:cs="Arial"/>
                <w:color w:val="010000"/>
                <w:sz w:val="20"/>
              </w:rPr>
              <w:t>VN</w:t>
            </w:r>
            <w:r w:rsidR="00EA4EDF" w:rsidRPr="005C3C85">
              <w:rPr>
                <w:rFonts w:ascii="Arial" w:hAnsi="Arial" w:cs="Arial"/>
                <w:color w:val="010000"/>
                <w:sz w:val="20"/>
              </w:rPr>
              <w:t>D</w:t>
            </w:r>
            <w:r w:rsidRPr="005C3C85">
              <w:rPr>
                <w:rFonts w:ascii="Arial" w:hAnsi="Arial" w:cs="Arial"/>
                <w:color w:val="010000"/>
                <w:sz w:val="20"/>
              </w:rPr>
              <w:t>)</w:t>
            </w:r>
          </w:p>
        </w:tc>
        <w:tc>
          <w:tcPr>
            <w:tcW w:w="1840" w:type="pct"/>
            <w:shd w:val="clear" w:color="auto" w:fill="auto"/>
            <w:tcMar>
              <w:top w:w="0" w:type="dxa"/>
              <w:bottom w:w="0" w:type="dxa"/>
            </w:tcMar>
            <w:vAlign w:val="center"/>
          </w:tcPr>
          <w:p w14:paraId="64E00339"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500</w:t>
            </w:r>
          </w:p>
        </w:tc>
      </w:tr>
      <w:tr w:rsidR="006A435D" w:rsidRPr="005C3C85" w14:paraId="57776172" w14:textId="77777777" w:rsidTr="00EA4EDF">
        <w:tc>
          <w:tcPr>
            <w:tcW w:w="470" w:type="pct"/>
            <w:shd w:val="clear" w:color="auto" w:fill="auto"/>
            <w:tcMar>
              <w:top w:w="0" w:type="dxa"/>
              <w:bottom w:w="0" w:type="dxa"/>
            </w:tcMar>
            <w:vAlign w:val="center"/>
          </w:tcPr>
          <w:p w14:paraId="72513619"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2</w:t>
            </w:r>
          </w:p>
        </w:tc>
        <w:tc>
          <w:tcPr>
            <w:tcW w:w="2690" w:type="pct"/>
            <w:shd w:val="clear" w:color="auto" w:fill="auto"/>
            <w:tcMar>
              <w:top w:w="0" w:type="dxa"/>
              <w:bottom w:w="0" w:type="dxa"/>
            </w:tcMar>
            <w:vAlign w:val="center"/>
          </w:tcPr>
          <w:p w14:paraId="30954935" w14:textId="77777777"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Profit after tax (billion VND)</w:t>
            </w:r>
          </w:p>
        </w:tc>
        <w:tc>
          <w:tcPr>
            <w:tcW w:w="1840" w:type="pct"/>
            <w:shd w:val="clear" w:color="auto" w:fill="auto"/>
            <w:tcMar>
              <w:top w:w="0" w:type="dxa"/>
              <w:bottom w:w="0" w:type="dxa"/>
            </w:tcMar>
            <w:vAlign w:val="center"/>
          </w:tcPr>
          <w:p w14:paraId="6A263976"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25</w:t>
            </w:r>
          </w:p>
        </w:tc>
      </w:tr>
      <w:tr w:rsidR="006A435D" w:rsidRPr="005C3C85" w14:paraId="6552CD7A" w14:textId="77777777" w:rsidTr="00EA4EDF">
        <w:tc>
          <w:tcPr>
            <w:tcW w:w="470" w:type="pct"/>
            <w:shd w:val="clear" w:color="auto" w:fill="auto"/>
            <w:tcMar>
              <w:top w:w="0" w:type="dxa"/>
              <w:bottom w:w="0" w:type="dxa"/>
            </w:tcMar>
            <w:vAlign w:val="center"/>
          </w:tcPr>
          <w:p w14:paraId="19E23CBD"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3</w:t>
            </w:r>
          </w:p>
        </w:tc>
        <w:tc>
          <w:tcPr>
            <w:tcW w:w="2690" w:type="pct"/>
            <w:shd w:val="clear" w:color="auto" w:fill="auto"/>
            <w:tcMar>
              <w:top w:w="0" w:type="dxa"/>
              <w:bottom w:w="0" w:type="dxa"/>
            </w:tcMar>
            <w:vAlign w:val="center"/>
          </w:tcPr>
          <w:p w14:paraId="1740EED6" w14:textId="2EE0CC33"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Rate of profit after tax</w:t>
            </w:r>
            <w:r w:rsidR="00EA4EDF" w:rsidRPr="005C3C85">
              <w:rPr>
                <w:rFonts w:ascii="Arial" w:hAnsi="Arial" w:cs="Arial"/>
                <w:color w:val="010000"/>
                <w:sz w:val="20"/>
              </w:rPr>
              <w:t>/</w:t>
            </w:r>
            <w:r w:rsidRPr="005C3C85">
              <w:rPr>
                <w:rFonts w:ascii="Arial" w:hAnsi="Arial" w:cs="Arial"/>
                <w:color w:val="010000"/>
                <w:sz w:val="20"/>
              </w:rPr>
              <w:t>revenue (%)</w:t>
            </w:r>
          </w:p>
        </w:tc>
        <w:tc>
          <w:tcPr>
            <w:tcW w:w="1840" w:type="pct"/>
            <w:shd w:val="clear" w:color="auto" w:fill="auto"/>
            <w:tcMar>
              <w:top w:w="0" w:type="dxa"/>
              <w:bottom w:w="0" w:type="dxa"/>
            </w:tcMar>
            <w:vAlign w:val="center"/>
          </w:tcPr>
          <w:p w14:paraId="311748DB"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5%</w:t>
            </w:r>
          </w:p>
        </w:tc>
      </w:tr>
      <w:tr w:rsidR="006A435D" w:rsidRPr="005C3C85" w14:paraId="501E78D2" w14:textId="77777777" w:rsidTr="00EA4EDF">
        <w:tc>
          <w:tcPr>
            <w:tcW w:w="470" w:type="pct"/>
            <w:shd w:val="clear" w:color="auto" w:fill="auto"/>
            <w:tcMar>
              <w:top w:w="0" w:type="dxa"/>
              <w:bottom w:w="0" w:type="dxa"/>
            </w:tcMar>
            <w:vAlign w:val="center"/>
          </w:tcPr>
          <w:p w14:paraId="34A1ABF2"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4</w:t>
            </w:r>
          </w:p>
        </w:tc>
        <w:tc>
          <w:tcPr>
            <w:tcW w:w="2690" w:type="pct"/>
            <w:shd w:val="clear" w:color="auto" w:fill="auto"/>
            <w:tcMar>
              <w:top w:w="0" w:type="dxa"/>
              <w:bottom w:w="0" w:type="dxa"/>
            </w:tcMar>
            <w:vAlign w:val="center"/>
          </w:tcPr>
          <w:p w14:paraId="394E2899" w14:textId="29C1A069" w:rsidR="006A435D" w:rsidRPr="005C3C85" w:rsidRDefault="00EA4EDF"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Rate of p</w:t>
            </w:r>
            <w:r w:rsidR="00E543C5" w:rsidRPr="005C3C85">
              <w:rPr>
                <w:rFonts w:ascii="Arial" w:hAnsi="Arial" w:cs="Arial"/>
                <w:color w:val="010000"/>
                <w:sz w:val="20"/>
              </w:rPr>
              <w:t>rofit after tax/</w:t>
            </w:r>
            <w:r w:rsidRPr="005C3C85">
              <w:rPr>
                <w:rFonts w:ascii="Arial" w:hAnsi="Arial" w:cs="Arial"/>
                <w:color w:val="010000"/>
                <w:sz w:val="20"/>
              </w:rPr>
              <w:t>c</w:t>
            </w:r>
            <w:r w:rsidR="00E543C5" w:rsidRPr="005C3C85">
              <w:rPr>
                <w:rFonts w:ascii="Arial" w:hAnsi="Arial" w:cs="Arial"/>
                <w:color w:val="010000"/>
                <w:sz w:val="20"/>
              </w:rPr>
              <w:t>harter capital (%)</w:t>
            </w:r>
          </w:p>
        </w:tc>
        <w:tc>
          <w:tcPr>
            <w:tcW w:w="1840" w:type="pct"/>
            <w:shd w:val="clear" w:color="auto" w:fill="auto"/>
            <w:tcMar>
              <w:top w:w="0" w:type="dxa"/>
              <w:bottom w:w="0" w:type="dxa"/>
            </w:tcMar>
            <w:vAlign w:val="center"/>
          </w:tcPr>
          <w:p w14:paraId="06784C94"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3.6%</w:t>
            </w:r>
          </w:p>
        </w:tc>
      </w:tr>
      <w:tr w:rsidR="006A435D" w:rsidRPr="005C3C85" w14:paraId="5D4ADD9E" w14:textId="77777777" w:rsidTr="00EA4EDF">
        <w:tc>
          <w:tcPr>
            <w:tcW w:w="470" w:type="pct"/>
            <w:shd w:val="clear" w:color="auto" w:fill="auto"/>
            <w:tcMar>
              <w:top w:w="0" w:type="dxa"/>
              <w:bottom w:w="0" w:type="dxa"/>
            </w:tcMar>
            <w:vAlign w:val="center"/>
          </w:tcPr>
          <w:p w14:paraId="3C0DECD3" w14:textId="77777777"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5</w:t>
            </w:r>
          </w:p>
        </w:tc>
        <w:tc>
          <w:tcPr>
            <w:tcW w:w="2690" w:type="pct"/>
            <w:shd w:val="clear" w:color="auto" w:fill="auto"/>
            <w:tcMar>
              <w:top w:w="0" w:type="dxa"/>
              <w:bottom w:w="0" w:type="dxa"/>
            </w:tcMar>
            <w:vAlign w:val="center"/>
          </w:tcPr>
          <w:p w14:paraId="7D434100" w14:textId="5D787E6A"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Dividend rate</w:t>
            </w:r>
            <w:r w:rsidR="00EA4EDF" w:rsidRPr="005C3C85">
              <w:rPr>
                <w:rFonts w:ascii="Arial" w:hAnsi="Arial" w:cs="Arial"/>
                <w:color w:val="010000"/>
                <w:sz w:val="20"/>
              </w:rPr>
              <w:t xml:space="preserve"> (%)</w:t>
            </w:r>
          </w:p>
        </w:tc>
        <w:tc>
          <w:tcPr>
            <w:tcW w:w="1840" w:type="pct"/>
            <w:shd w:val="clear" w:color="auto" w:fill="auto"/>
            <w:tcMar>
              <w:top w:w="0" w:type="dxa"/>
              <w:bottom w:w="0" w:type="dxa"/>
            </w:tcMar>
            <w:vAlign w:val="center"/>
          </w:tcPr>
          <w:p w14:paraId="1821A1DA" w14:textId="46036AE1" w:rsidR="006A435D" w:rsidRPr="005C3C85" w:rsidRDefault="00E543C5" w:rsidP="00EA4ED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 xml:space="preserve">The Board of Directors will base on the actual business </w:t>
            </w:r>
            <w:r w:rsidR="00EA4EDF" w:rsidRPr="005C3C85">
              <w:rPr>
                <w:rFonts w:ascii="Arial" w:hAnsi="Arial" w:cs="Arial"/>
                <w:color w:val="010000"/>
                <w:sz w:val="20"/>
              </w:rPr>
              <w:t>status</w:t>
            </w:r>
            <w:r w:rsidRPr="005C3C85">
              <w:rPr>
                <w:rFonts w:ascii="Arial" w:hAnsi="Arial" w:cs="Arial"/>
                <w:color w:val="010000"/>
                <w:sz w:val="20"/>
              </w:rPr>
              <w:t xml:space="preserve"> of the </w:t>
            </w:r>
            <w:r w:rsidR="00EA4EDF" w:rsidRPr="005C3C85">
              <w:rPr>
                <w:rFonts w:ascii="Arial" w:hAnsi="Arial" w:cs="Arial"/>
                <w:color w:val="010000"/>
                <w:sz w:val="20"/>
              </w:rPr>
              <w:t>C</w:t>
            </w:r>
            <w:r w:rsidRPr="005C3C85">
              <w:rPr>
                <w:rFonts w:ascii="Arial" w:hAnsi="Arial" w:cs="Arial"/>
                <w:color w:val="010000"/>
                <w:sz w:val="20"/>
              </w:rPr>
              <w:t xml:space="preserve">ompany to submit to the General Meeting of Shareholders for approval </w:t>
            </w:r>
            <w:r w:rsidR="00EA4EDF" w:rsidRPr="005C3C85">
              <w:rPr>
                <w:rFonts w:ascii="Arial" w:hAnsi="Arial" w:cs="Arial"/>
                <w:color w:val="010000"/>
                <w:sz w:val="20"/>
              </w:rPr>
              <w:t>of the</w:t>
            </w:r>
            <w:r w:rsidRPr="005C3C85">
              <w:rPr>
                <w:rFonts w:ascii="Arial" w:hAnsi="Arial" w:cs="Arial"/>
                <w:color w:val="010000"/>
                <w:sz w:val="20"/>
              </w:rPr>
              <w:t xml:space="preserve"> plan </w:t>
            </w:r>
            <w:r w:rsidR="00EA4EDF" w:rsidRPr="005C3C85">
              <w:rPr>
                <w:rFonts w:ascii="Arial" w:hAnsi="Arial" w:cs="Arial"/>
                <w:color w:val="010000"/>
                <w:sz w:val="20"/>
              </w:rPr>
              <w:t xml:space="preserve">on </w:t>
            </w:r>
            <w:r w:rsidRPr="005C3C85">
              <w:rPr>
                <w:rFonts w:ascii="Arial" w:hAnsi="Arial" w:cs="Arial"/>
                <w:color w:val="010000"/>
                <w:sz w:val="20"/>
              </w:rPr>
              <w:t>dividend</w:t>
            </w:r>
            <w:r w:rsidR="00EA4EDF" w:rsidRPr="005C3C85">
              <w:rPr>
                <w:rFonts w:ascii="Arial" w:hAnsi="Arial" w:cs="Arial"/>
                <w:color w:val="010000"/>
                <w:sz w:val="20"/>
              </w:rPr>
              <w:t xml:space="preserve"> payment</w:t>
            </w:r>
            <w:r w:rsidRPr="005C3C85">
              <w:rPr>
                <w:rFonts w:ascii="Arial" w:hAnsi="Arial" w:cs="Arial"/>
                <w:color w:val="010000"/>
                <w:sz w:val="20"/>
              </w:rPr>
              <w:t xml:space="preserve"> to shareholders.</w:t>
            </w:r>
          </w:p>
        </w:tc>
      </w:tr>
    </w:tbl>
    <w:p w14:paraId="1C24E3CC" w14:textId="77777777" w:rsidR="006A435D" w:rsidRPr="005C3C85" w:rsidRDefault="00E543C5" w:rsidP="00C77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3C85">
        <w:rPr>
          <w:rFonts w:ascii="Arial" w:hAnsi="Arial" w:cs="Arial"/>
          <w:color w:val="010000"/>
          <w:sz w:val="20"/>
        </w:rPr>
        <w:lastRenderedPageBreak/>
        <w:t>Article 4: Approve the Proposal on the production and business plan for 2024.</w:t>
      </w:r>
    </w:p>
    <w:p w14:paraId="4E43C414" w14:textId="77777777" w:rsidR="006A435D" w:rsidRPr="005C3C85" w:rsidRDefault="00E543C5" w:rsidP="00C77655">
      <w:pPr>
        <w:numPr>
          <w:ilvl w:val="0"/>
          <w:numId w:val="4"/>
        </w:numPr>
        <w:pBdr>
          <w:top w:val="nil"/>
          <w:left w:val="nil"/>
          <w:bottom w:val="nil"/>
          <w:right w:val="nil"/>
          <w:between w:val="nil"/>
        </w:pBdr>
        <w:tabs>
          <w:tab w:val="left" w:pos="432"/>
          <w:tab w:val="left" w:pos="720"/>
          <w:tab w:val="left" w:pos="6260"/>
        </w:tabs>
        <w:spacing w:after="120" w:line="360" w:lineRule="auto"/>
        <w:ind w:left="0" w:firstLine="0"/>
        <w:jc w:val="both"/>
        <w:rPr>
          <w:rFonts w:ascii="Arial" w:eastAsia="Arial" w:hAnsi="Arial" w:cs="Arial"/>
          <w:color w:val="010000"/>
          <w:sz w:val="20"/>
          <w:szCs w:val="20"/>
        </w:rPr>
      </w:pPr>
      <w:r w:rsidRPr="005C3C85">
        <w:rPr>
          <w:rFonts w:ascii="Arial" w:hAnsi="Arial" w:cs="Arial"/>
          <w:color w:val="010000"/>
          <w:sz w:val="20"/>
        </w:rPr>
        <w:t>ID card /citizen identification card number: 030089009252 issued by Police Department for Administrative Management of Social Order on July 10, 2021</w:t>
      </w:r>
    </w:p>
    <w:p w14:paraId="18C60B3C" w14:textId="77777777" w:rsidR="006A435D" w:rsidRPr="005C3C85" w:rsidRDefault="00E543C5" w:rsidP="00C7765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C3C85">
        <w:rPr>
          <w:rFonts w:ascii="Arial" w:hAnsi="Arial" w:cs="Arial"/>
          <w:color w:val="010000"/>
          <w:sz w:val="20"/>
        </w:rPr>
        <w:t xml:space="preserve">Permanent residence: TV Tower, Duc </w:t>
      </w:r>
      <w:proofErr w:type="spellStart"/>
      <w:r w:rsidRPr="005C3C85">
        <w:rPr>
          <w:rFonts w:ascii="Arial" w:hAnsi="Arial" w:cs="Arial"/>
          <w:color w:val="010000"/>
          <w:sz w:val="20"/>
        </w:rPr>
        <w:t>Thuong</w:t>
      </w:r>
      <w:proofErr w:type="spellEnd"/>
      <w:r w:rsidRPr="005C3C85">
        <w:rPr>
          <w:rFonts w:ascii="Arial" w:hAnsi="Arial" w:cs="Arial"/>
          <w:color w:val="010000"/>
          <w:sz w:val="20"/>
        </w:rPr>
        <w:t xml:space="preserve">, </w:t>
      </w:r>
      <w:proofErr w:type="spellStart"/>
      <w:r w:rsidRPr="005C3C85">
        <w:rPr>
          <w:rFonts w:ascii="Arial" w:hAnsi="Arial" w:cs="Arial"/>
          <w:color w:val="010000"/>
          <w:sz w:val="20"/>
        </w:rPr>
        <w:t>Hoai</w:t>
      </w:r>
      <w:proofErr w:type="spellEnd"/>
      <w:r w:rsidRPr="005C3C85">
        <w:rPr>
          <w:rFonts w:ascii="Arial" w:hAnsi="Arial" w:cs="Arial"/>
          <w:color w:val="010000"/>
          <w:sz w:val="20"/>
        </w:rPr>
        <w:t xml:space="preserve"> Duc, Hanoi.</w:t>
      </w:r>
    </w:p>
    <w:p w14:paraId="00A9B9B8" w14:textId="77777777" w:rsidR="006A435D" w:rsidRPr="005C3C85" w:rsidRDefault="00E543C5" w:rsidP="00C7765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C3C85">
        <w:rPr>
          <w:rFonts w:ascii="Arial" w:hAnsi="Arial" w:cs="Arial"/>
          <w:color w:val="010000"/>
          <w:sz w:val="20"/>
        </w:rPr>
        <w:t xml:space="preserve">Current address: TV Tower, Duc </w:t>
      </w:r>
      <w:proofErr w:type="spellStart"/>
      <w:r w:rsidRPr="005C3C85">
        <w:rPr>
          <w:rFonts w:ascii="Arial" w:hAnsi="Arial" w:cs="Arial"/>
          <w:color w:val="010000"/>
          <w:sz w:val="20"/>
        </w:rPr>
        <w:t>Thuong</w:t>
      </w:r>
      <w:proofErr w:type="spellEnd"/>
      <w:r w:rsidRPr="005C3C85">
        <w:rPr>
          <w:rFonts w:ascii="Arial" w:hAnsi="Arial" w:cs="Arial"/>
          <w:color w:val="010000"/>
          <w:sz w:val="20"/>
        </w:rPr>
        <w:t xml:space="preserve">, </w:t>
      </w:r>
      <w:proofErr w:type="spellStart"/>
      <w:r w:rsidRPr="005C3C85">
        <w:rPr>
          <w:rFonts w:ascii="Arial" w:hAnsi="Arial" w:cs="Arial"/>
          <w:color w:val="010000"/>
          <w:sz w:val="20"/>
        </w:rPr>
        <w:t>Hoai</w:t>
      </w:r>
      <w:proofErr w:type="spellEnd"/>
      <w:r w:rsidRPr="005C3C85">
        <w:rPr>
          <w:rFonts w:ascii="Arial" w:hAnsi="Arial" w:cs="Arial"/>
          <w:color w:val="010000"/>
          <w:sz w:val="20"/>
        </w:rPr>
        <w:t xml:space="preserve"> Duc, Hanoi.</w:t>
      </w:r>
    </w:p>
    <w:p w14:paraId="0A466ECF" w14:textId="6A61F84D" w:rsidR="006A435D" w:rsidRPr="005C3C85" w:rsidRDefault="00E543C5" w:rsidP="00C7765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C3C85">
        <w:rPr>
          <w:rFonts w:ascii="Arial" w:hAnsi="Arial" w:cs="Arial"/>
          <w:color w:val="010000"/>
          <w:sz w:val="20"/>
        </w:rPr>
        <w:t xml:space="preserve">Effective date: </w:t>
      </w:r>
      <w:r w:rsidR="00EA4EDF" w:rsidRPr="005C3C85">
        <w:rPr>
          <w:rFonts w:ascii="Arial" w:hAnsi="Arial" w:cs="Arial"/>
          <w:color w:val="010000"/>
          <w:sz w:val="20"/>
        </w:rPr>
        <w:t xml:space="preserve">The </w:t>
      </w:r>
      <w:r w:rsidRPr="005C3C85">
        <w:rPr>
          <w:rFonts w:ascii="Arial" w:hAnsi="Arial" w:cs="Arial"/>
          <w:color w:val="010000"/>
          <w:sz w:val="20"/>
        </w:rPr>
        <w:t>date approve</w:t>
      </w:r>
      <w:r w:rsidR="00EA4EDF" w:rsidRPr="005C3C85">
        <w:rPr>
          <w:rFonts w:ascii="Arial" w:hAnsi="Arial" w:cs="Arial"/>
          <w:color w:val="010000"/>
          <w:sz w:val="20"/>
        </w:rPr>
        <w:t>d</w:t>
      </w:r>
      <w:r w:rsidRPr="005C3C85">
        <w:rPr>
          <w:rFonts w:ascii="Arial" w:hAnsi="Arial" w:cs="Arial"/>
          <w:color w:val="010000"/>
          <w:sz w:val="20"/>
        </w:rPr>
        <w:t xml:space="preserve"> by the Extraordinary General Meeting of Shareholders</w:t>
      </w:r>
      <w:r w:rsidR="00EA4EDF" w:rsidRPr="005C3C85">
        <w:rPr>
          <w:rFonts w:ascii="Arial" w:hAnsi="Arial" w:cs="Arial"/>
          <w:color w:val="010000"/>
          <w:sz w:val="20"/>
        </w:rPr>
        <w:t xml:space="preserve"> 2024</w:t>
      </w:r>
    </w:p>
    <w:p w14:paraId="4B15C00F" w14:textId="769BF34F" w:rsidR="006A435D" w:rsidRPr="005C3C85" w:rsidRDefault="00EA4EDF" w:rsidP="00C77655">
      <w:pPr>
        <w:keepNext/>
        <w:numPr>
          <w:ilvl w:val="0"/>
          <w:numId w:val="10"/>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Assignment/a</w:t>
      </w:r>
      <w:r w:rsidR="00E543C5" w:rsidRPr="005C3C85">
        <w:rPr>
          <w:rFonts w:ascii="Arial" w:hAnsi="Arial" w:cs="Arial"/>
          <w:color w:val="010000"/>
          <w:sz w:val="20"/>
        </w:rPr>
        <w:t>uthorization of the General Meeting of Shareholders</w:t>
      </w:r>
    </w:p>
    <w:p w14:paraId="1C75E205" w14:textId="4D72F8CF" w:rsidR="006A435D" w:rsidRPr="005C3C85" w:rsidRDefault="00E543C5" w:rsidP="00C77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To make changes to the above contents, the General Meeting of Shareholders authorizes the Board of Directors to amend the Charter, change the content of the Business Registration Certificate and other related procedures in accordance with the provisions of the current Law </w:t>
      </w:r>
      <w:r w:rsidR="00EA4EDF" w:rsidRPr="005C3C85">
        <w:rPr>
          <w:rFonts w:ascii="Arial" w:hAnsi="Arial" w:cs="Arial"/>
          <w:color w:val="010000"/>
          <w:sz w:val="20"/>
        </w:rPr>
        <w:t xml:space="preserve">on Enterprise </w:t>
      </w:r>
      <w:r w:rsidRPr="005C3C85">
        <w:rPr>
          <w:rFonts w:ascii="Arial" w:hAnsi="Arial" w:cs="Arial"/>
          <w:color w:val="010000"/>
          <w:sz w:val="20"/>
        </w:rPr>
        <w:t>and the Charter of AAV Group JSC.</w:t>
      </w:r>
      <w:r w:rsidR="00EA4EDF" w:rsidRPr="005C3C85">
        <w:rPr>
          <w:rFonts w:ascii="Arial" w:hAnsi="Arial" w:cs="Arial"/>
          <w:color w:val="010000"/>
          <w:sz w:val="20"/>
        </w:rPr>
        <w:t xml:space="preserve"> </w:t>
      </w:r>
    </w:p>
    <w:p w14:paraId="716C9E73" w14:textId="60AB6ECB" w:rsidR="006A435D" w:rsidRPr="005C3C85" w:rsidRDefault="00E543C5" w:rsidP="00C77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3C85">
        <w:rPr>
          <w:rFonts w:ascii="Arial" w:hAnsi="Arial" w:cs="Arial"/>
          <w:color w:val="010000"/>
          <w:sz w:val="20"/>
        </w:rPr>
        <w:t>Article 8: Approv</w:t>
      </w:r>
      <w:r w:rsidR="00EA4EDF" w:rsidRPr="005C3C85">
        <w:rPr>
          <w:rFonts w:ascii="Arial" w:hAnsi="Arial" w:cs="Arial"/>
          <w:color w:val="010000"/>
          <w:sz w:val="20"/>
        </w:rPr>
        <w:t>e</w:t>
      </w:r>
      <w:r w:rsidRPr="005C3C85">
        <w:rPr>
          <w:rFonts w:ascii="Arial" w:hAnsi="Arial" w:cs="Arial"/>
          <w:color w:val="010000"/>
          <w:sz w:val="20"/>
        </w:rPr>
        <w:t xml:space="preserve"> the dismissal and election of additional members of the Supervisory Board of AAV Group JSC for the term 2022-2027</w:t>
      </w:r>
    </w:p>
    <w:p w14:paraId="6F078A4D" w14:textId="788780A0" w:rsidR="006A435D" w:rsidRPr="005C3C85" w:rsidRDefault="00E543C5" w:rsidP="00C77655">
      <w:pPr>
        <w:numPr>
          <w:ilvl w:val="0"/>
          <w:numId w:val="1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Dismiss the position of member of the Supervisory Board of AAV Group JSC for the term 2022</w:t>
      </w:r>
      <w:r w:rsidR="00BC5ADB" w:rsidRPr="005C3C85">
        <w:rPr>
          <w:rFonts w:ascii="Arial" w:hAnsi="Arial" w:cs="Arial"/>
          <w:color w:val="010000"/>
          <w:sz w:val="20"/>
        </w:rPr>
        <w:t>-</w:t>
      </w:r>
      <w:r w:rsidRPr="005C3C85">
        <w:rPr>
          <w:rFonts w:ascii="Arial" w:hAnsi="Arial" w:cs="Arial"/>
          <w:color w:val="010000"/>
          <w:sz w:val="20"/>
        </w:rPr>
        <w:t xml:space="preserve">2027 for Mr. Pham Van </w:t>
      </w:r>
      <w:proofErr w:type="spellStart"/>
      <w:r w:rsidRPr="005C3C85">
        <w:rPr>
          <w:rFonts w:ascii="Arial" w:hAnsi="Arial" w:cs="Arial"/>
          <w:color w:val="010000"/>
          <w:sz w:val="20"/>
        </w:rPr>
        <w:t>Hien</w:t>
      </w:r>
      <w:proofErr w:type="spellEnd"/>
      <w:r w:rsidRPr="005C3C85">
        <w:rPr>
          <w:rFonts w:ascii="Arial" w:hAnsi="Arial" w:cs="Arial"/>
          <w:color w:val="010000"/>
          <w:sz w:val="20"/>
        </w:rPr>
        <w:t xml:space="preserve"> and Ms. Nguyen Thi Thanh </w:t>
      </w:r>
      <w:proofErr w:type="spellStart"/>
      <w:r w:rsidRPr="005C3C85">
        <w:rPr>
          <w:rFonts w:ascii="Arial" w:hAnsi="Arial" w:cs="Arial"/>
          <w:color w:val="010000"/>
          <w:sz w:val="20"/>
        </w:rPr>
        <w:t>Hoa</w:t>
      </w:r>
      <w:proofErr w:type="spellEnd"/>
      <w:r w:rsidRPr="005C3C85">
        <w:rPr>
          <w:rFonts w:ascii="Arial" w:hAnsi="Arial" w:cs="Arial"/>
          <w:color w:val="010000"/>
          <w:sz w:val="20"/>
        </w:rPr>
        <w:t xml:space="preserve"> due to resignation application.</w:t>
      </w:r>
    </w:p>
    <w:p w14:paraId="0F5194CD" w14:textId="674494A6" w:rsidR="006A435D" w:rsidRPr="005C3C85" w:rsidRDefault="00E543C5" w:rsidP="00C77655">
      <w:pPr>
        <w:numPr>
          <w:ilvl w:val="0"/>
          <w:numId w:val="1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Additional elec</w:t>
      </w:r>
      <w:r w:rsidR="00BC5ADB" w:rsidRPr="005C3C85">
        <w:rPr>
          <w:rFonts w:ascii="Arial" w:hAnsi="Arial" w:cs="Arial"/>
          <w:color w:val="010000"/>
          <w:sz w:val="20"/>
        </w:rPr>
        <w:t xml:space="preserve">t </w:t>
      </w:r>
      <w:r w:rsidRPr="005C3C85">
        <w:rPr>
          <w:rFonts w:ascii="Arial" w:hAnsi="Arial" w:cs="Arial"/>
          <w:color w:val="010000"/>
          <w:sz w:val="20"/>
        </w:rPr>
        <w:t xml:space="preserve">Ms. Do Thi </w:t>
      </w:r>
      <w:proofErr w:type="spellStart"/>
      <w:r w:rsidRPr="005C3C85">
        <w:rPr>
          <w:rFonts w:ascii="Arial" w:hAnsi="Arial" w:cs="Arial"/>
          <w:color w:val="010000"/>
          <w:sz w:val="20"/>
        </w:rPr>
        <w:t>Nhung</w:t>
      </w:r>
      <w:proofErr w:type="spellEnd"/>
      <w:r w:rsidRPr="005C3C85">
        <w:rPr>
          <w:rFonts w:ascii="Arial" w:hAnsi="Arial" w:cs="Arial"/>
          <w:color w:val="010000"/>
          <w:sz w:val="20"/>
        </w:rPr>
        <w:t xml:space="preserve"> and Mr. Tran Van Truong as members of the Supervisory Board of AAV Group JSC for the term 2022-2027.</w:t>
      </w:r>
    </w:p>
    <w:p w14:paraId="47C63472" w14:textId="00E23C34" w:rsidR="006A435D" w:rsidRPr="005C3C85" w:rsidRDefault="00E543C5" w:rsidP="00C77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3C85">
        <w:rPr>
          <w:rFonts w:ascii="Arial" w:hAnsi="Arial" w:cs="Arial"/>
          <w:color w:val="010000"/>
          <w:sz w:val="20"/>
        </w:rPr>
        <w:t>List of members of the Supervisory Board of AAV Group JSC for the term 2022-2027 after additional election is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8"/>
        <w:gridCol w:w="3455"/>
        <w:gridCol w:w="4784"/>
      </w:tblGrid>
      <w:tr w:rsidR="006A435D" w:rsidRPr="005C3C85" w14:paraId="43FEB339" w14:textId="77777777" w:rsidTr="00BC5ADB">
        <w:tc>
          <w:tcPr>
            <w:tcW w:w="431" w:type="pct"/>
            <w:shd w:val="clear" w:color="auto" w:fill="auto"/>
            <w:tcMar>
              <w:top w:w="0" w:type="dxa"/>
              <w:bottom w:w="0" w:type="dxa"/>
            </w:tcMar>
            <w:vAlign w:val="center"/>
          </w:tcPr>
          <w:p w14:paraId="19D6C731" w14:textId="77777777" w:rsidR="006A435D" w:rsidRPr="005C3C85" w:rsidRDefault="00E543C5" w:rsidP="00BC5AD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No.</w:t>
            </w:r>
          </w:p>
        </w:tc>
        <w:tc>
          <w:tcPr>
            <w:tcW w:w="1916" w:type="pct"/>
            <w:shd w:val="clear" w:color="auto" w:fill="auto"/>
            <w:tcMar>
              <w:top w:w="0" w:type="dxa"/>
              <w:bottom w:w="0" w:type="dxa"/>
            </w:tcMar>
            <w:vAlign w:val="center"/>
          </w:tcPr>
          <w:p w14:paraId="5FA46B1B" w14:textId="77777777" w:rsidR="006A435D" w:rsidRPr="005C3C85" w:rsidRDefault="00E543C5" w:rsidP="00BC5AD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Full name</w:t>
            </w:r>
          </w:p>
        </w:tc>
        <w:tc>
          <w:tcPr>
            <w:tcW w:w="2653" w:type="pct"/>
            <w:shd w:val="clear" w:color="auto" w:fill="auto"/>
            <w:tcMar>
              <w:top w:w="0" w:type="dxa"/>
              <w:bottom w:w="0" w:type="dxa"/>
            </w:tcMar>
            <w:vAlign w:val="center"/>
          </w:tcPr>
          <w:p w14:paraId="41ADCF83" w14:textId="77777777" w:rsidR="006A435D" w:rsidRPr="005C3C85" w:rsidRDefault="00E543C5" w:rsidP="00BC5AD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Position</w:t>
            </w:r>
          </w:p>
        </w:tc>
      </w:tr>
      <w:tr w:rsidR="006A435D" w:rsidRPr="005C3C85" w14:paraId="1864D01F" w14:textId="77777777" w:rsidTr="00BC5ADB">
        <w:tc>
          <w:tcPr>
            <w:tcW w:w="431" w:type="pct"/>
            <w:shd w:val="clear" w:color="auto" w:fill="auto"/>
            <w:tcMar>
              <w:top w:w="0" w:type="dxa"/>
              <w:bottom w:w="0" w:type="dxa"/>
            </w:tcMar>
            <w:vAlign w:val="center"/>
          </w:tcPr>
          <w:p w14:paraId="1D2E7B5C" w14:textId="77777777" w:rsidR="006A435D" w:rsidRPr="005C3C85" w:rsidRDefault="00E543C5" w:rsidP="00BC5AD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1</w:t>
            </w:r>
          </w:p>
        </w:tc>
        <w:tc>
          <w:tcPr>
            <w:tcW w:w="1916" w:type="pct"/>
            <w:shd w:val="clear" w:color="auto" w:fill="auto"/>
            <w:tcMar>
              <w:top w:w="0" w:type="dxa"/>
              <w:bottom w:w="0" w:type="dxa"/>
            </w:tcMar>
            <w:vAlign w:val="center"/>
          </w:tcPr>
          <w:p w14:paraId="1B3F303F" w14:textId="77777777"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Dang Hong Duc</w:t>
            </w:r>
          </w:p>
        </w:tc>
        <w:tc>
          <w:tcPr>
            <w:tcW w:w="2653" w:type="pct"/>
            <w:shd w:val="clear" w:color="auto" w:fill="auto"/>
            <w:tcMar>
              <w:top w:w="0" w:type="dxa"/>
              <w:bottom w:w="0" w:type="dxa"/>
            </w:tcMar>
            <w:vAlign w:val="center"/>
          </w:tcPr>
          <w:p w14:paraId="622AA0B9" w14:textId="022C596E"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Member of the Supervisory Board</w:t>
            </w:r>
          </w:p>
        </w:tc>
      </w:tr>
      <w:tr w:rsidR="006A435D" w:rsidRPr="005C3C85" w14:paraId="21DD9A8A" w14:textId="77777777" w:rsidTr="00BC5ADB">
        <w:tc>
          <w:tcPr>
            <w:tcW w:w="431" w:type="pct"/>
            <w:shd w:val="clear" w:color="auto" w:fill="auto"/>
            <w:tcMar>
              <w:top w:w="0" w:type="dxa"/>
              <w:bottom w:w="0" w:type="dxa"/>
            </w:tcMar>
            <w:vAlign w:val="center"/>
          </w:tcPr>
          <w:p w14:paraId="6E90F2DA" w14:textId="77777777" w:rsidR="006A435D" w:rsidRPr="005C3C85" w:rsidRDefault="00E543C5" w:rsidP="00BC5AD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2</w:t>
            </w:r>
          </w:p>
        </w:tc>
        <w:tc>
          <w:tcPr>
            <w:tcW w:w="1916" w:type="pct"/>
            <w:shd w:val="clear" w:color="auto" w:fill="auto"/>
            <w:tcMar>
              <w:top w:w="0" w:type="dxa"/>
              <w:bottom w:w="0" w:type="dxa"/>
            </w:tcMar>
            <w:vAlign w:val="center"/>
          </w:tcPr>
          <w:p w14:paraId="49C17ADF" w14:textId="77777777"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 xml:space="preserve">Do Thi </w:t>
            </w:r>
            <w:proofErr w:type="spellStart"/>
            <w:r w:rsidRPr="005C3C85">
              <w:rPr>
                <w:rFonts w:ascii="Arial" w:hAnsi="Arial" w:cs="Arial"/>
                <w:color w:val="010000"/>
                <w:sz w:val="20"/>
              </w:rPr>
              <w:t>Nhung</w:t>
            </w:r>
            <w:proofErr w:type="spellEnd"/>
          </w:p>
        </w:tc>
        <w:tc>
          <w:tcPr>
            <w:tcW w:w="2653" w:type="pct"/>
            <w:shd w:val="clear" w:color="auto" w:fill="auto"/>
            <w:tcMar>
              <w:top w:w="0" w:type="dxa"/>
              <w:bottom w:w="0" w:type="dxa"/>
            </w:tcMar>
            <w:vAlign w:val="center"/>
          </w:tcPr>
          <w:p w14:paraId="1E93A996" w14:textId="7A6F8FD3"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Member of the Supervisory Board</w:t>
            </w:r>
          </w:p>
        </w:tc>
      </w:tr>
      <w:tr w:rsidR="006A435D" w:rsidRPr="005C3C85" w14:paraId="24D00B71" w14:textId="77777777" w:rsidTr="00BC5ADB">
        <w:tc>
          <w:tcPr>
            <w:tcW w:w="431" w:type="pct"/>
            <w:shd w:val="clear" w:color="auto" w:fill="auto"/>
            <w:tcMar>
              <w:top w:w="0" w:type="dxa"/>
              <w:bottom w:w="0" w:type="dxa"/>
            </w:tcMar>
            <w:vAlign w:val="center"/>
          </w:tcPr>
          <w:p w14:paraId="4D7E58B4" w14:textId="77777777" w:rsidR="006A435D" w:rsidRPr="005C3C85" w:rsidRDefault="00E543C5" w:rsidP="00BC5AD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3</w:t>
            </w:r>
          </w:p>
        </w:tc>
        <w:tc>
          <w:tcPr>
            <w:tcW w:w="1916" w:type="pct"/>
            <w:shd w:val="clear" w:color="auto" w:fill="auto"/>
            <w:tcMar>
              <w:top w:w="0" w:type="dxa"/>
              <w:bottom w:w="0" w:type="dxa"/>
            </w:tcMar>
            <w:vAlign w:val="center"/>
          </w:tcPr>
          <w:p w14:paraId="031DD08E" w14:textId="77777777"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Tran Van Truong</w:t>
            </w:r>
          </w:p>
        </w:tc>
        <w:tc>
          <w:tcPr>
            <w:tcW w:w="2653" w:type="pct"/>
            <w:shd w:val="clear" w:color="auto" w:fill="auto"/>
            <w:tcMar>
              <w:top w:w="0" w:type="dxa"/>
              <w:bottom w:w="0" w:type="dxa"/>
            </w:tcMar>
            <w:vAlign w:val="center"/>
          </w:tcPr>
          <w:p w14:paraId="29D67EED" w14:textId="24ED8634"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Member of the Supervisory Board</w:t>
            </w:r>
          </w:p>
        </w:tc>
      </w:tr>
    </w:tbl>
    <w:p w14:paraId="5C53A127" w14:textId="1F2EEAD9" w:rsidR="006A435D" w:rsidRPr="005C3C85" w:rsidRDefault="00E543C5" w:rsidP="00C77655">
      <w:pPr>
        <w:numPr>
          <w:ilvl w:val="0"/>
          <w:numId w:val="1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Election regulations: According to the regulations on additional election of members of the Board of Directors</w:t>
      </w:r>
      <w:r w:rsidR="00BC5ADB" w:rsidRPr="005C3C85">
        <w:rPr>
          <w:rFonts w:ascii="Arial" w:hAnsi="Arial" w:cs="Arial"/>
          <w:color w:val="010000"/>
          <w:sz w:val="20"/>
        </w:rPr>
        <w:t xml:space="preserve"> and</w:t>
      </w:r>
      <w:r w:rsidRPr="005C3C85">
        <w:rPr>
          <w:rFonts w:ascii="Arial" w:hAnsi="Arial" w:cs="Arial"/>
          <w:color w:val="010000"/>
          <w:sz w:val="20"/>
        </w:rPr>
        <w:t xml:space="preserve"> the Supervisory Board of AAV Group JSC for the term 2022-2027 approved by the General Meeting of Shareholders.</w:t>
      </w:r>
    </w:p>
    <w:p w14:paraId="0F5A2A5D" w14:textId="77777777" w:rsidR="006A435D" w:rsidRPr="005C3C85" w:rsidRDefault="00E543C5" w:rsidP="00C77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3C85">
        <w:rPr>
          <w:rFonts w:ascii="Arial" w:hAnsi="Arial" w:cs="Arial"/>
          <w:color w:val="010000"/>
          <w:sz w:val="20"/>
        </w:rPr>
        <w:t>Article 9: Approve the plan on profit distribution for 2023 of the Company</w:t>
      </w:r>
    </w:p>
    <w:p w14:paraId="1117F96B" w14:textId="1A50847A" w:rsidR="006A435D" w:rsidRPr="005C3C85" w:rsidRDefault="00E543C5" w:rsidP="00C77655">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C3C85">
        <w:rPr>
          <w:rFonts w:ascii="Arial" w:hAnsi="Arial" w:cs="Arial"/>
          <w:color w:val="010000"/>
          <w:sz w:val="20"/>
        </w:rPr>
        <w:t xml:space="preserve">Profit after tax results of the </w:t>
      </w:r>
      <w:r w:rsidR="00BC5ADB" w:rsidRPr="005C3C85">
        <w:rPr>
          <w:rFonts w:ascii="Arial" w:hAnsi="Arial" w:cs="Arial"/>
          <w:color w:val="010000"/>
          <w:sz w:val="20"/>
        </w:rPr>
        <w:t>Holding</w:t>
      </w:r>
      <w:r w:rsidRPr="005C3C85">
        <w:rPr>
          <w:rFonts w:ascii="Arial" w:hAnsi="Arial" w:cs="Arial"/>
          <w:color w:val="010000"/>
          <w:sz w:val="20"/>
        </w:rPr>
        <w:t xml:space="preserve"> Company and Subsidiaries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0"/>
        <w:gridCol w:w="4793"/>
        <w:gridCol w:w="3524"/>
      </w:tblGrid>
      <w:tr w:rsidR="006A435D" w:rsidRPr="005C3C85" w14:paraId="3AF6BDA8" w14:textId="77777777" w:rsidTr="00BC5ADB">
        <w:tc>
          <w:tcPr>
            <w:tcW w:w="388" w:type="pct"/>
            <w:shd w:val="clear" w:color="auto" w:fill="auto"/>
            <w:tcMar>
              <w:top w:w="0" w:type="dxa"/>
              <w:bottom w:w="0" w:type="dxa"/>
            </w:tcMar>
            <w:vAlign w:val="center"/>
          </w:tcPr>
          <w:p w14:paraId="5FC84A39" w14:textId="77777777" w:rsidR="006A435D" w:rsidRPr="005C3C85" w:rsidRDefault="00E543C5" w:rsidP="00BC5AD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No.</w:t>
            </w:r>
          </w:p>
        </w:tc>
        <w:tc>
          <w:tcPr>
            <w:tcW w:w="2658" w:type="pct"/>
            <w:shd w:val="clear" w:color="auto" w:fill="auto"/>
            <w:tcMar>
              <w:top w:w="0" w:type="dxa"/>
              <w:bottom w:w="0" w:type="dxa"/>
            </w:tcMar>
            <w:vAlign w:val="center"/>
          </w:tcPr>
          <w:p w14:paraId="21D44A12" w14:textId="1DF70C32" w:rsidR="006A435D" w:rsidRPr="005C3C85" w:rsidRDefault="00E543C5" w:rsidP="00BC5AD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Name of Company</w:t>
            </w:r>
          </w:p>
        </w:tc>
        <w:tc>
          <w:tcPr>
            <w:tcW w:w="1954" w:type="pct"/>
            <w:shd w:val="clear" w:color="auto" w:fill="auto"/>
            <w:tcMar>
              <w:top w:w="0" w:type="dxa"/>
              <w:bottom w:w="0" w:type="dxa"/>
            </w:tcMar>
            <w:vAlign w:val="center"/>
          </w:tcPr>
          <w:p w14:paraId="682A5473" w14:textId="77777777" w:rsidR="006A435D" w:rsidRPr="005C3C85" w:rsidRDefault="00E543C5" w:rsidP="00BC5AD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Profit after tax in 2023 (VND)</w:t>
            </w:r>
          </w:p>
        </w:tc>
      </w:tr>
      <w:tr w:rsidR="006A435D" w:rsidRPr="005C3C85" w14:paraId="426AF32D" w14:textId="77777777" w:rsidTr="00BC5ADB">
        <w:tc>
          <w:tcPr>
            <w:tcW w:w="388" w:type="pct"/>
            <w:shd w:val="clear" w:color="auto" w:fill="auto"/>
            <w:tcMar>
              <w:top w:w="0" w:type="dxa"/>
              <w:bottom w:w="0" w:type="dxa"/>
            </w:tcMar>
            <w:vAlign w:val="center"/>
          </w:tcPr>
          <w:p w14:paraId="26D6B5DE" w14:textId="77777777" w:rsidR="006A435D" w:rsidRPr="005C3C85" w:rsidRDefault="00E543C5" w:rsidP="00BC5AD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I</w:t>
            </w:r>
          </w:p>
        </w:tc>
        <w:tc>
          <w:tcPr>
            <w:tcW w:w="2658" w:type="pct"/>
            <w:shd w:val="clear" w:color="auto" w:fill="auto"/>
            <w:tcMar>
              <w:top w:w="0" w:type="dxa"/>
              <w:bottom w:w="0" w:type="dxa"/>
            </w:tcMar>
            <w:vAlign w:val="center"/>
          </w:tcPr>
          <w:p w14:paraId="160BC557" w14:textId="4ABE493F"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AAV Group JSC (</w:t>
            </w:r>
            <w:r w:rsidR="00BC5ADB" w:rsidRPr="005C3C85">
              <w:rPr>
                <w:rFonts w:ascii="Arial" w:hAnsi="Arial" w:cs="Arial"/>
                <w:color w:val="010000"/>
                <w:sz w:val="20"/>
              </w:rPr>
              <w:t>Holding</w:t>
            </w:r>
            <w:r w:rsidRPr="005C3C85">
              <w:rPr>
                <w:rFonts w:ascii="Arial" w:hAnsi="Arial" w:cs="Arial"/>
                <w:color w:val="010000"/>
                <w:sz w:val="20"/>
              </w:rPr>
              <w:t xml:space="preserve"> Company)</w:t>
            </w:r>
          </w:p>
        </w:tc>
        <w:tc>
          <w:tcPr>
            <w:tcW w:w="1954" w:type="pct"/>
            <w:shd w:val="clear" w:color="auto" w:fill="auto"/>
            <w:tcMar>
              <w:top w:w="0" w:type="dxa"/>
              <w:bottom w:w="0" w:type="dxa"/>
            </w:tcMar>
            <w:vAlign w:val="center"/>
          </w:tcPr>
          <w:p w14:paraId="5C9E5D37" w14:textId="77777777" w:rsidR="006A435D" w:rsidRPr="005C3C85" w:rsidRDefault="00E543C5" w:rsidP="00BC5ADB">
            <w:pPr>
              <w:pBdr>
                <w:top w:val="nil"/>
                <w:left w:val="nil"/>
                <w:bottom w:val="nil"/>
                <w:right w:val="nil"/>
                <w:between w:val="nil"/>
              </w:pBdr>
              <w:tabs>
                <w:tab w:val="left" w:pos="432"/>
                <w:tab w:val="left" w:pos="1908"/>
              </w:tabs>
              <w:spacing w:after="120" w:line="360" w:lineRule="auto"/>
              <w:jc w:val="right"/>
              <w:rPr>
                <w:rFonts w:ascii="Arial" w:eastAsia="Arial" w:hAnsi="Arial" w:cs="Arial"/>
                <w:color w:val="010000"/>
                <w:sz w:val="20"/>
                <w:szCs w:val="20"/>
              </w:rPr>
            </w:pPr>
            <w:r w:rsidRPr="005C3C85">
              <w:rPr>
                <w:rFonts w:ascii="Arial" w:hAnsi="Arial" w:cs="Arial"/>
                <w:color w:val="010000"/>
                <w:sz w:val="20"/>
              </w:rPr>
              <w:t>1,025,546,006</w:t>
            </w:r>
          </w:p>
        </w:tc>
      </w:tr>
      <w:tr w:rsidR="006A435D" w:rsidRPr="005C3C85" w14:paraId="6538758C" w14:textId="77777777" w:rsidTr="00BC5ADB">
        <w:tc>
          <w:tcPr>
            <w:tcW w:w="388" w:type="pct"/>
            <w:shd w:val="clear" w:color="auto" w:fill="auto"/>
            <w:tcMar>
              <w:top w:w="0" w:type="dxa"/>
              <w:bottom w:w="0" w:type="dxa"/>
            </w:tcMar>
            <w:vAlign w:val="center"/>
          </w:tcPr>
          <w:p w14:paraId="1BFFEA47" w14:textId="77777777" w:rsidR="006A435D" w:rsidRPr="005C3C85" w:rsidRDefault="00E543C5" w:rsidP="00BC5AD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II</w:t>
            </w:r>
          </w:p>
        </w:tc>
        <w:tc>
          <w:tcPr>
            <w:tcW w:w="2658" w:type="pct"/>
            <w:shd w:val="clear" w:color="auto" w:fill="auto"/>
            <w:tcMar>
              <w:top w:w="0" w:type="dxa"/>
              <w:bottom w:w="0" w:type="dxa"/>
            </w:tcMar>
            <w:vAlign w:val="center"/>
          </w:tcPr>
          <w:p w14:paraId="43CB72F8" w14:textId="77777777"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Subsidiary</w:t>
            </w:r>
          </w:p>
        </w:tc>
        <w:tc>
          <w:tcPr>
            <w:tcW w:w="1954" w:type="pct"/>
            <w:shd w:val="clear" w:color="auto" w:fill="auto"/>
            <w:tcMar>
              <w:top w:w="0" w:type="dxa"/>
              <w:bottom w:w="0" w:type="dxa"/>
            </w:tcMar>
            <w:vAlign w:val="center"/>
          </w:tcPr>
          <w:p w14:paraId="6F067160" w14:textId="77777777" w:rsidR="006A435D" w:rsidRPr="005C3C85" w:rsidRDefault="00E543C5" w:rsidP="00BC5AD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C3C85">
              <w:rPr>
                <w:rFonts w:ascii="Arial" w:hAnsi="Arial" w:cs="Arial"/>
                <w:color w:val="010000"/>
                <w:sz w:val="20"/>
              </w:rPr>
              <w:t>(3,872,317,445)</w:t>
            </w:r>
          </w:p>
        </w:tc>
      </w:tr>
      <w:tr w:rsidR="006A435D" w:rsidRPr="005C3C85" w14:paraId="48DD450A" w14:textId="77777777" w:rsidTr="00BC5ADB">
        <w:tc>
          <w:tcPr>
            <w:tcW w:w="388" w:type="pct"/>
            <w:shd w:val="clear" w:color="auto" w:fill="auto"/>
            <w:tcMar>
              <w:top w:w="0" w:type="dxa"/>
              <w:bottom w:w="0" w:type="dxa"/>
            </w:tcMar>
            <w:vAlign w:val="center"/>
          </w:tcPr>
          <w:p w14:paraId="4202577F" w14:textId="77777777" w:rsidR="006A435D" w:rsidRPr="005C3C85" w:rsidRDefault="006A435D" w:rsidP="00BC5AD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2658" w:type="pct"/>
            <w:shd w:val="clear" w:color="auto" w:fill="auto"/>
            <w:tcMar>
              <w:top w:w="0" w:type="dxa"/>
              <w:bottom w:w="0" w:type="dxa"/>
            </w:tcMar>
            <w:vAlign w:val="center"/>
          </w:tcPr>
          <w:p w14:paraId="6EE38298" w14:textId="010CC5FD"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1</w:t>
            </w:r>
            <w:r w:rsidR="00BC5ADB" w:rsidRPr="005C3C85">
              <w:rPr>
                <w:rFonts w:ascii="Arial" w:hAnsi="Arial" w:cs="Arial"/>
                <w:color w:val="010000"/>
                <w:sz w:val="20"/>
              </w:rPr>
              <w:t>.</w:t>
            </w:r>
            <w:r w:rsidRPr="005C3C85">
              <w:rPr>
                <w:rFonts w:ascii="Arial" w:hAnsi="Arial" w:cs="Arial"/>
                <w:color w:val="010000"/>
                <w:sz w:val="20"/>
              </w:rPr>
              <w:t xml:space="preserve"> Viet Tien Son Joint Stock Company</w:t>
            </w:r>
          </w:p>
        </w:tc>
        <w:tc>
          <w:tcPr>
            <w:tcW w:w="1954" w:type="pct"/>
            <w:shd w:val="clear" w:color="auto" w:fill="auto"/>
            <w:tcMar>
              <w:top w:w="0" w:type="dxa"/>
              <w:bottom w:w="0" w:type="dxa"/>
            </w:tcMar>
            <w:vAlign w:val="center"/>
          </w:tcPr>
          <w:p w14:paraId="2915EACB" w14:textId="77777777" w:rsidR="006A435D" w:rsidRPr="005C3C85" w:rsidRDefault="00E543C5" w:rsidP="00BC5AD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C3C85">
              <w:rPr>
                <w:rFonts w:ascii="Arial" w:hAnsi="Arial" w:cs="Arial"/>
                <w:color w:val="010000"/>
                <w:sz w:val="20"/>
              </w:rPr>
              <w:t>(3,510,176,769)</w:t>
            </w:r>
          </w:p>
        </w:tc>
      </w:tr>
      <w:tr w:rsidR="006A435D" w:rsidRPr="005C3C85" w14:paraId="112F5F7D" w14:textId="77777777" w:rsidTr="00BC5ADB">
        <w:tc>
          <w:tcPr>
            <w:tcW w:w="388" w:type="pct"/>
            <w:shd w:val="clear" w:color="auto" w:fill="auto"/>
            <w:tcMar>
              <w:top w:w="0" w:type="dxa"/>
              <w:bottom w:w="0" w:type="dxa"/>
            </w:tcMar>
            <w:vAlign w:val="center"/>
          </w:tcPr>
          <w:p w14:paraId="6BAE5B8F" w14:textId="77777777" w:rsidR="006A435D" w:rsidRPr="005C3C85" w:rsidRDefault="006A435D"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658" w:type="pct"/>
            <w:shd w:val="clear" w:color="auto" w:fill="auto"/>
            <w:tcMar>
              <w:top w:w="0" w:type="dxa"/>
              <w:bottom w:w="0" w:type="dxa"/>
            </w:tcMar>
            <w:vAlign w:val="center"/>
          </w:tcPr>
          <w:p w14:paraId="1AFB6F5E" w14:textId="6214350E"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2</w:t>
            </w:r>
            <w:r w:rsidR="00BC5ADB" w:rsidRPr="005C3C85">
              <w:rPr>
                <w:rFonts w:ascii="Arial" w:hAnsi="Arial" w:cs="Arial"/>
                <w:color w:val="010000"/>
                <w:sz w:val="20"/>
              </w:rPr>
              <w:t>.</w:t>
            </w:r>
            <w:r w:rsidRPr="005C3C85">
              <w:rPr>
                <w:rFonts w:ascii="Arial" w:hAnsi="Arial" w:cs="Arial"/>
                <w:color w:val="010000"/>
                <w:sz w:val="20"/>
              </w:rPr>
              <w:t xml:space="preserve"> AAV Land Joint Stock Company</w:t>
            </w:r>
          </w:p>
        </w:tc>
        <w:tc>
          <w:tcPr>
            <w:tcW w:w="1954" w:type="pct"/>
            <w:shd w:val="clear" w:color="auto" w:fill="auto"/>
            <w:tcMar>
              <w:top w:w="0" w:type="dxa"/>
              <w:bottom w:w="0" w:type="dxa"/>
            </w:tcMar>
            <w:vAlign w:val="center"/>
          </w:tcPr>
          <w:p w14:paraId="3AEC2AB6" w14:textId="77777777" w:rsidR="006A435D" w:rsidRPr="005C3C85" w:rsidRDefault="00E543C5" w:rsidP="00BC5AD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C3C85">
              <w:rPr>
                <w:rFonts w:ascii="Arial" w:hAnsi="Arial" w:cs="Arial"/>
                <w:color w:val="010000"/>
                <w:sz w:val="20"/>
              </w:rPr>
              <w:t>(362,140,676)</w:t>
            </w:r>
          </w:p>
        </w:tc>
      </w:tr>
    </w:tbl>
    <w:p w14:paraId="616EE9F1" w14:textId="2A22AF8C" w:rsidR="006A435D" w:rsidRPr="005C3C85" w:rsidRDefault="00E543C5" w:rsidP="00C77655">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C3C85">
        <w:rPr>
          <w:rFonts w:ascii="Arial" w:hAnsi="Arial" w:cs="Arial"/>
          <w:color w:val="010000"/>
          <w:sz w:val="20"/>
        </w:rPr>
        <w:t xml:space="preserve">Based on the production and business results </w:t>
      </w:r>
      <w:r w:rsidR="00BC5ADB" w:rsidRPr="005C3C85">
        <w:rPr>
          <w:rFonts w:ascii="Arial" w:hAnsi="Arial" w:cs="Arial"/>
          <w:color w:val="010000"/>
          <w:sz w:val="20"/>
        </w:rPr>
        <w:t xml:space="preserve">in </w:t>
      </w:r>
      <w:r w:rsidRPr="005C3C85">
        <w:rPr>
          <w:rFonts w:ascii="Arial" w:hAnsi="Arial" w:cs="Arial"/>
          <w:color w:val="010000"/>
          <w:sz w:val="20"/>
        </w:rPr>
        <w:t xml:space="preserve">2023 of the </w:t>
      </w:r>
      <w:r w:rsidR="00BC5ADB" w:rsidRPr="005C3C85">
        <w:rPr>
          <w:rFonts w:ascii="Arial" w:hAnsi="Arial" w:cs="Arial"/>
          <w:color w:val="010000"/>
          <w:sz w:val="20"/>
        </w:rPr>
        <w:t>Holding</w:t>
      </w:r>
      <w:r w:rsidRPr="005C3C85">
        <w:rPr>
          <w:rFonts w:ascii="Arial" w:hAnsi="Arial" w:cs="Arial"/>
          <w:color w:val="010000"/>
          <w:sz w:val="20"/>
        </w:rPr>
        <w:t xml:space="preserve"> Company and its Subsidiaries, the General Meeting of Shareholders approved in 2024 not pay</w:t>
      </w:r>
      <w:r w:rsidR="00BC5ADB" w:rsidRPr="005C3C85">
        <w:rPr>
          <w:rFonts w:ascii="Arial" w:hAnsi="Arial" w:cs="Arial"/>
          <w:color w:val="010000"/>
          <w:sz w:val="20"/>
        </w:rPr>
        <w:t>ing</w:t>
      </w:r>
      <w:r w:rsidRPr="005C3C85">
        <w:rPr>
          <w:rFonts w:ascii="Arial" w:hAnsi="Arial" w:cs="Arial"/>
          <w:color w:val="010000"/>
          <w:sz w:val="20"/>
        </w:rPr>
        <w:t xml:space="preserve"> dividends from undistributed profits in 2023.</w:t>
      </w:r>
    </w:p>
    <w:p w14:paraId="7CBA36B1" w14:textId="17511667" w:rsidR="006A435D" w:rsidRPr="005C3C85" w:rsidRDefault="00E543C5" w:rsidP="00C77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3C85">
        <w:rPr>
          <w:rFonts w:ascii="Arial" w:hAnsi="Arial" w:cs="Arial"/>
          <w:color w:val="010000"/>
          <w:sz w:val="20"/>
        </w:rPr>
        <w:t>Article 10: Approve the remuneration for the Board of Directors and the Supervisory Board in 2023</w:t>
      </w:r>
      <w:r w:rsidR="00BC5ADB" w:rsidRPr="005C3C85">
        <w:rPr>
          <w:rFonts w:ascii="Arial" w:hAnsi="Arial" w:cs="Arial"/>
          <w:color w:val="010000"/>
          <w:sz w:val="20"/>
        </w:rPr>
        <w:t xml:space="preserve"> and </w:t>
      </w:r>
      <w:r w:rsidRPr="005C3C85">
        <w:rPr>
          <w:rFonts w:ascii="Arial" w:hAnsi="Arial" w:cs="Arial"/>
          <w:color w:val="010000"/>
          <w:sz w:val="20"/>
        </w:rPr>
        <w:t xml:space="preserve">2024 and </w:t>
      </w:r>
      <w:r w:rsidR="00BC5ADB" w:rsidRPr="005C3C85">
        <w:rPr>
          <w:rFonts w:ascii="Arial" w:hAnsi="Arial" w:cs="Arial"/>
          <w:color w:val="010000"/>
          <w:sz w:val="20"/>
        </w:rPr>
        <w:t xml:space="preserve">the exceeding-planned bonus </w:t>
      </w:r>
      <w:r w:rsidRPr="005C3C85">
        <w:rPr>
          <w:rFonts w:ascii="Arial" w:hAnsi="Arial" w:cs="Arial"/>
          <w:color w:val="010000"/>
          <w:sz w:val="20"/>
        </w:rPr>
        <w:t>for the Board of Directors in 2023 and 2024.</w:t>
      </w:r>
      <w:r w:rsidR="00BC5ADB" w:rsidRPr="005C3C85">
        <w:rPr>
          <w:rFonts w:ascii="Arial" w:hAnsi="Arial" w:cs="Arial"/>
          <w:color w:val="010000"/>
          <w:sz w:val="20"/>
        </w:rPr>
        <w:t xml:space="preserve"> </w:t>
      </w:r>
    </w:p>
    <w:p w14:paraId="0ED1179E" w14:textId="79AAE0DB" w:rsidR="006A435D" w:rsidRPr="005C3C85" w:rsidRDefault="00E543C5" w:rsidP="00C77655">
      <w:pPr>
        <w:keepNext/>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Remuneration for the Board of Directors and </w:t>
      </w:r>
      <w:r w:rsidR="00BC5ADB" w:rsidRPr="005C3C85">
        <w:rPr>
          <w:rFonts w:ascii="Arial" w:hAnsi="Arial" w:cs="Arial"/>
          <w:color w:val="010000"/>
          <w:sz w:val="20"/>
        </w:rPr>
        <w:t xml:space="preserve">the </w:t>
      </w:r>
      <w:r w:rsidRPr="005C3C85">
        <w:rPr>
          <w:rFonts w:ascii="Arial" w:hAnsi="Arial" w:cs="Arial"/>
          <w:color w:val="010000"/>
          <w:sz w:val="20"/>
        </w:rPr>
        <w:t>Supervisory Board in 2023</w:t>
      </w:r>
    </w:p>
    <w:p w14:paraId="0683D0DC" w14:textId="47156CEE" w:rsidR="006A435D" w:rsidRPr="005C3C85" w:rsidRDefault="00E543C5" w:rsidP="00C77655">
      <w:pPr>
        <w:numPr>
          <w:ilvl w:val="0"/>
          <w:numId w:val="9"/>
        </w:numPr>
        <w:pBdr>
          <w:top w:val="nil"/>
          <w:left w:val="nil"/>
          <w:bottom w:val="nil"/>
          <w:right w:val="nil"/>
          <w:between w:val="nil"/>
        </w:pBdr>
        <w:tabs>
          <w:tab w:val="left" w:pos="432"/>
          <w:tab w:val="left" w:pos="720"/>
          <w:tab w:val="left" w:pos="1137"/>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The results of production and business activities in 2023 have not really met the expectations set by the General Meeting of Shareholders. </w:t>
      </w:r>
      <w:r w:rsidR="00BC5ADB" w:rsidRPr="005C3C85">
        <w:rPr>
          <w:rFonts w:ascii="Arial" w:hAnsi="Arial" w:cs="Arial"/>
          <w:color w:val="010000"/>
          <w:sz w:val="20"/>
        </w:rPr>
        <w:t>Hence</w:t>
      </w:r>
      <w:r w:rsidRPr="005C3C85">
        <w:rPr>
          <w:rFonts w:ascii="Arial" w:hAnsi="Arial" w:cs="Arial"/>
          <w:color w:val="010000"/>
          <w:sz w:val="20"/>
        </w:rPr>
        <w:t xml:space="preserve">, </w:t>
      </w:r>
      <w:r w:rsidR="00BC5ADB" w:rsidRPr="005C3C85">
        <w:rPr>
          <w:rFonts w:ascii="Arial" w:hAnsi="Arial" w:cs="Arial"/>
          <w:color w:val="010000"/>
          <w:sz w:val="20"/>
        </w:rPr>
        <w:t xml:space="preserve">to </w:t>
      </w:r>
      <w:r w:rsidRPr="005C3C85">
        <w:rPr>
          <w:rFonts w:ascii="Arial" w:hAnsi="Arial" w:cs="Arial"/>
          <w:color w:val="010000"/>
          <w:sz w:val="20"/>
        </w:rPr>
        <w:t>demonstrat</w:t>
      </w:r>
      <w:r w:rsidR="00BC5ADB" w:rsidRPr="005C3C85">
        <w:rPr>
          <w:rFonts w:ascii="Arial" w:hAnsi="Arial" w:cs="Arial"/>
          <w:color w:val="010000"/>
          <w:sz w:val="20"/>
        </w:rPr>
        <w:t>e</w:t>
      </w:r>
      <w:r w:rsidRPr="005C3C85">
        <w:rPr>
          <w:rFonts w:ascii="Arial" w:hAnsi="Arial" w:cs="Arial"/>
          <w:color w:val="010000"/>
          <w:sz w:val="20"/>
        </w:rPr>
        <w:t xml:space="preserve"> </w:t>
      </w:r>
      <w:r w:rsidR="00BC5ADB" w:rsidRPr="005C3C85">
        <w:rPr>
          <w:rFonts w:ascii="Arial" w:hAnsi="Arial" w:cs="Arial"/>
          <w:color w:val="010000"/>
          <w:sz w:val="20"/>
        </w:rPr>
        <w:t>the</w:t>
      </w:r>
      <w:r w:rsidRPr="005C3C85">
        <w:rPr>
          <w:rFonts w:ascii="Arial" w:hAnsi="Arial" w:cs="Arial"/>
          <w:color w:val="010000"/>
          <w:sz w:val="20"/>
        </w:rPr>
        <w:t xml:space="preserve"> sense of responsibility, the Board of Directors and </w:t>
      </w:r>
      <w:r w:rsidR="00BC5ADB" w:rsidRPr="005C3C85">
        <w:rPr>
          <w:rFonts w:ascii="Arial" w:hAnsi="Arial" w:cs="Arial"/>
          <w:color w:val="010000"/>
          <w:sz w:val="20"/>
        </w:rPr>
        <w:t xml:space="preserve">the </w:t>
      </w:r>
      <w:r w:rsidRPr="005C3C85">
        <w:rPr>
          <w:rFonts w:ascii="Arial" w:hAnsi="Arial" w:cs="Arial"/>
          <w:color w:val="010000"/>
          <w:sz w:val="20"/>
        </w:rPr>
        <w:t xml:space="preserve">Supervisory Board </w:t>
      </w:r>
      <w:r w:rsidR="00BC5ADB" w:rsidRPr="005C3C85">
        <w:rPr>
          <w:rFonts w:ascii="Arial" w:hAnsi="Arial" w:cs="Arial"/>
          <w:color w:val="010000"/>
          <w:sz w:val="20"/>
        </w:rPr>
        <w:t>approve</w:t>
      </w:r>
      <w:r w:rsidRPr="005C3C85">
        <w:rPr>
          <w:rFonts w:ascii="Arial" w:hAnsi="Arial" w:cs="Arial"/>
          <w:color w:val="010000"/>
          <w:sz w:val="20"/>
        </w:rPr>
        <w:t xml:space="preserve"> not receiv</w:t>
      </w:r>
      <w:r w:rsidR="00BC5ADB" w:rsidRPr="005C3C85">
        <w:rPr>
          <w:rFonts w:ascii="Arial" w:hAnsi="Arial" w:cs="Arial"/>
          <w:color w:val="010000"/>
          <w:sz w:val="20"/>
        </w:rPr>
        <w:t>ing</w:t>
      </w:r>
      <w:r w:rsidRPr="005C3C85">
        <w:rPr>
          <w:rFonts w:ascii="Arial" w:hAnsi="Arial" w:cs="Arial"/>
          <w:color w:val="010000"/>
          <w:sz w:val="20"/>
        </w:rPr>
        <w:t xml:space="preserve"> remuneration in 2023.</w:t>
      </w:r>
    </w:p>
    <w:p w14:paraId="09F02DD7" w14:textId="0FCC6455" w:rsidR="006A435D" w:rsidRPr="005C3C85" w:rsidRDefault="00E543C5" w:rsidP="00C77655">
      <w:pPr>
        <w:numPr>
          <w:ilvl w:val="0"/>
          <w:numId w:val="9"/>
        </w:numPr>
        <w:pBdr>
          <w:top w:val="nil"/>
          <w:left w:val="nil"/>
          <w:bottom w:val="nil"/>
          <w:right w:val="nil"/>
          <w:between w:val="nil"/>
        </w:pBdr>
        <w:tabs>
          <w:tab w:val="left" w:pos="432"/>
          <w:tab w:val="left" w:pos="720"/>
          <w:tab w:val="left" w:pos="1139"/>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Remuneration paid to the Board of Directors and </w:t>
      </w:r>
      <w:r w:rsidR="00BC5ADB" w:rsidRPr="005C3C85">
        <w:rPr>
          <w:rFonts w:ascii="Arial" w:hAnsi="Arial" w:cs="Arial"/>
          <w:color w:val="010000"/>
          <w:sz w:val="20"/>
        </w:rPr>
        <w:t xml:space="preserve">the </w:t>
      </w:r>
      <w:r w:rsidRPr="005C3C85">
        <w:rPr>
          <w:rFonts w:ascii="Arial" w:hAnsi="Arial" w:cs="Arial"/>
          <w:color w:val="010000"/>
          <w:sz w:val="20"/>
        </w:rPr>
        <w:t>Supervisory Board: VND 0</w:t>
      </w:r>
    </w:p>
    <w:p w14:paraId="5E1B4122" w14:textId="0445BCE2" w:rsidR="006A435D" w:rsidRPr="005C3C85" w:rsidRDefault="00E543C5" w:rsidP="00C77655">
      <w:pPr>
        <w:keepNext/>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Remuneration plan for the Board of Directors and </w:t>
      </w:r>
      <w:r w:rsidR="00BC5ADB" w:rsidRPr="005C3C85">
        <w:rPr>
          <w:rFonts w:ascii="Arial" w:hAnsi="Arial" w:cs="Arial"/>
          <w:color w:val="010000"/>
          <w:sz w:val="20"/>
        </w:rPr>
        <w:t xml:space="preserve">the </w:t>
      </w:r>
      <w:r w:rsidRPr="005C3C85">
        <w:rPr>
          <w:rFonts w:ascii="Arial" w:hAnsi="Arial" w:cs="Arial"/>
          <w:color w:val="010000"/>
          <w:sz w:val="20"/>
        </w:rPr>
        <w:t>Supervisory Board in 2024</w:t>
      </w:r>
    </w:p>
    <w:p w14:paraId="569E9FC0" w14:textId="07135D7E" w:rsidR="006A435D" w:rsidRPr="005C3C85" w:rsidRDefault="00E543C5" w:rsidP="00C77655">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Remuneration </w:t>
      </w:r>
      <w:r w:rsidR="00BC5ADB" w:rsidRPr="005C3C85">
        <w:rPr>
          <w:rFonts w:ascii="Arial" w:hAnsi="Arial" w:cs="Arial"/>
          <w:color w:val="010000"/>
          <w:sz w:val="20"/>
        </w:rPr>
        <w:t>for</w:t>
      </w:r>
      <w:r w:rsidRPr="005C3C85">
        <w:rPr>
          <w:rFonts w:ascii="Arial" w:hAnsi="Arial" w:cs="Arial"/>
          <w:color w:val="010000"/>
          <w:sz w:val="20"/>
        </w:rPr>
        <w:t xml:space="preserve"> the Board of Directors in 2024.</w:t>
      </w:r>
    </w:p>
    <w:p w14:paraId="1E635FE5" w14:textId="77777777" w:rsidR="006A435D" w:rsidRPr="005C3C85" w:rsidRDefault="00E543C5" w:rsidP="00C77655">
      <w:pPr>
        <w:numPr>
          <w:ilvl w:val="0"/>
          <w:numId w:val="9"/>
        </w:numPr>
        <w:pBdr>
          <w:top w:val="nil"/>
          <w:left w:val="nil"/>
          <w:bottom w:val="nil"/>
          <w:right w:val="nil"/>
          <w:between w:val="nil"/>
        </w:pBdr>
        <w:tabs>
          <w:tab w:val="left" w:pos="432"/>
          <w:tab w:val="left" w:pos="720"/>
          <w:tab w:val="left" w:pos="1143"/>
        </w:tabs>
        <w:spacing w:after="120" w:line="360" w:lineRule="auto"/>
        <w:jc w:val="both"/>
        <w:rPr>
          <w:rFonts w:ascii="Arial" w:eastAsia="Arial" w:hAnsi="Arial" w:cs="Arial"/>
          <w:color w:val="010000"/>
          <w:sz w:val="20"/>
          <w:szCs w:val="20"/>
        </w:rPr>
      </w:pPr>
      <w:r w:rsidRPr="005C3C85">
        <w:rPr>
          <w:rFonts w:ascii="Arial" w:hAnsi="Arial" w:cs="Arial"/>
          <w:color w:val="010000"/>
          <w:sz w:val="20"/>
        </w:rPr>
        <w:t>Chair of the Board of Directors: VND 10,000,000/month;</w:t>
      </w:r>
    </w:p>
    <w:p w14:paraId="6562912E" w14:textId="77777777" w:rsidR="006A435D" w:rsidRPr="005C3C85" w:rsidRDefault="00E543C5" w:rsidP="00C77655">
      <w:pPr>
        <w:numPr>
          <w:ilvl w:val="0"/>
          <w:numId w:val="9"/>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Members of the Board of Directors: VND 5,000,000/month;</w:t>
      </w:r>
    </w:p>
    <w:p w14:paraId="11688C5F" w14:textId="714CC522" w:rsidR="006A435D" w:rsidRPr="005C3C85" w:rsidRDefault="00E543C5" w:rsidP="00C77655">
      <w:pPr>
        <w:numPr>
          <w:ilvl w:val="0"/>
          <w:numId w:val="2"/>
        </w:numPr>
        <w:pBdr>
          <w:top w:val="nil"/>
          <w:left w:val="nil"/>
          <w:bottom w:val="nil"/>
          <w:right w:val="nil"/>
          <w:between w:val="nil"/>
        </w:pBdr>
        <w:tabs>
          <w:tab w:val="left" w:pos="432"/>
          <w:tab w:val="left" w:pos="720"/>
          <w:tab w:val="left" w:pos="1233"/>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Remuneration </w:t>
      </w:r>
      <w:r w:rsidR="00BC5ADB" w:rsidRPr="005C3C85">
        <w:rPr>
          <w:rFonts w:ascii="Arial" w:hAnsi="Arial" w:cs="Arial"/>
          <w:color w:val="010000"/>
          <w:sz w:val="20"/>
        </w:rPr>
        <w:t>for</w:t>
      </w:r>
      <w:r w:rsidRPr="005C3C85">
        <w:rPr>
          <w:rFonts w:ascii="Arial" w:hAnsi="Arial" w:cs="Arial"/>
          <w:color w:val="010000"/>
          <w:sz w:val="20"/>
        </w:rPr>
        <w:t xml:space="preserve"> the Supervisory Board in 2024:</w:t>
      </w:r>
    </w:p>
    <w:p w14:paraId="72DDD93F" w14:textId="2933A476" w:rsidR="006A435D" w:rsidRPr="005C3C85" w:rsidRDefault="00E543C5" w:rsidP="00C77655">
      <w:pPr>
        <w:numPr>
          <w:ilvl w:val="0"/>
          <w:numId w:val="9"/>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Chief of the Supervisory Board</w:t>
      </w:r>
      <w:r w:rsidR="00BC5ADB" w:rsidRPr="005C3C85">
        <w:rPr>
          <w:rFonts w:ascii="Arial" w:hAnsi="Arial" w:cs="Arial"/>
          <w:color w:val="010000"/>
          <w:sz w:val="20"/>
        </w:rPr>
        <w:t>:</w:t>
      </w:r>
      <w:r w:rsidRPr="005C3C85">
        <w:rPr>
          <w:rFonts w:ascii="Arial" w:hAnsi="Arial" w:cs="Arial"/>
          <w:color w:val="010000"/>
          <w:sz w:val="20"/>
        </w:rPr>
        <w:t xml:space="preserve"> VND 5,000,000/month;</w:t>
      </w:r>
    </w:p>
    <w:p w14:paraId="43E443B1" w14:textId="77777777" w:rsidR="006A435D" w:rsidRPr="005C3C85" w:rsidRDefault="00E543C5" w:rsidP="00C77655">
      <w:pPr>
        <w:numPr>
          <w:ilvl w:val="0"/>
          <w:numId w:val="9"/>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Members of the Supervisory Board: VND 3,000,000/month;</w:t>
      </w:r>
    </w:p>
    <w:p w14:paraId="2705B63E" w14:textId="74EA701D" w:rsidR="006A435D" w:rsidRPr="005C3C85" w:rsidRDefault="00BC5ADB" w:rsidP="00C77655">
      <w:pPr>
        <w:keepNext/>
        <w:numPr>
          <w:ilvl w:val="0"/>
          <w:numId w:val="1"/>
        </w:numPr>
        <w:pBdr>
          <w:top w:val="nil"/>
          <w:left w:val="nil"/>
          <w:bottom w:val="nil"/>
          <w:right w:val="nil"/>
          <w:between w:val="nil"/>
        </w:pBdr>
        <w:tabs>
          <w:tab w:val="left" w:pos="432"/>
          <w:tab w:val="left" w:pos="720"/>
          <w:tab w:val="left" w:pos="1254"/>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Exceeding-planned bonus </w:t>
      </w:r>
      <w:r w:rsidR="00E543C5" w:rsidRPr="005C3C85">
        <w:rPr>
          <w:rFonts w:ascii="Arial" w:hAnsi="Arial" w:cs="Arial"/>
          <w:color w:val="010000"/>
          <w:sz w:val="20"/>
        </w:rPr>
        <w:t>for the Board of Directors</w:t>
      </w:r>
    </w:p>
    <w:p w14:paraId="212D334E" w14:textId="57C85F9A" w:rsidR="006A435D" w:rsidRPr="005C3C85" w:rsidRDefault="00E543C5" w:rsidP="00C77655">
      <w:pPr>
        <w:numPr>
          <w:ilvl w:val="0"/>
          <w:numId w:val="9"/>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In 2023: Because the results of production and business activities </w:t>
      </w:r>
      <w:r w:rsidR="00BC5ADB" w:rsidRPr="005C3C85">
        <w:rPr>
          <w:rFonts w:ascii="Arial" w:hAnsi="Arial" w:cs="Arial"/>
          <w:color w:val="010000"/>
          <w:sz w:val="20"/>
        </w:rPr>
        <w:t>do</w:t>
      </w:r>
      <w:r w:rsidRPr="005C3C85">
        <w:rPr>
          <w:rFonts w:ascii="Arial" w:hAnsi="Arial" w:cs="Arial"/>
          <w:color w:val="010000"/>
          <w:sz w:val="20"/>
        </w:rPr>
        <w:t xml:space="preserve"> not meet the plan approved at the Annual General Meeting of Shareholders, the Board of Directors </w:t>
      </w:r>
      <w:r w:rsidR="00BC5ADB" w:rsidRPr="005C3C85">
        <w:rPr>
          <w:rFonts w:ascii="Arial" w:hAnsi="Arial" w:cs="Arial"/>
          <w:color w:val="010000"/>
          <w:sz w:val="20"/>
        </w:rPr>
        <w:t>approves</w:t>
      </w:r>
      <w:r w:rsidRPr="005C3C85">
        <w:rPr>
          <w:rFonts w:ascii="Arial" w:hAnsi="Arial" w:cs="Arial"/>
          <w:color w:val="010000"/>
          <w:sz w:val="20"/>
        </w:rPr>
        <w:t xml:space="preserve"> not propos</w:t>
      </w:r>
      <w:r w:rsidR="00BC5ADB" w:rsidRPr="005C3C85">
        <w:rPr>
          <w:rFonts w:ascii="Arial" w:hAnsi="Arial" w:cs="Arial"/>
          <w:color w:val="010000"/>
          <w:sz w:val="20"/>
        </w:rPr>
        <w:t>ing the</w:t>
      </w:r>
      <w:r w:rsidRPr="005C3C85">
        <w:rPr>
          <w:rFonts w:ascii="Arial" w:hAnsi="Arial" w:cs="Arial"/>
          <w:color w:val="010000"/>
          <w:sz w:val="20"/>
        </w:rPr>
        <w:t xml:space="preserve"> bonus.</w:t>
      </w:r>
    </w:p>
    <w:p w14:paraId="3DEBDC33" w14:textId="5FFEE844" w:rsidR="00B02539" w:rsidRPr="005C3C85" w:rsidRDefault="00E543C5" w:rsidP="00C77655">
      <w:pPr>
        <w:numPr>
          <w:ilvl w:val="0"/>
          <w:numId w:val="9"/>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In 2024: Propose the General Meeting of Shareholders </w:t>
      </w:r>
      <w:r w:rsidR="00BC5ADB" w:rsidRPr="005C3C85">
        <w:rPr>
          <w:rFonts w:ascii="Arial" w:hAnsi="Arial" w:cs="Arial"/>
          <w:color w:val="010000"/>
          <w:sz w:val="20"/>
        </w:rPr>
        <w:t xml:space="preserve">to </w:t>
      </w:r>
      <w:r w:rsidRPr="005C3C85">
        <w:rPr>
          <w:rFonts w:ascii="Arial" w:hAnsi="Arial" w:cs="Arial"/>
          <w:color w:val="010000"/>
          <w:sz w:val="20"/>
        </w:rPr>
        <w:t>approve an exceeding-planned bonus for the Board of Directors</w:t>
      </w:r>
      <w:r w:rsidR="00B02539" w:rsidRPr="005C3C85">
        <w:rPr>
          <w:rFonts w:ascii="Arial" w:hAnsi="Arial" w:cs="Arial"/>
          <w:color w:val="010000"/>
          <w:sz w:val="20"/>
        </w:rPr>
        <w:t>. Accordingly,</w:t>
      </w:r>
      <w:r w:rsidRPr="005C3C85">
        <w:rPr>
          <w:rFonts w:ascii="Arial" w:hAnsi="Arial" w:cs="Arial"/>
          <w:color w:val="010000"/>
          <w:sz w:val="20"/>
        </w:rPr>
        <w:t xml:space="preserve"> </w:t>
      </w:r>
      <w:r w:rsidR="00B02539" w:rsidRPr="005C3C85">
        <w:rPr>
          <w:rFonts w:ascii="Arial" w:hAnsi="Arial" w:cs="Arial"/>
          <w:color w:val="010000"/>
          <w:sz w:val="20"/>
        </w:rPr>
        <w:t xml:space="preserve">the Board of Directors shall receive 20% of the exceeding-planned profit </w:t>
      </w:r>
      <w:r w:rsidRPr="005C3C85">
        <w:rPr>
          <w:rFonts w:ascii="Arial" w:hAnsi="Arial" w:cs="Arial"/>
          <w:color w:val="010000"/>
          <w:sz w:val="20"/>
        </w:rPr>
        <w:t>when</w:t>
      </w:r>
      <w:r w:rsidR="00BC5ADB" w:rsidRPr="005C3C85">
        <w:rPr>
          <w:rFonts w:ascii="Arial" w:hAnsi="Arial" w:cs="Arial"/>
          <w:color w:val="010000"/>
          <w:sz w:val="20"/>
        </w:rPr>
        <w:t xml:space="preserve"> </w:t>
      </w:r>
      <w:r w:rsidRPr="005C3C85">
        <w:rPr>
          <w:rFonts w:ascii="Arial" w:hAnsi="Arial" w:cs="Arial"/>
          <w:color w:val="010000"/>
          <w:sz w:val="20"/>
        </w:rPr>
        <w:t>exceed</w:t>
      </w:r>
      <w:r w:rsidR="00B02539" w:rsidRPr="005C3C85">
        <w:rPr>
          <w:rFonts w:ascii="Arial" w:hAnsi="Arial" w:cs="Arial"/>
          <w:color w:val="010000"/>
          <w:sz w:val="20"/>
        </w:rPr>
        <w:t>ing</w:t>
      </w:r>
      <w:r w:rsidRPr="005C3C85">
        <w:rPr>
          <w:rFonts w:ascii="Arial" w:hAnsi="Arial" w:cs="Arial"/>
          <w:color w:val="010000"/>
          <w:sz w:val="20"/>
        </w:rPr>
        <w:t xml:space="preserve"> the </w:t>
      </w:r>
      <w:r w:rsidR="00B02539" w:rsidRPr="005C3C85">
        <w:rPr>
          <w:rFonts w:ascii="Arial" w:hAnsi="Arial" w:cs="Arial"/>
          <w:color w:val="010000"/>
          <w:sz w:val="20"/>
        </w:rPr>
        <w:t xml:space="preserve">planned </w:t>
      </w:r>
      <w:r w:rsidRPr="005C3C85">
        <w:rPr>
          <w:rFonts w:ascii="Arial" w:hAnsi="Arial" w:cs="Arial"/>
          <w:color w:val="010000"/>
          <w:sz w:val="20"/>
        </w:rPr>
        <w:t xml:space="preserve">profit targets </w:t>
      </w:r>
      <w:r w:rsidR="00B02539" w:rsidRPr="005C3C85">
        <w:rPr>
          <w:rFonts w:ascii="Arial" w:hAnsi="Arial" w:cs="Arial"/>
          <w:color w:val="010000"/>
          <w:sz w:val="20"/>
        </w:rPr>
        <w:t>in 2023.</w:t>
      </w:r>
    </w:p>
    <w:p w14:paraId="0B762CE0" w14:textId="6A258F00" w:rsidR="006A435D" w:rsidRPr="005C3C85" w:rsidRDefault="00E543C5" w:rsidP="00C77655">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Article 11: Approve the Proposal on selecting an audit company for the Financial Statement 2024;</w:t>
      </w:r>
    </w:p>
    <w:p w14:paraId="4FA436A9" w14:textId="6F96CA71" w:rsidR="006A435D" w:rsidRPr="005C3C85" w:rsidRDefault="00B02539" w:rsidP="00C77655">
      <w:pPr>
        <w:numPr>
          <w:ilvl w:val="0"/>
          <w:numId w:val="3"/>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Approve</w:t>
      </w:r>
      <w:r w:rsidR="00E543C5" w:rsidRPr="005C3C85">
        <w:rPr>
          <w:rFonts w:ascii="Arial" w:hAnsi="Arial" w:cs="Arial"/>
          <w:color w:val="010000"/>
          <w:sz w:val="20"/>
        </w:rPr>
        <w:t xml:space="preserve"> an independent </w:t>
      </w:r>
      <w:r w:rsidRPr="005C3C85">
        <w:rPr>
          <w:rFonts w:ascii="Arial" w:hAnsi="Arial" w:cs="Arial"/>
          <w:color w:val="010000"/>
          <w:sz w:val="20"/>
        </w:rPr>
        <w:t>audit company</w:t>
      </w:r>
      <w:r w:rsidR="00E543C5" w:rsidRPr="005C3C85">
        <w:rPr>
          <w:rFonts w:ascii="Arial" w:hAnsi="Arial" w:cs="Arial"/>
          <w:color w:val="010000"/>
          <w:sz w:val="20"/>
        </w:rPr>
        <w:t xml:space="preserve"> on the list of </w:t>
      </w:r>
      <w:r w:rsidRPr="005C3C85">
        <w:rPr>
          <w:rFonts w:ascii="Arial" w:hAnsi="Arial" w:cs="Arial"/>
          <w:color w:val="010000"/>
          <w:sz w:val="20"/>
        </w:rPr>
        <w:t>audit companies</w:t>
      </w:r>
      <w:r w:rsidR="00E543C5" w:rsidRPr="005C3C85">
        <w:rPr>
          <w:rFonts w:ascii="Arial" w:hAnsi="Arial" w:cs="Arial"/>
          <w:color w:val="010000"/>
          <w:sz w:val="20"/>
        </w:rPr>
        <w:t xml:space="preserve"> approved by the State Securities Commission to </w:t>
      </w:r>
      <w:r w:rsidRPr="005C3C85">
        <w:rPr>
          <w:rFonts w:ascii="Arial" w:hAnsi="Arial" w:cs="Arial"/>
          <w:color w:val="010000"/>
          <w:sz w:val="20"/>
        </w:rPr>
        <w:t>a</w:t>
      </w:r>
      <w:r w:rsidR="00E543C5" w:rsidRPr="005C3C85">
        <w:rPr>
          <w:rFonts w:ascii="Arial" w:hAnsi="Arial" w:cs="Arial"/>
          <w:color w:val="010000"/>
          <w:sz w:val="20"/>
        </w:rPr>
        <w:t>udit the Financial Statements of entities with public interests in 2024, including but not limited to:</w:t>
      </w:r>
      <w:r w:rsidRPr="005C3C85">
        <w:rPr>
          <w:rFonts w:ascii="Arial" w:hAnsi="Arial" w:cs="Arial"/>
          <w:color w:val="010000"/>
          <w:sz w:val="20"/>
        </w:rPr>
        <w:t xml:space="preserve"> </w:t>
      </w:r>
    </w:p>
    <w:p w14:paraId="69D1CE74" w14:textId="77777777" w:rsidR="006A435D" w:rsidRPr="005C3C85" w:rsidRDefault="00E543C5" w:rsidP="00C77655">
      <w:pPr>
        <w:numPr>
          <w:ilvl w:val="0"/>
          <w:numId w:val="9"/>
        </w:numPr>
        <w:pBdr>
          <w:top w:val="nil"/>
          <w:left w:val="nil"/>
          <w:bottom w:val="nil"/>
          <w:right w:val="nil"/>
          <w:between w:val="nil"/>
        </w:pBdr>
        <w:tabs>
          <w:tab w:val="left" w:pos="432"/>
          <w:tab w:val="left" w:pos="720"/>
          <w:tab w:val="left" w:pos="1143"/>
        </w:tabs>
        <w:spacing w:after="120" w:line="360" w:lineRule="auto"/>
        <w:jc w:val="both"/>
        <w:rPr>
          <w:rFonts w:ascii="Arial" w:eastAsia="Arial" w:hAnsi="Arial" w:cs="Arial"/>
          <w:color w:val="010000"/>
          <w:sz w:val="20"/>
          <w:szCs w:val="20"/>
        </w:rPr>
      </w:pPr>
      <w:r w:rsidRPr="005C3C85">
        <w:rPr>
          <w:rFonts w:ascii="Arial" w:hAnsi="Arial" w:cs="Arial"/>
          <w:color w:val="010000"/>
          <w:sz w:val="20"/>
        </w:rPr>
        <w:t>UHY Auditing and Consulting Company Limited;</w:t>
      </w:r>
    </w:p>
    <w:p w14:paraId="30EA28E9" w14:textId="77777777" w:rsidR="006A435D" w:rsidRPr="005C3C85" w:rsidRDefault="00E543C5" w:rsidP="00C77655">
      <w:pPr>
        <w:numPr>
          <w:ilvl w:val="0"/>
          <w:numId w:val="9"/>
        </w:numPr>
        <w:pBdr>
          <w:top w:val="nil"/>
          <w:left w:val="nil"/>
          <w:bottom w:val="nil"/>
          <w:right w:val="nil"/>
          <w:between w:val="nil"/>
        </w:pBdr>
        <w:tabs>
          <w:tab w:val="left" w:pos="432"/>
          <w:tab w:val="left" w:pos="720"/>
          <w:tab w:val="left" w:pos="1143"/>
        </w:tabs>
        <w:spacing w:after="120" w:line="360" w:lineRule="auto"/>
        <w:jc w:val="both"/>
        <w:rPr>
          <w:rFonts w:ascii="Arial" w:eastAsia="Arial" w:hAnsi="Arial" w:cs="Arial"/>
          <w:color w:val="010000"/>
          <w:sz w:val="20"/>
          <w:szCs w:val="20"/>
        </w:rPr>
      </w:pPr>
      <w:r w:rsidRPr="005C3C85">
        <w:rPr>
          <w:rFonts w:ascii="Arial" w:hAnsi="Arial" w:cs="Arial"/>
          <w:color w:val="010000"/>
          <w:sz w:val="20"/>
        </w:rPr>
        <w:t>BDO Audit Services Co., Ltd</w:t>
      </w:r>
    </w:p>
    <w:p w14:paraId="22303449" w14:textId="77777777" w:rsidR="006A435D" w:rsidRPr="005C3C85" w:rsidRDefault="00E543C5" w:rsidP="00C77655">
      <w:pPr>
        <w:numPr>
          <w:ilvl w:val="0"/>
          <w:numId w:val="9"/>
        </w:numPr>
        <w:pBdr>
          <w:top w:val="nil"/>
          <w:left w:val="nil"/>
          <w:bottom w:val="nil"/>
          <w:right w:val="nil"/>
          <w:between w:val="nil"/>
        </w:pBdr>
        <w:tabs>
          <w:tab w:val="left" w:pos="432"/>
          <w:tab w:val="left" w:pos="720"/>
          <w:tab w:val="left" w:pos="1143"/>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MOORE AISC Auditing </w:t>
      </w:r>
      <w:proofErr w:type="gramStart"/>
      <w:r w:rsidRPr="005C3C85">
        <w:rPr>
          <w:rFonts w:ascii="Arial" w:hAnsi="Arial" w:cs="Arial"/>
          <w:color w:val="010000"/>
          <w:sz w:val="20"/>
        </w:rPr>
        <w:t>And</w:t>
      </w:r>
      <w:proofErr w:type="gramEnd"/>
      <w:r w:rsidRPr="005C3C85">
        <w:rPr>
          <w:rFonts w:ascii="Arial" w:hAnsi="Arial" w:cs="Arial"/>
          <w:color w:val="010000"/>
          <w:sz w:val="20"/>
        </w:rPr>
        <w:t xml:space="preserve"> Informatics Services Company Limited</w:t>
      </w:r>
    </w:p>
    <w:p w14:paraId="2E528C7E" w14:textId="379DE8A0" w:rsidR="006A435D" w:rsidRPr="005C3C85" w:rsidRDefault="00E543C5" w:rsidP="00C77655">
      <w:pPr>
        <w:numPr>
          <w:ilvl w:val="0"/>
          <w:numId w:val="3"/>
        </w:numPr>
        <w:pBdr>
          <w:top w:val="nil"/>
          <w:left w:val="nil"/>
          <w:bottom w:val="nil"/>
          <w:right w:val="nil"/>
          <w:between w:val="nil"/>
        </w:pBdr>
        <w:tabs>
          <w:tab w:val="left" w:pos="432"/>
          <w:tab w:val="left" w:pos="720"/>
          <w:tab w:val="left" w:pos="1169"/>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Audit content: Audit the </w:t>
      </w:r>
      <w:r w:rsidR="00B02539" w:rsidRPr="005C3C85">
        <w:rPr>
          <w:rFonts w:ascii="Arial" w:hAnsi="Arial" w:cs="Arial"/>
          <w:color w:val="010000"/>
          <w:sz w:val="20"/>
        </w:rPr>
        <w:t xml:space="preserve">Financial Statements </w:t>
      </w:r>
      <w:r w:rsidRPr="005C3C85">
        <w:rPr>
          <w:rFonts w:ascii="Arial" w:hAnsi="Arial" w:cs="Arial"/>
          <w:color w:val="010000"/>
          <w:sz w:val="20"/>
        </w:rPr>
        <w:t>2024</w:t>
      </w:r>
      <w:r w:rsidR="00B02539" w:rsidRPr="005C3C85">
        <w:rPr>
          <w:rFonts w:ascii="Arial" w:hAnsi="Arial" w:cs="Arial"/>
          <w:color w:val="010000"/>
          <w:sz w:val="20"/>
        </w:rPr>
        <w:t>; a</w:t>
      </w:r>
      <w:r w:rsidRPr="005C3C85">
        <w:rPr>
          <w:rFonts w:ascii="Arial" w:hAnsi="Arial" w:cs="Arial"/>
          <w:color w:val="010000"/>
          <w:sz w:val="20"/>
        </w:rPr>
        <w:t>udit</w:t>
      </w:r>
      <w:r w:rsidR="00B02539" w:rsidRPr="005C3C85">
        <w:rPr>
          <w:rFonts w:ascii="Arial" w:hAnsi="Arial" w:cs="Arial"/>
          <w:color w:val="010000"/>
          <w:sz w:val="20"/>
        </w:rPr>
        <w:t xml:space="preserve"> and</w:t>
      </w:r>
      <w:r w:rsidRPr="005C3C85">
        <w:rPr>
          <w:rFonts w:ascii="Arial" w:hAnsi="Arial" w:cs="Arial"/>
          <w:color w:val="010000"/>
          <w:sz w:val="20"/>
        </w:rPr>
        <w:t xml:space="preserve"> review the </w:t>
      </w:r>
      <w:r w:rsidR="00B02539" w:rsidRPr="005C3C85">
        <w:rPr>
          <w:rFonts w:ascii="Arial" w:hAnsi="Arial" w:cs="Arial"/>
          <w:color w:val="010000"/>
          <w:sz w:val="20"/>
        </w:rPr>
        <w:t>Financial Statements</w:t>
      </w:r>
      <w:r w:rsidRPr="005C3C85">
        <w:rPr>
          <w:rFonts w:ascii="Arial" w:hAnsi="Arial" w:cs="Arial"/>
          <w:color w:val="010000"/>
          <w:sz w:val="20"/>
        </w:rPr>
        <w:t xml:space="preserve"> in </w:t>
      </w:r>
      <w:r w:rsidRPr="005C3C85">
        <w:rPr>
          <w:rFonts w:ascii="Arial" w:hAnsi="Arial" w:cs="Arial"/>
          <w:color w:val="010000"/>
          <w:sz w:val="20"/>
        </w:rPr>
        <w:lastRenderedPageBreak/>
        <w:t xml:space="preserve">the first 6 months of 2024 of the </w:t>
      </w:r>
      <w:r w:rsidR="00B02539" w:rsidRPr="005C3C85">
        <w:rPr>
          <w:rFonts w:ascii="Arial" w:hAnsi="Arial" w:cs="Arial"/>
          <w:color w:val="010000"/>
          <w:sz w:val="20"/>
        </w:rPr>
        <w:t>Holding</w:t>
      </w:r>
      <w:r w:rsidRPr="005C3C85">
        <w:rPr>
          <w:rFonts w:ascii="Arial" w:hAnsi="Arial" w:cs="Arial"/>
          <w:color w:val="010000"/>
          <w:sz w:val="20"/>
        </w:rPr>
        <w:t xml:space="preserve"> Company</w:t>
      </w:r>
      <w:r w:rsidR="00B02539" w:rsidRPr="005C3C85">
        <w:rPr>
          <w:rFonts w:ascii="Arial" w:hAnsi="Arial" w:cs="Arial"/>
          <w:color w:val="010000"/>
          <w:sz w:val="20"/>
        </w:rPr>
        <w:t>, s</w:t>
      </w:r>
      <w:r w:rsidRPr="005C3C85">
        <w:rPr>
          <w:rFonts w:ascii="Arial" w:hAnsi="Arial" w:cs="Arial"/>
          <w:color w:val="010000"/>
          <w:sz w:val="20"/>
        </w:rPr>
        <w:t>ubsidiaries</w:t>
      </w:r>
      <w:r w:rsidR="00B02539" w:rsidRPr="005C3C85">
        <w:rPr>
          <w:rFonts w:ascii="Arial" w:hAnsi="Arial" w:cs="Arial"/>
          <w:color w:val="010000"/>
          <w:sz w:val="20"/>
        </w:rPr>
        <w:t>;</w:t>
      </w:r>
      <w:r w:rsidRPr="005C3C85">
        <w:rPr>
          <w:rFonts w:ascii="Arial" w:hAnsi="Arial" w:cs="Arial"/>
          <w:color w:val="010000"/>
          <w:sz w:val="20"/>
        </w:rPr>
        <w:t xml:space="preserve"> and Consolidat</w:t>
      </w:r>
      <w:r w:rsidR="00B02539" w:rsidRPr="005C3C85">
        <w:rPr>
          <w:rFonts w:ascii="Arial" w:hAnsi="Arial" w:cs="Arial"/>
          <w:color w:val="010000"/>
          <w:sz w:val="20"/>
        </w:rPr>
        <w:t xml:space="preserve">ed Financial Statements </w:t>
      </w:r>
      <w:r w:rsidRPr="005C3C85">
        <w:rPr>
          <w:rFonts w:ascii="Arial" w:hAnsi="Arial" w:cs="Arial"/>
          <w:color w:val="010000"/>
          <w:sz w:val="20"/>
        </w:rPr>
        <w:t>of AAV Group JSC.</w:t>
      </w:r>
    </w:p>
    <w:p w14:paraId="2FE48B8D" w14:textId="04FBADA8" w:rsidR="006A435D" w:rsidRPr="005C3C85" w:rsidRDefault="00E543C5" w:rsidP="00C77655">
      <w:pPr>
        <w:numPr>
          <w:ilvl w:val="0"/>
          <w:numId w:val="3"/>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Selection of audit </w:t>
      </w:r>
      <w:r w:rsidR="00B02539" w:rsidRPr="005C3C85">
        <w:rPr>
          <w:rFonts w:ascii="Arial" w:hAnsi="Arial" w:cs="Arial"/>
          <w:color w:val="010000"/>
          <w:sz w:val="20"/>
        </w:rPr>
        <w:t>company</w:t>
      </w:r>
      <w:r w:rsidRPr="005C3C85">
        <w:rPr>
          <w:rFonts w:ascii="Arial" w:hAnsi="Arial" w:cs="Arial"/>
          <w:color w:val="010000"/>
          <w:sz w:val="20"/>
        </w:rPr>
        <w:t>, contract and audit fee: The General Meeting of Shareholders assign</w:t>
      </w:r>
      <w:r w:rsidR="00B02539" w:rsidRPr="005C3C85">
        <w:rPr>
          <w:rFonts w:ascii="Arial" w:hAnsi="Arial" w:cs="Arial"/>
          <w:color w:val="010000"/>
          <w:sz w:val="20"/>
        </w:rPr>
        <w:t>s</w:t>
      </w:r>
      <w:r w:rsidRPr="005C3C85">
        <w:rPr>
          <w:rFonts w:ascii="Arial" w:hAnsi="Arial" w:cs="Arial"/>
          <w:color w:val="010000"/>
          <w:sz w:val="20"/>
        </w:rPr>
        <w:t xml:space="preserve"> the Board of Directors to consider and decide.</w:t>
      </w:r>
    </w:p>
    <w:p w14:paraId="6DCA6887" w14:textId="77777777"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Article 12: Approve the Proposal on amendment to the Company’s Charter.</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47"/>
        <w:gridCol w:w="2914"/>
        <w:gridCol w:w="3856"/>
      </w:tblGrid>
      <w:tr w:rsidR="006A435D" w:rsidRPr="005C3C85" w14:paraId="0CD98DB7" w14:textId="77777777" w:rsidTr="00B02539">
        <w:tc>
          <w:tcPr>
            <w:tcW w:w="1246" w:type="pct"/>
            <w:shd w:val="clear" w:color="auto" w:fill="auto"/>
            <w:tcMar>
              <w:top w:w="0" w:type="dxa"/>
              <w:bottom w:w="0" w:type="dxa"/>
            </w:tcMar>
            <w:vAlign w:val="center"/>
          </w:tcPr>
          <w:p w14:paraId="1B7F6906" w14:textId="36C0BD9C" w:rsidR="006A435D" w:rsidRPr="005C3C85" w:rsidRDefault="00E543C5" w:rsidP="00B025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Article/clause/section</w:t>
            </w:r>
            <w:r w:rsidR="00B02539" w:rsidRPr="005C3C85">
              <w:rPr>
                <w:rFonts w:ascii="Arial" w:hAnsi="Arial" w:cs="Arial"/>
                <w:color w:val="010000"/>
                <w:sz w:val="20"/>
              </w:rPr>
              <w:t xml:space="preserve"> to be </w:t>
            </w:r>
            <w:r w:rsidR="00C77655">
              <w:rPr>
                <w:rFonts w:ascii="Arial" w:hAnsi="Arial" w:cs="Arial"/>
                <w:color w:val="010000"/>
                <w:sz w:val="20"/>
              </w:rPr>
              <w:t>a</w:t>
            </w:r>
            <w:r w:rsidRPr="005C3C85">
              <w:rPr>
                <w:rFonts w:ascii="Arial" w:hAnsi="Arial" w:cs="Arial"/>
                <w:color w:val="010000"/>
                <w:sz w:val="20"/>
              </w:rPr>
              <w:t>mend</w:t>
            </w:r>
            <w:r w:rsidR="00B02539" w:rsidRPr="005C3C85">
              <w:rPr>
                <w:rFonts w:ascii="Arial" w:hAnsi="Arial" w:cs="Arial"/>
                <w:color w:val="010000"/>
                <w:sz w:val="20"/>
              </w:rPr>
              <w:t>ed</w:t>
            </w:r>
          </w:p>
        </w:tc>
        <w:tc>
          <w:tcPr>
            <w:tcW w:w="1616" w:type="pct"/>
            <w:shd w:val="clear" w:color="auto" w:fill="auto"/>
            <w:tcMar>
              <w:top w:w="0" w:type="dxa"/>
              <w:bottom w:w="0" w:type="dxa"/>
            </w:tcMar>
            <w:vAlign w:val="center"/>
          </w:tcPr>
          <w:p w14:paraId="01ECCE78" w14:textId="77777777" w:rsidR="006A435D" w:rsidRPr="005C3C85" w:rsidRDefault="00E543C5" w:rsidP="00B025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Current charter</w:t>
            </w:r>
          </w:p>
        </w:tc>
        <w:tc>
          <w:tcPr>
            <w:tcW w:w="2138" w:type="pct"/>
            <w:shd w:val="clear" w:color="auto" w:fill="auto"/>
            <w:tcMar>
              <w:top w:w="0" w:type="dxa"/>
              <w:bottom w:w="0" w:type="dxa"/>
            </w:tcMar>
            <w:vAlign w:val="center"/>
          </w:tcPr>
          <w:p w14:paraId="74B9896A" w14:textId="55E4631F" w:rsidR="006A435D" w:rsidRPr="005C3C85" w:rsidRDefault="00E543C5" w:rsidP="00B025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3C85">
              <w:rPr>
                <w:rFonts w:ascii="Arial" w:hAnsi="Arial" w:cs="Arial"/>
                <w:color w:val="010000"/>
                <w:sz w:val="20"/>
              </w:rPr>
              <w:t xml:space="preserve">Charter </w:t>
            </w:r>
            <w:r w:rsidR="00B02539" w:rsidRPr="005C3C85">
              <w:rPr>
                <w:rFonts w:ascii="Arial" w:hAnsi="Arial" w:cs="Arial"/>
                <w:color w:val="010000"/>
                <w:sz w:val="20"/>
              </w:rPr>
              <w:t xml:space="preserve">to be </w:t>
            </w:r>
            <w:r w:rsidRPr="005C3C85">
              <w:rPr>
                <w:rFonts w:ascii="Arial" w:hAnsi="Arial" w:cs="Arial"/>
                <w:color w:val="010000"/>
                <w:sz w:val="20"/>
              </w:rPr>
              <w:t>amend</w:t>
            </w:r>
            <w:r w:rsidR="00B02539" w:rsidRPr="005C3C85">
              <w:rPr>
                <w:rFonts w:ascii="Arial" w:hAnsi="Arial" w:cs="Arial"/>
                <w:color w:val="010000"/>
                <w:sz w:val="20"/>
              </w:rPr>
              <w:t>ed and</w:t>
            </w:r>
            <w:r w:rsidRPr="005C3C85">
              <w:rPr>
                <w:rFonts w:ascii="Arial" w:hAnsi="Arial" w:cs="Arial"/>
                <w:color w:val="010000"/>
                <w:sz w:val="20"/>
              </w:rPr>
              <w:t xml:space="preserve"> supplement</w:t>
            </w:r>
            <w:r w:rsidR="00B02539" w:rsidRPr="005C3C85">
              <w:rPr>
                <w:rFonts w:ascii="Arial" w:hAnsi="Arial" w:cs="Arial"/>
                <w:color w:val="010000"/>
                <w:sz w:val="20"/>
              </w:rPr>
              <w:t>ed</w:t>
            </w:r>
          </w:p>
        </w:tc>
      </w:tr>
      <w:tr w:rsidR="006A435D" w:rsidRPr="005C3C85" w14:paraId="0E0D05B3" w14:textId="77777777" w:rsidTr="00E543C5">
        <w:tc>
          <w:tcPr>
            <w:tcW w:w="1246" w:type="pct"/>
            <w:shd w:val="clear" w:color="auto" w:fill="auto"/>
            <w:tcMar>
              <w:top w:w="0" w:type="dxa"/>
              <w:bottom w:w="0" w:type="dxa"/>
            </w:tcMar>
            <w:vAlign w:val="center"/>
          </w:tcPr>
          <w:p w14:paraId="111E66BF" w14:textId="19CEA6A9"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Clause 1, Article 3</w:t>
            </w:r>
            <w:r w:rsidR="005C3C85" w:rsidRPr="005C3C85">
              <w:rPr>
                <w:rFonts w:ascii="Arial" w:hAnsi="Arial" w:cs="Arial"/>
                <w:color w:val="010000"/>
                <w:sz w:val="20"/>
              </w:rPr>
              <w:t>:</w:t>
            </w:r>
            <w:r w:rsidRPr="005C3C85">
              <w:rPr>
                <w:rFonts w:ascii="Arial" w:hAnsi="Arial" w:cs="Arial"/>
                <w:color w:val="010000"/>
                <w:sz w:val="20"/>
              </w:rPr>
              <w:t xml:space="preserve"> Legal </w:t>
            </w:r>
            <w:r w:rsidR="005C3C85" w:rsidRPr="005C3C85">
              <w:rPr>
                <w:rFonts w:ascii="Arial" w:hAnsi="Arial" w:cs="Arial"/>
                <w:color w:val="010000"/>
                <w:sz w:val="20"/>
              </w:rPr>
              <w:t>R</w:t>
            </w:r>
            <w:r w:rsidRPr="005C3C85">
              <w:rPr>
                <w:rFonts w:ascii="Arial" w:hAnsi="Arial" w:cs="Arial"/>
                <w:color w:val="010000"/>
                <w:sz w:val="20"/>
              </w:rPr>
              <w:t>epresentative of the Company</w:t>
            </w:r>
          </w:p>
        </w:tc>
        <w:tc>
          <w:tcPr>
            <w:tcW w:w="1616" w:type="pct"/>
            <w:shd w:val="clear" w:color="auto" w:fill="auto"/>
            <w:tcMar>
              <w:top w:w="0" w:type="dxa"/>
              <w:bottom w:w="0" w:type="dxa"/>
            </w:tcMar>
            <w:vAlign w:val="center"/>
          </w:tcPr>
          <w:p w14:paraId="565868E1" w14:textId="4F82A74F"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 xml:space="preserve">The Chair of the Board of Directors is the </w:t>
            </w:r>
            <w:r w:rsidR="005C3C85" w:rsidRPr="005C3C85">
              <w:rPr>
                <w:rFonts w:ascii="Arial" w:hAnsi="Arial" w:cs="Arial"/>
                <w:color w:val="010000"/>
                <w:sz w:val="20"/>
              </w:rPr>
              <w:t xml:space="preserve">Legal Representative </w:t>
            </w:r>
            <w:r w:rsidRPr="005C3C85">
              <w:rPr>
                <w:rFonts w:ascii="Arial" w:hAnsi="Arial" w:cs="Arial"/>
                <w:color w:val="010000"/>
                <w:sz w:val="20"/>
              </w:rPr>
              <w:t>of the Company</w:t>
            </w:r>
          </w:p>
        </w:tc>
        <w:tc>
          <w:tcPr>
            <w:tcW w:w="2138" w:type="pct"/>
            <w:shd w:val="clear" w:color="auto" w:fill="auto"/>
            <w:tcMar>
              <w:top w:w="0" w:type="dxa"/>
              <w:bottom w:w="0" w:type="dxa"/>
            </w:tcMar>
            <w:vAlign w:val="center"/>
          </w:tcPr>
          <w:p w14:paraId="18BC621F" w14:textId="033A5EAC" w:rsidR="006A435D" w:rsidRPr="005C3C85" w:rsidRDefault="00E543C5" w:rsidP="00EA4E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C85">
              <w:rPr>
                <w:rFonts w:ascii="Arial" w:hAnsi="Arial" w:cs="Arial"/>
                <w:color w:val="010000"/>
                <w:sz w:val="20"/>
              </w:rPr>
              <w:t xml:space="preserve">The Chair of the Board of Directors or the General Manager serves </w:t>
            </w:r>
            <w:r w:rsidR="005C3C85" w:rsidRPr="005C3C85">
              <w:rPr>
                <w:rFonts w:ascii="Arial" w:hAnsi="Arial" w:cs="Arial"/>
                <w:color w:val="010000"/>
                <w:sz w:val="20"/>
              </w:rPr>
              <w:t>is</w:t>
            </w:r>
            <w:r w:rsidRPr="005C3C85">
              <w:rPr>
                <w:rFonts w:ascii="Arial" w:hAnsi="Arial" w:cs="Arial"/>
                <w:color w:val="010000"/>
                <w:sz w:val="20"/>
              </w:rPr>
              <w:t xml:space="preserve"> the </w:t>
            </w:r>
            <w:r w:rsidR="005C3C85" w:rsidRPr="005C3C85">
              <w:rPr>
                <w:rFonts w:ascii="Arial" w:hAnsi="Arial" w:cs="Arial"/>
                <w:color w:val="010000"/>
                <w:sz w:val="20"/>
              </w:rPr>
              <w:t xml:space="preserve">Legal Representative </w:t>
            </w:r>
            <w:r w:rsidRPr="005C3C85">
              <w:rPr>
                <w:rFonts w:ascii="Arial" w:hAnsi="Arial" w:cs="Arial"/>
                <w:color w:val="010000"/>
                <w:sz w:val="20"/>
              </w:rPr>
              <w:t xml:space="preserve">of the </w:t>
            </w:r>
            <w:r w:rsidR="005C3C85" w:rsidRPr="005C3C85">
              <w:rPr>
                <w:rFonts w:ascii="Arial" w:hAnsi="Arial" w:cs="Arial"/>
                <w:color w:val="010000"/>
                <w:sz w:val="20"/>
              </w:rPr>
              <w:t>C</w:t>
            </w:r>
            <w:r w:rsidRPr="005C3C85">
              <w:rPr>
                <w:rFonts w:ascii="Arial" w:hAnsi="Arial" w:cs="Arial"/>
                <w:color w:val="010000"/>
                <w:sz w:val="20"/>
              </w:rPr>
              <w:t>ompany.</w:t>
            </w:r>
          </w:p>
        </w:tc>
      </w:tr>
    </w:tbl>
    <w:p w14:paraId="24A04D9D" w14:textId="51204B51" w:rsidR="006A435D" w:rsidRPr="005C3C85" w:rsidRDefault="00E543C5" w:rsidP="008653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3C85">
        <w:rPr>
          <w:rFonts w:ascii="Arial" w:hAnsi="Arial" w:cs="Arial"/>
          <w:color w:val="010000"/>
          <w:sz w:val="20"/>
        </w:rPr>
        <w:t>The General Meeting of Shareholders authorizes the Chair of the Board of Directors to carry out tasks and procedures related to signing and promulgating the amended Company Charter approved by the General Meeting of Shareholders and carry out other related procedures according to regulations of current law.</w:t>
      </w:r>
    </w:p>
    <w:p w14:paraId="34CE529B" w14:textId="77777777" w:rsidR="006A435D" w:rsidRPr="005C3C85" w:rsidRDefault="00E543C5" w:rsidP="008653E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3C85">
        <w:rPr>
          <w:rFonts w:ascii="Arial" w:hAnsi="Arial" w:cs="Arial"/>
          <w:color w:val="010000"/>
          <w:sz w:val="20"/>
        </w:rPr>
        <w:t>Article 13: Terms of enforcement</w:t>
      </w:r>
    </w:p>
    <w:p w14:paraId="6A43E497" w14:textId="29460CB1" w:rsidR="006A435D" w:rsidRPr="005C3C85" w:rsidRDefault="00E543C5" w:rsidP="008653EC">
      <w:pPr>
        <w:numPr>
          <w:ilvl w:val="0"/>
          <w:numId w:val="5"/>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 xml:space="preserve">This General Mandate </w:t>
      </w:r>
      <w:r w:rsidR="005C3C85" w:rsidRPr="005C3C85">
        <w:rPr>
          <w:rFonts w:ascii="Arial" w:hAnsi="Arial" w:cs="Arial"/>
          <w:color w:val="010000"/>
          <w:sz w:val="20"/>
        </w:rPr>
        <w:t>is</w:t>
      </w:r>
      <w:r w:rsidRPr="005C3C85">
        <w:rPr>
          <w:rFonts w:ascii="Arial" w:hAnsi="Arial" w:cs="Arial"/>
          <w:color w:val="010000"/>
          <w:sz w:val="20"/>
        </w:rPr>
        <w:t xml:space="preserve"> approved by the General Meeting of Shareholders at the </w:t>
      </w:r>
      <w:r w:rsidR="005C3C85" w:rsidRPr="005C3C85">
        <w:rPr>
          <w:rFonts w:ascii="Arial" w:hAnsi="Arial" w:cs="Arial"/>
          <w:color w:val="010000"/>
          <w:sz w:val="20"/>
        </w:rPr>
        <w:t>Annual</w:t>
      </w:r>
      <w:r w:rsidRPr="005C3C85">
        <w:rPr>
          <w:rFonts w:ascii="Arial" w:hAnsi="Arial" w:cs="Arial"/>
          <w:color w:val="010000"/>
          <w:sz w:val="20"/>
        </w:rPr>
        <w:t xml:space="preserve"> General Meeting of Shareholders 2024 and takes effect from the date of </w:t>
      </w:r>
      <w:r w:rsidR="005C3C85" w:rsidRPr="005C3C85">
        <w:rPr>
          <w:rFonts w:ascii="Arial" w:hAnsi="Arial" w:cs="Arial"/>
          <w:color w:val="010000"/>
          <w:sz w:val="20"/>
        </w:rPr>
        <w:t xml:space="preserve">its </w:t>
      </w:r>
      <w:r w:rsidRPr="005C3C85">
        <w:rPr>
          <w:rFonts w:ascii="Arial" w:hAnsi="Arial" w:cs="Arial"/>
          <w:color w:val="010000"/>
          <w:sz w:val="20"/>
        </w:rPr>
        <w:t>approval.</w:t>
      </w:r>
    </w:p>
    <w:p w14:paraId="49A55E5B" w14:textId="5C103764" w:rsidR="006A435D" w:rsidRPr="005C3C85" w:rsidRDefault="00E543C5" w:rsidP="008653EC">
      <w:pPr>
        <w:numPr>
          <w:ilvl w:val="0"/>
          <w:numId w:val="5"/>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C3C85">
        <w:rPr>
          <w:rFonts w:ascii="Arial" w:hAnsi="Arial" w:cs="Arial"/>
          <w:color w:val="010000"/>
          <w:sz w:val="20"/>
        </w:rPr>
        <w:t>Members of the Board of Directors, members of the Supervisory Board, members of the Board of Management, departments, employees of the Company</w:t>
      </w:r>
      <w:r w:rsidR="005C3C85" w:rsidRPr="005C3C85">
        <w:rPr>
          <w:rFonts w:ascii="Arial" w:hAnsi="Arial" w:cs="Arial"/>
          <w:color w:val="010000"/>
          <w:sz w:val="20"/>
        </w:rPr>
        <w:t>, s</w:t>
      </w:r>
      <w:r w:rsidRPr="005C3C85">
        <w:rPr>
          <w:rFonts w:ascii="Arial" w:hAnsi="Arial" w:cs="Arial"/>
          <w:color w:val="010000"/>
          <w:sz w:val="20"/>
        </w:rPr>
        <w:t xml:space="preserve">ubsidiaries of AAV Group JSC, </w:t>
      </w:r>
      <w:r w:rsidR="005C3C85" w:rsidRPr="005C3C85">
        <w:rPr>
          <w:rFonts w:ascii="Arial" w:hAnsi="Arial" w:cs="Arial"/>
          <w:color w:val="010000"/>
          <w:sz w:val="20"/>
        </w:rPr>
        <w:t xml:space="preserve">and </w:t>
      </w:r>
      <w:r w:rsidRPr="005C3C85">
        <w:rPr>
          <w:rFonts w:ascii="Arial" w:hAnsi="Arial" w:cs="Arial"/>
          <w:color w:val="010000"/>
          <w:sz w:val="20"/>
        </w:rPr>
        <w:t>relevant organizations and individuals are responsible for the implementation of this General Mandate, ensur</w:t>
      </w:r>
      <w:r w:rsidR="005C3C85" w:rsidRPr="005C3C85">
        <w:rPr>
          <w:rFonts w:ascii="Arial" w:hAnsi="Arial" w:cs="Arial"/>
          <w:color w:val="010000"/>
          <w:sz w:val="20"/>
        </w:rPr>
        <w:t>ing</w:t>
      </w:r>
      <w:r w:rsidRPr="005C3C85">
        <w:rPr>
          <w:rFonts w:ascii="Arial" w:hAnsi="Arial" w:cs="Arial"/>
          <w:color w:val="010000"/>
          <w:sz w:val="20"/>
        </w:rPr>
        <w:t xml:space="preserve"> the best interests of the Compa</w:t>
      </w:r>
      <w:bookmarkStart w:id="0" w:name="_GoBack"/>
      <w:bookmarkEnd w:id="0"/>
      <w:r w:rsidRPr="005C3C85">
        <w:rPr>
          <w:rFonts w:ascii="Arial" w:hAnsi="Arial" w:cs="Arial"/>
          <w:color w:val="010000"/>
          <w:sz w:val="20"/>
        </w:rPr>
        <w:t>ny's shareholders and compl</w:t>
      </w:r>
      <w:r w:rsidR="005C3C85" w:rsidRPr="005C3C85">
        <w:rPr>
          <w:rFonts w:ascii="Arial" w:hAnsi="Arial" w:cs="Arial"/>
          <w:color w:val="010000"/>
          <w:sz w:val="20"/>
        </w:rPr>
        <w:t>ying</w:t>
      </w:r>
      <w:r w:rsidRPr="005C3C85">
        <w:rPr>
          <w:rFonts w:ascii="Arial" w:hAnsi="Arial" w:cs="Arial"/>
          <w:color w:val="010000"/>
          <w:sz w:val="20"/>
        </w:rPr>
        <w:t xml:space="preserve"> with the regulations of the Law.</w:t>
      </w:r>
    </w:p>
    <w:sectPr w:rsidR="006A435D" w:rsidRPr="005C3C85" w:rsidSect="00CE2C3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CCA"/>
    <w:multiLevelType w:val="multilevel"/>
    <w:tmpl w:val="C00281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847B15"/>
    <w:multiLevelType w:val="multilevel"/>
    <w:tmpl w:val="6316D922"/>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83907A4"/>
    <w:multiLevelType w:val="multilevel"/>
    <w:tmpl w:val="BE682C1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76A56F5"/>
    <w:multiLevelType w:val="multilevel"/>
    <w:tmpl w:val="91EEDE7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A485DD7"/>
    <w:multiLevelType w:val="multilevel"/>
    <w:tmpl w:val="8076D40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8C6333"/>
    <w:multiLevelType w:val="multilevel"/>
    <w:tmpl w:val="BC98B1D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25357DF"/>
    <w:multiLevelType w:val="multilevel"/>
    <w:tmpl w:val="7F205CC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106820"/>
    <w:multiLevelType w:val="multilevel"/>
    <w:tmpl w:val="B3C4D54C"/>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2813A5"/>
    <w:multiLevelType w:val="multilevel"/>
    <w:tmpl w:val="A9DE2D36"/>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FE4E15"/>
    <w:multiLevelType w:val="multilevel"/>
    <w:tmpl w:val="A54AA47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CC55F16"/>
    <w:multiLevelType w:val="multilevel"/>
    <w:tmpl w:val="393041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9"/>
  </w:num>
  <w:num w:numId="3">
    <w:abstractNumId w:val="0"/>
  </w:num>
  <w:num w:numId="4">
    <w:abstractNumId w:val="4"/>
  </w:num>
  <w:num w:numId="5">
    <w:abstractNumId w:val="2"/>
  </w:num>
  <w:num w:numId="6">
    <w:abstractNumId w:val="8"/>
  </w:num>
  <w:num w:numId="7">
    <w:abstractNumId w:val="6"/>
  </w:num>
  <w:num w:numId="8">
    <w:abstractNumId w:val="7"/>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5D"/>
    <w:rsid w:val="005C3C85"/>
    <w:rsid w:val="006A435D"/>
    <w:rsid w:val="008653EC"/>
    <w:rsid w:val="00B02539"/>
    <w:rsid w:val="00BC5ADB"/>
    <w:rsid w:val="00C77655"/>
    <w:rsid w:val="00CE2C3C"/>
    <w:rsid w:val="00E543C5"/>
    <w:rsid w:val="00EA4ED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333C7"/>
  <w15:docId w15:val="{99543ED2-839F-44D2-B689-5125412C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EC6C81"/>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Chthchbng0">
    <w:name w:val="Chú thích bảng"/>
    <w:basedOn w:val="Normal"/>
    <w:link w:val="Chthchbng"/>
    <w:pPr>
      <w:spacing w:line="295" w:lineRule="auto"/>
      <w:ind w:firstLine="540"/>
    </w:pPr>
    <w:rPr>
      <w:rFonts w:ascii="Times New Roman" w:eastAsia="Times New Roman" w:hAnsi="Times New Roman" w:cs="Times New Roman"/>
    </w:rPr>
  </w:style>
  <w:style w:type="paragraph" w:customStyle="1" w:styleId="Khc0">
    <w:name w:val="Khác"/>
    <w:basedOn w:val="Normal"/>
    <w:link w:val="Khc"/>
    <w:pPr>
      <w:spacing w:line="293"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jc w:val="right"/>
    </w:pPr>
    <w:rPr>
      <w:rFonts w:ascii="Times New Roman" w:eastAsia="Times New Roman" w:hAnsi="Times New Roman" w:cs="Times New Roman"/>
      <w:color w:val="EC6C81"/>
      <w:sz w:val="28"/>
      <w:szCs w:val="28"/>
    </w:rPr>
  </w:style>
  <w:style w:type="paragraph" w:customStyle="1" w:styleId="Vnbnnidung0">
    <w:name w:val="Văn bản nội dung"/>
    <w:basedOn w:val="Normal"/>
    <w:link w:val="Vnbnnidung"/>
    <w:pPr>
      <w:spacing w:line="293" w:lineRule="auto"/>
      <w:ind w:firstLine="400"/>
    </w:pPr>
    <w:rPr>
      <w:rFonts w:ascii="Times New Roman" w:eastAsia="Times New Roman" w:hAnsi="Times New Roman" w:cs="Times New Roman"/>
    </w:rPr>
  </w:style>
  <w:style w:type="paragraph" w:customStyle="1" w:styleId="Tiu10">
    <w:name w:val="Tiêu đề #1"/>
    <w:basedOn w:val="Normal"/>
    <w:link w:val="Tiu1"/>
    <w:pPr>
      <w:spacing w:line="266" w:lineRule="auto"/>
      <w:ind w:firstLine="840"/>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Rn0AulO0q/PQIs612J4UV+UFow==">CgMxLjA4AHIhMVZEeEZKWkhOMGtQWkRXWTZUMHdIZkFzRjdqMVo0emEt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2024-04-12T04:48:00Z</dcterms:created>
  <dcterms:modified xsi:type="dcterms:W3CDTF">2024-04-16T03:21:00Z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97f00b0d7940a040679b2e33e2f85dd4395d87ced0a4ecabdc54e91430fe44fd</vt:lpwstr>
  </property>
</Properties>
</file>