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9598B2A" w:rsidR="00EA09EF" w:rsidRPr="00910E8B" w:rsidRDefault="0040755E" w:rsidP="005D45F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910E8B">
        <w:rPr>
          <w:rFonts w:ascii="Arial" w:hAnsi="Arial" w:cs="Arial"/>
          <w:b/>
          <w:color w:val="010000"/>
          <w:sz w:val="20"/>
        </w:rPr>
        <w:t>SII</w:t>
      </w:r>
      <w:r w:rsidR="00916011">
        <w:rPr>
          <w:rFonts w:ascii="Arial" w:hAnsi="Arial" w:cs="Arial"/>
          <w:b/>
          <w:color w:val="010000"/>
          <w:sz w:val="20"/>
        </w:rPr>
        <w:t>:</w:t>
      </w:r>
      <w:r w:rsidRPr="00910E8B">
        <w:rPr>
          <w:rFonts w:ascii="Arial" w:hAnsi="Arial" w:cs="Arial"/>
          <w:b/>
          <w:color w:val="010000"/>
          <w:sz w:val="20"/>
        </w:rPr>
        <w:t xml:space="preserve"> Board Resolution</w:t>
      </w:r>
    </w:p>
    <w:p w14:paraId="00000002" w14:textId="77777777" w:rsidR="00EA09EF" w:rsidRPr="00910E8B" w:rsidRDefault="0040755E" w:rsidP="005D45F1">
      <w:pPr>
        <w:pBdr>
          <w:top w:val="nil"/>
          <w:left w:val="nil"/>
          <w:bottom w:val="nil"/>
          <w:right w:val="nil"/>
          <w:between w:val="nil"/>
        </w:pBdr>
        <w:spacing w:after="120" w:line="360" w:lineRule="auto"/>
        <w:jc w:val="both"/>
        <w:rPr>
          <w:rFonts w:ascii="Arial" w:eastAsia="Arial" w:hAnsi="Arial" w:cs="Arial"/>
          <w:color w:val="010000"/>
          <w:sz w:val="20"/>
          <w:szCs w:val="20"/>
        </w:rPr>
      </w:pPr>
      <w:r w:rsidRPr="00910E8B">
        <w:rPr>
          <w:rFonts w:ascii="Arial" w:hAnsi="Arial" w:cs="Arial"/>
          <w:color w:val="010000"/>
          <w:sz w:val="20"/>
        </w:rPr>
        <w:t>On April 11, 2024, Saigon Water Infrastructure Corporation announced Resolution No. 06/2024/SGW/HDQT-NQ on transactions of Saigon Dankia Water Supply Corporation as follows:</w:t>
      </w:r>
    </w:p>
    <w:p w14:paraId="00000003" w14:textId="77777777" w:rsidR="00EA09EF" w:rsidRPr="00910E8B" w:rsidRDefault="0040755E" w:rsidP="005D45F1">
      <w:pPr>
        <w:pBdr>
          <w:top w:val="nil"/>
          <w:left w:val="nil"/>
          <w:bottom w:val="nil"/>
          <w:right w:val="nil"/>
          <w:between w:val="nil"/>
        </w:pBdr>
        <w:spacing w:after="120" w:line="360" w:lineRule="auto"/>
        <w:jc w:val="both"/>
        <w:rPr>
          <w:rFonts w:ascii="Arial" w:eastAsia="Arial" w:hAnsi="Arial" w:cs="Arial"/>
          <w:color w:val="010000"/>
          <w:sz w:val="20"/>
          <w:szCs w:val="20"/>
        </w:rPr>
      </w:pPr>
      <w:r w:rsidRPr="00910E8B">
        <w:rPr>
          <w:rFonts w:ascii="Arial" w:hAnsi="Arial" w:cs="Arial"/>
          <w:color w:val="010000"/>
          <w:sz w:val="20"/>
        </w:rPr>
        <w:t>‎‎Article 1. Agree to allow Saigon Dankia Water Supply Corporation to use money raised from transferring assets arising in the future to invest in the development, cooperation, and implementation of transactions with the holding company.</w:t>
      </w:r>
    </w:p>
    <w:p w14:paraId="00000004" w14:textId="77777777" w:rsidR="00EA09EF" w:rsidRPr="00910E8B" w:rsidRDefault="0040755E" w:rsidP="005D45F1">
      <w:pPr>
        <w:pBdr>
          <w:top w:val="nil"/>
          <w:left w:val="nil"/>
          <w:bottom w:val="nil"/>
          <w:right w:val="nil"/>
          <w:between w:val="nil"/>
        </w:pBdr>
        <w:spacing w:after="120" w:line="360" w:lineRule="auto"/>
        <w:jc w:val="both"/>
        <w:rPr>
          <w:rFonts w:ascii="Arial" w:eastAsia="Arial" w:hAnsi="Arial" w:cs="Arial"/>
          <w:color w:val="010000"/>
          <w:sz w:val="20"/>
          <w:szCs w:val="20"/>
        </w:rPr>
      </w:pPr>
      <w:r w:rsidRPr="00910E8B">
        <w:rPr>
          <w:rFonts w:ascii="Arial" w:hAnsi="Arial" w:cs="Arial"/>
          <w:color w:val="010000"/>
          <w:sz w:val="20"/>
        </w:rPr>
        <w:t>‎‎Article 2. The legal representative of the Company actively negotiates detailed terms, signs relevant documents and dossiers, and carries out essential tasks to implement the contents in item 3 of the proposal dated April 4, 2024, of the capital contribution representative of Saigon Dankia Water Supply Corporation.</w:t>
      </w:r>
    </w:p>
    <w:p w14:paraId="00000005" w14:textId="3B2E07AC" w:rsidR="00EA09EF" w:rsidRPr="00910E8B" w:rsidRDefault="0040755E" w:rsidP="005D45F1">
      <w:pPr>
        <w:pBdr>
          <w:top w:val="nil"/>
          <w:left w:val="nil"/>
          <w:bottom w:val="nil"/>
          <w:right w:val="nil"/>
          <w:between w:val="nil"/>
        </w:pBdr>
        <w:spacing w:after="120" w:line="360" w:lineRule="auto"/>
        <w:jc w:val="both"/>
        <w:rPr>
          <w:rFonts w:ascii="Arial" w:eastAsia="Arial" w:hAnsi="Arial" w:cs="Arial"/>
          <w:color w:val="010000"/>
          <w:sz w:val="20"/>
          <w:szCs w:val="20"/>
        </w:rPr>
      </w:pPr>
      <w:r w:rsidRPr="00910E8B">
        <w:rPr>
          <w:rFonts w:ascii="Arial" w:hAnsi="Arial" w:cs="Arial"/>
          <w:color w:val="010000"/>
          <w:sz w:val="20"/>
        </w:rPr>
        <w:t xml:space="preserve">‎‎Article 3. This Resolution takes effect from the date of its signing. Members of the Board of Directors, the General Manager, the </w:t>
      </w:r>
      <w:r w:rsidR="00910E8B" w:rsidRPr="00910E8B">
        <w:rPr>
          <w:rFonts w:ascii="Arial" w:hAnsi="Arial" w:cs="Arial"/>
          <w:color w:val="010000"/>
          <w:sz w:val="20"/>
        </w:rPr>
        <w:t xml:space="preserve">Executive </w:t>
      </w:r>
      <w:r w:rsidRPr="00910E8B">
        <w:rPr>
          <w:rFonts w:ascii="Arial" w:hAnsi="Arial" w:cs="Arial"/>
          <w:color w:val="010000"/>
          <w:sz w:val="20"/>
        </w:rPr>
        <w:t>Board, related Departments and individuals are responsible for the implementation of this Resolution./</w:t>
      </w:r>
      <w:bookmarkEnd w:id="0"/>
    </w:p>
    <w:sectPr w:rsidR="00EA09EF" w:rsidRPr="00910E8B" w:rsidSect="004075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EF"/>
    <w:rsid w:val="0040755E"/>
    <w:rsid w:val="005D45F1"/>
    <w:rsid w:val="00910E8B"/>
    <w:rsid w:val="00916011"/>
    <w:rsid w:val="00EA09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C52D4A"/>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2D4A"/>
      <w:sz w:val="34"/>
      <w:szCs w:val="3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52D4A"/>
      <w:sz w:val="16"/>
      <w:szCs w:val="16"/>
      <w:u w:val="none"/>
      <w:shd w:val="clear" w:color="auto" w:fill="auto"/>
    </w:rPr>
  </w:style>
  <w:style w:type="character" w:customStyle="1" w:styleId="Vnbnnidung5">
    <w:name w:val="Văn bản nội dung (5)_"/>
    <w:basedOn w:val="DefaultParagraphFont"/>
    <w:link w:val="Vnbnnidung50"/>
    <w:rPr>
      <w:b w:val="0"/>
      <w:bCs w:val="0"/>
      <w:i/>
      <w:iCs/>
      <w:smallCaps/>
      <w:strike w:val="0"/>
      <w:color w:val="C52D4A"/>
      <w:sz w:val="28"/>
      <w:szCs w:val="28"/>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180"/>
    </w:pPr>
    <w:rPr>
      <w:rFonts w:ascii="Times New Roman" w:eastAsia="Times New Roman" w:hAnsi="Times New Roman" w:cs="Times New Roman"/>
      <w:color w:val="C52D4A"/>
      <w:sz w:val="18"/>
      <w:szCs w:val="18"/>
    </w:rPr>
  </w:style>
  <w:style w:type="paragraph" w:customStyle="1" w:styleId="Vnbnnidung30">
    <w:name w:val="Văn bản nội dung (3)"/>
    <w:basedOn w:val="Normal"/>
    <w:link w:val="Vnbnnidung3"/>
    <w:pPr>
      <w:spacing w:line="221" w:lineRule="auto"/>
    </w:pPr>
    <w:rPr>
      <w:rFonts w:ascii="Arial" w:eastAsia="Arial" w:hAnsi="Arial" w:cs="Arial"/>
      <w:color w:val="C52D4A"/>
      <w:sz w:val="34"/>
      <w:szCs w:val="34"/>
    </w:rPr>
  </w:style>
  <w:style w:type="paragraph" w:customStyle="1" w:styleId="Vnbnnidung40">
    <w:name w:val="Văn bản nội dung (4)"/>
    <w:basedOn w:val="Normal"/>
    <w:link w:val="Vnbnnidung4"/>
    <w:rPr>
      <w:rFonts w:ascii="Arial" w:eastAsia="Arial" w:hAnsi="Arial" w:cs="Arial"/>
      <w:color w:val="C52D4A"/>
      <w:sz w:val="16"/>
      <w:szCs w:val="16"/>
    </w:rPr>
  </w:style>
  <w:style w:type="paragraph" w:customStyle="1" w:styleId="Vnbnnidung50">
    <w:name w:val="Văn bản nội dung (5)"/>
    <w:basedOn w:val="Normal"/>
    <w:link w:val="Vnbnnidung5"/>
    <w:rPr>
      <w:i/>
      <w:iCs/>
      <w:smallCaps/>
      <w:color w:val="C52D4A"/>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C52D4A"/>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2D4A"/>
      <w:sz w:val="34"/>
      <w:szCs w:val="3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52D4A"/>
      <w:sz w:val="16"/>
      <w:szCs w:val="16"/>
      <w:u w:val="none"/>
      <w:shd w:val="clear" w:color="auto" w:fill="auto"/>
    </w:rPr>
  </w:style>
  <w:style w:type="character" w:customStyle="1" w:styleId="Vnbnnidung5">
    <w:name w:val="Văn bản nội dung (5)_"/>
    <w:basedOn w:val="DefaultParagraphFont"/>
    <w:link w:val="Vnbnnidung50"/>
    <w:rPr>
      <w:b w:val="0"/>
      <w:bCs w:val="0"/>
      <w:i/>
      <w:iCs/>
      <w:smallCaps/>
      <w:strike w:val="0"/>
      <w:color w:val="C52D4A"/>
      <w:sz w:val="28"/>
      <w:szCs w:val="28"/>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180"/>
    </w:pPr>
    <w:rPr>
      <w:rFonts w:ascii="Times New Roman" w:eastAsia="Times New Roman" w:hAnsi="Times New Roman" w:cs="Times New Roman"/>
      <w:color w:val="C52D4A"/>
      <w:sz w:val="18"/>
      <w:szCs w:val="18"/>
    </w:rPr>
  </w:style>
  <w:style w:type="paragraph" w:customStyle="1" w:styleId="Vnbnnidung30">
    <w:name w:val="Văn bản nội dung (3)"/>
    <w:basedOn w:val="Normal"/>
    <w:link w:val="Vnbnnidung3"/>
    <w:pPr>
      <w:spacing w:line="221" w:lineRule="auto"/>
    </w:pPr>
    <w:rPr>
      <w:rFonts w:ascii="Arial" w:eastAsia="Arial" w:hAnsi="Arial" w:cs="Arial"/>
      <w:color w:val="C52D4A"/>
      <w:sz w:val="34"/>
      <w:szCs w:val="34"/>
    </w:rPr>
  </w:style>
  <w:style w:type="paragraph" w:customStyle="1" w:styleId="Vnbnnidung40">
    <w:name w:val="Văn bản nội dung (4)"/>
    <w:basedOn w:val="Normal"/>
    <w:link w:val="Vnbnnidung4"/>
    <w:rPr>
      <w:rFonts w:ascii="Arial" w:eastAsia="Arial" w:hAnsi="Arial" w:cs="Arial"/>
      <w:color w:val="C52D4A"/>
      <w:sz w:val="16"/>
      <w:szCs w:val="16"/>
    </w:rPr>
  </w:style>
  <w:style w:type="paragraph" w:customStyle="1" w:styleId="Vnbnnidung50">
    <w:name w:val="Văn bản nội dung (5)"/>
    <w:basedOn w:val="Normal"/>
    <w:link w:val="Vnbnnidung5"/>
    <w:rPr>
      <w:i/>
      <w:iCs/>
      <w:smallCaps/>
      <w:color w:val="C52D4A"/>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bAUNksnwZZ3nCgV/bwVL3LIcOA==">CgMxLjA4AHIhMXZGU3A2ZVk3b1o4czMtYmV1cnBmNmhCd0VIbkNsaXFB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2024-04-16T03:27:00Z</dcterms:created>
  <dcterms:modified xsi:type="dcterms:W3CDTF">2024-04-17T08:41:00Z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942f70537ebea6b363d66f76919b78a5654f9e873f3eb70952834acb099762fb</vt:lpwstr>
  </property>
</Properties>
</file>