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3439D9D8" w:rsidR="00A26A32" w:rsidRPr="000101F9" w:rsidRDefault="007E47EA" w:rsidP="007E47EA">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GoBack"/>
      <w:bookmarkEnd w:id="0"/>
      <w:r w:rsidRPr="000101F9">
        <w:rPr>
          <w:rFonts w:ascii="Arial" w:hAnsi="Arial" w:cs="Arial"/>
          <w:b/>
          <w:color w:val="010000"/>
          <w:sz w:val="20"/>
        </w:rPr>
        <w:t>PVR: Board Decisions</w:t>
      </w:r>
    </w:p>
    <w:p w14:paraId="00000002" w14:textId="2946637E" w:rsidR="00A26A32" w:rsidRPr="000101F9" w:rsidRDefault="007E47EA" w:rsidP="007E47E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101F9">
        <w:rPr>
          <w:rFonts w:ascii="Arial" w:hAnsi="Arial" w:cs="Arial"/>
          <w:color w:val="010000"/>
          <w:sz w:val="20"/>
        </w:rPr>
        <w:t xml:space="preserve">On April 03, 2024, Hanoi PVR Investment Joint Stock Company announced Decision No. 34/QD-HDQT-PVR on the postponement of the Annual </w:t>
      </w:r>
      <w:r w:rsidR="000101F9">
        <w:rPr>
          <w:rFonts w:ascii="Arial" w:hAnsi="Arial" w:cs="Arial"/>
          <w:color w:val="010000"/>
          <w:sz w:val="20"/>
        </w:rPr>
        <w:t>General Meeting of Shareholders</w:t>
      </w:r>
      <w:r w:rsidRPr="000101F9">
        <w:rPr>
          <w:rFonts w:ascii="Arial" w:hAnsi="Arial" w:cs="Arial"/>
          <w:color w:val="010000"/>
          <w:sz w:val="20"/>
        </w:rPr>
        <w:t xml:space="preserve"> 2024 as follows:</w:t>
      </w:r>
    </w:p>
    <w:p w14:paraId="00000003" w14:textId="765D80F5" w:rsidR="00A26A32" w:rsidRPr="000101F9" w:rsidRDefault="007E47EA" w:rsidP="007E47E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101F9">
        <w:rPr>
          <w:rFonts w:ascii="Arial" w:hAnsi="Arial" w:cs="Arial"/>
          <w:color w:val="010000"/>
          <w:sz w:val="20"/>
        </w:rPr>
        <w:t xml:space="preserve">Article 1: The Company is suspending business operations for 12 months from November 15, 2023 to November 14, 2024 in order to reorganize personnel and find new business directions to overcome the difficulties the Company is facing, so the Board of Directors of the Company has decided to postpone the holding of the Annual </w:t>
      </w:r>
      <w:r w:rsidR="000101F9">
        <w:rPr>
          <w:rFonts w:ascii="Arial" w:hAnsi="Arial" w:cs="Arial"/>
          <w:color w:val="010000"/>
          <w:sz w:val="20"/>
        </w:rPr>
        <w:t>General Meeting of Shareholders</w:t>
      </w:r>
      <w:r w:rsidRPr="000101F9">
        <w:rPr>
          <w:rFonts w:ascii="Arial" w:hAnsi="Arial" w:cs="Arial"/>
          <w:color w:val="010000"/>
          <w:sz w:val="20"/>
        </w:rPr>
        <w:t xml:space="preserve"> 2024 in accordance with the regulations</w:t>
      </w:r>
      <w:r w:rsidR="000101F9" w:rsidRPr="000101F9">
        <w:rPr>
          <w:rFonts w:ascii="Arial" w:hAnsi="Arial" w:cs="Arial"/>
          <w:color w:val="010000"/>
          <w:sz w:val="20"/>
        </w:rPr>
        <w:t>.</w:t>
      </w:r>
      <w:r w:rsidRPr="000101F9">
        <w:rPr>
          <w:rFonts w:ascii="Arial" w:hAnsi="Arial" w:cs="Arial"/>
          <w:color w:val="010000"/>
          <w:sz w:val="20"/>
        </w:rPr>
        <w:t xml:space="preserve"> The Annual </w:t>
      </w:r>
      <w:r w:rsidR="000101F9">
        <w:rPr>
          <w:rFonts w:ascii="Arial" w:hAnsi="Arial" w:cs="Arial"/>
          <w:color w:val="010000"/>
          <w:sz w:val="20"/>
        </w:rPr>
        <w:t>General Meeting of Shareholders</w:t>
      </w:r>
      <w:r w:rsidRPr="000101F9">
        <w:rPr>
          <w:rFonts w:ascii="Arial" w:hAnsi="Arial" w:cs="Arial"/>
          <w:color w:val="010000"/>
          <w:sz w:val="20"/>
        </w:rPr>
        <w:t xml:space="preserve"> 2024 will be held as soon as the Company resumes operations in November 2024.</w:t>
      </w:r>
    </w:p>
    <w:p w14:paraId="00000004" w14:textId="53FE4096" w:rsidR="00A26A32" w:rsidRPr="000101F9" w:rsidRDefault="007E47EA" w:rsidP="007E47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101F9">
        <w:rPr>
          <w:rFonts w:ascii="Arial" w:hAnsi="Arial" w:cs="Arial"/>
          <w:color w:val="010000"/>
          <w:sz w:val="20"/>
        </w:rPr>
        <w:t xml:space="preserve">Article 2: This Board Decision takes effect on the date of its signing. Members of the Board of Directors, Board of Managers and departments are responsible for implementing this </w:t>
      </w:r>
      <w:r w:rsidR="000101F9">
        <w:rPr>
          <w:rFonts w:ascii="Arial" w:hAnsi="Arial" w:cs="Arial"/>
          <w:color w:val="010000"/>
          <w:sz w:val="20"/>
        </w:rPr>
        <w:t>D</w:t>
      </w:r>
      <w:r w:rsidRPr="000101F9">
        <w:rPr>
          <w:rFonts w:ascii="Arial" w:hAnsi="Arial" w:cs="Arial"/>
          <w:color w:val="010000"/>
          <w:sz w:val="20"/>
        </w:rPr>
        <w:t>ecision.</w:t>
      </w:r>
    </w:p>
    <w:sectPr w:rsidR="00A26A32" w:rsidRPr="000101F9" w:rsidSect="007E47E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A32"/>
    <w:rsid w:val="000101F9"/>
    <w:rsid w:val="001F197D"/>
    <w:rsid w:val="007E47EA"/>
    <w:rsid w:val="00A26A3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BDDD4"/>
  <w15:docId w15:val="{90E817DF-1C19-4A32-ACD9-066B5487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515355"/>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515355"/>
      <w:sz w:val="28"/>
      <w:szCs w:val="28"/>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515355"/>
      <w:sz w:val="32"/>
      <w:szCs w:val="3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9"/>
      <w:szCs w:val="9"/>
      <w:u w:val="none"/>
      <w:shd w:val="clear" w:color="auto" w:fill="auto"/>
    </w:rPr>
  </w:style>
  <w:style w:type="paragraph" w:customStyle="1" w:styleId="Vnbnnidung30">
    <w:name w:val="Văn bản nội dung (3)"/>
    <w:basedOn w:val="Normal"/>
    <w:link w:val="Vnbnnidung3"/>
    <w:pPr>
      <w:jc w:val="center"/>
    </w:pPr>
    <w:rPr>
      <w:rFonts w:ascii="Times New Roman" w:eastAsia="Times New Roman" w:hAnsi="Times New Roman" w:cs="Times New Roman"/>
      <w:b/>
      <w:bCs/>
      <w:color w:val="515355"/>
    </w:rPr>
  </w:style>
  <w:style w:type="paragraph" w:customStyle="1" w:styleId="Vnbnnidung40">
    <w:name w:val="Văn bản nội dung (4)"/>
    <w:basedOn w:val="Normal"/>
    <w:link w:val="Vnbnnidung4"/>
    <w:rPr>
      <w:rFonts w:ascii="Arial" w:eastAsia="Arial" w:hAnsi="Arial" w:cs="Arial"/>
    </w:rPr>
  </w:style>
  <w:style w:type="paragraph" w:customStyle="1" w:styleId="Vnbnnidung0">
    <w:name w:val="Văn bản nội dung"/>
    <w:basedOn w:val="Normal"/>
    <w:link w:val="Vnbnnidung"/>
    <w:pPr>
      <w:spacing w:after="100" w:line="288" w:lineRule="auto"/>
      <w:ind w:firstLine="400"/>
    </w:pPr>
    <w:rPr>
      <w:rFonts w:ascii="Times New Roman" w:eastAsia="Times New Roman" w:hAnsi="Times New Roman" w:cs="Times New Roman"/>
      <w:color w:val="515355"/>
      <w:sz w:val="28"/>
      <w:szCs w:val="28"/>
    </w:rPr>
  </w:style>
  <w:style w:type="paragraph" w:customStyle="1" w:styleId="Vnbnnidung50">
    <w:name w:val="Văn bản nội dung (5)"/>
    <w:basedOn w:val="Normal"/>
    <w:link w:val="Vnbnnidung5"/>
    <w:pPr>
      <w:spacing w:after="100" w:line="180" w:lineRule="auto"/>
      <w:ind w:left="3400"/>
    </w:pPr>
    <w:rPr>
      <w:rFonts w:ascii="Arial" w:eastAsia="Arial" w:hAnsi="Arial" w:cs="Arial"/>
      <w:color w:val="515355"/>
      <w:sz w:val="32"/>
      <w:szCs w:val="32"/>
    </w:rPr>
  </w:style>
  <w:style w:type="paragraph" w:customStyle="1" w:styleId="Vnbnnidung20">
    <w:name w:val="Văn bản nội dung (2)"/>
    <w:basedOn w:val="Normal"/>
    <w:link w:val="Vnbnnidung2"/>
    <w:pPr>
      <w:spacing w:line="233" w:lineRule="auto"/>
      <w:ind w:firstLine="700"/>
    </w:pPr>
    <w:rPr>
      <w:rFonts w:ascii="Arial" w:eastAsia="Arial" w:hAnsi="Arial" w:cs="Arial"/>
      <w:sz w:val="9"/>
      <w:szCs w:val="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IuLCAgaDoK2tnwj5uK5585W4wA==">CgMxLjA4AHIhMVNJc3QyMGFiQl9GNFA1N3Bua3F1WGJ5MU8yeTdsaDdF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2024-04-19T03:43:00Z</dcterms:created>
  <dcterms:modified xsi:type="dcterms:W3CDTF">2024-04-19T03:43:00Z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5e01a886ce6b2b7e820d9d5762e10522989d51d9da7572352b7ace3e793bbe6a</vt:lpwstr>
  </property>
</Properties>
</file>