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6469" w:rsidRPr="00576157" w:rsidRDefault="00E032CC" w:rsidP="00876C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76157">
        <w:rPr>
          <w:rFonts w:ascii="Arial" w:hAnsi="Arial" w:cs="Arial"/>
          <w:b/>
          <w:color w:val="010000"/>
          <w:sz w:val="20"/>
        </w:rPr>
        <w:t>SPC: Board Resolution</w:t>
      </w:r>
    </w:p>
    <w:p w14:paraId="00000002" w14:textId="77777777" w:rsidR="00306469" w:rsidRPr="00576157" w:rsidRDefault="00E032CC" w:rsidP="00876C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On April 15, 2024, Saigon Plant Protection Joint Stock Company announced Resolution No. 04/NQ-BVTVSG-HDQT as follows:</w:t>
      </w:r>
    </w:p>
    <w:p w14:paraId="00000003" w14:textId="77777777" w:rsidR="00306469" w:rsidRPr="00576157" w:rsidRDefault="00E032CC" w:rsidP="00876C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‎‎Article 1. The Board of Directors agreed on the following contents:</w:t>
      </w:r>
    </w:p>
    <w:p w14:paraId="00000004" w14:textId="3B97BB19" w:rsidR="00306469" w:rsidRPr="00576157" w:rsidRDefault="00E032CC" w:rsidP="00876C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76157">
        <w:rPr>
          <w:rFonts w:ascii="Arial" w:hAnsi="Arial" w:cs="Arial"/>
          <w:color w:val="010000"/>
          <w:sz w:val="20"/>
        </w:rPr>
        <w:t>The Board of Directors agreed on the proposal of the Company Manager to extend the time to hold the Annual General Meeting of Shareholders 2024. Specifically:</w:t>
      </w:r>
    </w:p>
    <w:p w14:paraId="46F18779" w14:textId="13430E7F" w:rsidR="00576157" w:rsidRPr="00576157" w:rsidRDefault="00576157" w:rsidP="0087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Name of Securities: Shares of Saigon Plant Protection Joint Stock Company</w:t>
      </w:r>
    </w:p>
    <w:p w14:paraId="23F095F7" w14:textId="4FE6989A" w:rsidR="00576157" w:rsidRPr="00576157" w:rsidRDefault="00576157" w:rsidP="0087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Securities code: SPC</w:t>
      </w:r>
    </w:p>
    <w:p w14:paraId="5C793571" w14:textId="6672AC35" w:rsidR="00576157" w:rsidRPr="00576157" w:rsidRDefault="00576157" w:rsidP="0087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Securities type: Common shares</w:t>
      </w:r>
    </w:p>
    <w:p w14:paraId="584557CD" w14:textId="7A696B8D" w:rsidR="00576157" w:rsidRPr="00576157" w:rsidRDefault="00576157" w:rsidP="0087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eastAsia="Arial" w:hAnsi="Arial" w:cs="Arial"/>
          <w:color w:val="010000"/>
          <w:sz w:val="20"/>
          <w:szCs w:val="20"/>
        </w:rPr>
        <w:t>Trading par value: VND 10,000</w:t>
      </w:r>
    </w:p>
    <w:p w14:paraId="394FF2CA" w14:textId="247EE6E9" w:rsidR="00576157" w:rsidRPr="00576157" w:rsidRDefault="00576157" w:rsidP="0087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eastAsia="Arial" w:hAnsi="Arial" w:cs="Arial"/>
          <w:color w:val="010000"/>
          <w:sz w:val="20"/>
          <w:szCs w:val="20"/>
        </w:rPr>
        <w:t>Exchange: HNX</w:t>
      </w:r>
    </w:p>
    <w:p w14:paraId="00000005" w14:textId="4AA7FAEC" w:rsidR="00306469" w:rsidRPr="00576157" w:rsidRDefault="00E032CC" w:rsidP="00876C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Adjust the plan to organize the Annual General Meeting of Shareholders 2024:</w:t>
      </w:r>
    </w:p>
    <w:p w14:paraId="00000006" w14:textId="77777777" w:rsidR="00306469" w:rsidRPr="00576157" w:rsidRDefault="00E032CC" w:rsidP="0087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Time to hold the General Meeting (before adjustment): Expected in April 2024</w:t>
      </w:r>
    </w:p>
    <w:p w14:paraId="00000007" w14:textId="77777777" w:rsidR="00306469" w:rsidRPr="00576157" w:rsidRDefault="00E032CC" w:rsidP="0087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bCs/>
          <w:color w:val="010000"/>
          <w:sz w:val="20"/>
        </w:rPr>
        <w:t>Time to hold the General Meeting (after adjustment):</w:t>
      </w:r>
      <w:r w:rsidRPr="00576157">
        <w:rPr>
          <w:rFonts w:ascii="Arial" w:hAnsi="Arial" w:cs="Arial"/>
          <w:color w:val="010000"/>
          <w:sz w:val="20"/>
        </w:rPr>
        <w:t xml:space="preserve"> Expected in June 2024</w:t>
      </w:r>
    </w:p>
    <w:p w14:paraId="00000008" w14:textId="4B827B5C" w:rsidR="00306469" w:rsidRPr="00576157" w:rsidRDefault="00E032CC" w:rsidP="0087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The record date to exercise the rights to attend the Annual General Meeting of Shareholders 2024: May 13, 2024.</w:t>
      </w:r>
    </w:p>
    <w:p w14:paraId="00000009" w14:textId="77777777" w:rsidR="00306469" w:rsidRPr="00576157" w:rsidRDefault="00E032CC" w:rsidP="0087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Venue: Head Office of Saigon Plant Protection Joint Stock Company, KP1, Nguyen Van Quy Street, Tan Thuan Dong Ward, District 7, HCM City</w:t>
      </w:r>
    </w:p>
    <w:p w14:paraId="0000000A" w14:textId="49ADD7BB" w:rsidR="00306469" w:rsidRPr="00576157" w:rsidRDefault="00E032CC" w:rsidP="00876C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Reason for adjustments: The company needs time to finalize the content of documents submitted to the General Meeting of Shareholders.</w:t>
      </w:r>
    </w:p>
    <w:p w14:paraId="0000000B" w14:textId="7F310832" w:rsidR="00306469" w:rsidRPr="00576157" w:rsidRDefault="00E032CC" w:rsidP="00876C9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 xml:space="preserve">Cancel the list of Securities Holders of Saigon Plant Protection Joint Stock Company prepared by Vietnam Securities Depository and Clearing Corporation (VSDC) </w:t>
      </w:r>
      <w:r w:rsidR="00576157" w:rsidRPr="00576157">
        <w:rPr>
          <w:rFonts w:ascii="Arial" w:hAnsi="Arial" w:cs="Arial"/>
          <w:color w:val="010000"/>
          <w:sz w:val="20"/>
        </w:rPr>
        <w:t>on</w:t>
      </w:r>
      <w:r w:rsidRPr="00576157">
        <w:rPr>
          <w:rFonts w:ascii="Arial" w:hAnsi="Arial" w:cs="Arial"/>
          <w:color w:val="010000"/>
          <w:sz w:val="20"/>
        </w:rPr>
        <w:t xml:space="preserve"> the record date of March 25, 2024.</w:t>
      </w:r>
    </w:p>
    <w:p w14:paraId="0000000C" w14:textId="4F95135D" w:rsidR="00306469" w:rsidRPr="00576157" w:rsidRDefault="00E032CC" w:rsidP="00876C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 xml:space="preserve">‎‎Article 2. Assign Mr. Nguyen Quoc Dung, Manager of the Company, as the legal representative, to organize and </w:t>
      </w:r>
      <w:r w:rsidR="00576157" w:rsidRPr="00576157">
        <w:rPr>
          <w:rFonts w:ascii="Arial" w:hAnsi="Arial" w:cs="Arial"/>
          <w:color w:val="010000"/>
          <w:sz w:val="20"/>
        </w:rPr>
        <w:t xml:space="preserve">implement </w:t>
      </w:r>
      <w:r w:rsidRPr="00576157">
        <w:rPr>
          <w:rFonts w:ascii="Arial" w:hAnsi="Arial" w:cs="Arial"/>
          <w:color w:val="010000"/>
          <w:sz w:val="20"/>
        </w:rPr>
        <w:t>report</w:t>
      </w:r>
      <w:r w:rsidR="00576157" w:rsidRPr="00576157">
        <w:rPr>
          <w:rFonts w:ascii="Arial" w:hAnsi="Arial" w:cs="Arial"/>
          <w:color w:val="010000"/>
          <w:sz w:val="20"/>
        </w:rPr>
        <w:t>ing</w:t>
      </w:r>
      <w:r w:rsidRPr="00576157">
        <w:rPr>
          <w:rFonts w:ascii="Arial" w:hAnsi="Arial" w:cs="Arial"/>
          <w:color w:val="010000"/>
          <w:sz w:val="20"/>
        </w:rPr>
        <w:t xml:space="preserve"> to the State Securities Commission and carry out work related to extending the time to hold the Annual General Meeting of Shareholders 2024 according to regulations.</w:t>
      </w:r>
    </w:p>
    <w:p w14:paraId="0000000D" w14:textId="77777777" w:rsidR="00306469" w:rsidRPr="00576157" w:rsidRDefault="00E032CC" w:rsidP="00876C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‎‎Article 3. Members of the Board of Directors, the Supervisory Board, the Executive Board, relevant units and departments are responsible for implementing this Resolution.</w:t>
      </w:r>
    </w:p>
    <w:p w14:paraId="0000000E" w14:textId="77777777" w:rsidR="00306469" w:rsidRPr="00576157" w:rsidRDefault="00E032CC" w:rsidP="00876C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6157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  <w:bookmarkEnd w:id="0"/>
    </w:p>
    <w:sectPr w:rsidR="00306469" w:rsidRPr="00576157" w:rsidSect="00E032C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91C"/>
    <w:multiLevelType w:val="hybridMultilevel"/>
    <w:tmpl w:val="DD8611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A5B57"/>
    <w:multiLevelType w:val="multilevel"/>
    <w:tmpl w:val="CDF60C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69"/>
    <w:rsid w:val="00306469"/>
    <w:rsid w:val="00576157"/>
    <w:rsid w:val="00876C98"/>
    <w:rsid w:val="00E0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78D61"/>
  <w15:docId w15:val="{0BFA1CA0-E67B-468E-8541-3F9E9AA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HtHPVlZ4zqVnqhY3tjQzWtcxQA==">CgMxLjA4AHIhMXlRUzlEMUxGLUhvTWhld1dZX3RVNHRfb1JSQ09PNFJo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2024-04-17T03:39:00Z</dcterms:created>
  <dcterms:modified xsi:type="dcterms:W3CDTF">2024-04-19T04:12:00Z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6e59f7a57289a720ddc3d76252c55d62da391eb235e862253b4ca695a56a758f</vt:lpwstr>
  </property>
</Properties>
</file>