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E460F" w:rsidRPr="00A40F5E" w:rsidRDefault="00384353" w:rsidP="004F2C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0F5E">
        <w:rPr>
          <w:rFonts w:ascii="Arial" w:hAnsi="Arial" w:cs="Arial"/>
          <w:b/>
          <w:color w:val="010000"/>
          <w:sz w:val="20"/>
        </w:rPr>
        <w:t>BGW: Board Resolution</w:t>
      </w:r>
    </w:p>
    <w:p w14:paraId="00000002" w14:textId="35CC04AE" w:rsidR="00FE460F" w:rsidRPr="00A40F5E" w:rsidRDefault="00384353" w:rsidP="004F2C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F5E">
        <w:rPr>
          <w:rFonts w:ascii="Arial" w:hAnsi="Arial" w:cs="Arial"/>
          <w:color w:val="010000"/>
          <w:sz w:val="20"/>
        </w:rPr>
        <w:t>On April 16, 2024, Bac Giang Clean Water Joint Stock Company announced Resolution No</w:t>
      </w:r>
      <w:r w:rsidR="00A40F5E" w:rsidRPr="00A40F5E">
        <w:rPr>
          <w:rFonts w:ascii="Arial" w:hAnsi="Arial" w:cs="Arial"/>
          <w:color w:val="010000"/>
          <w:sz w:val="20"/>
        </w:rPr>
        <w:t>.</w:t>
      </w:r>
      <w:r w:rsidRPr="00A40F5E">
        <w:rPr>
          <w:rFonts w:ascii="Arial" w:hAnsi="Arial" w:cs="Arial"/>
          <w:color w:val="010000"/>
          <w:sz w:val="20"/>
        </w:rPr>
        <w:t xml:space="preserve"> 24/NQ-HDQT-NSBG as follows:</w:t>
      </w:r>
    </w:p>
    <w:p w14:paraId="00000003" w14:textId="77777777" w:rsidR="00FE460F" w:rsidRPr="00A40F5E" w:rsidRDefault="00384353" w:rsidP="004F2C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F5E">
        <w:rPr>
          <w:rFonts w:ascii="Arial" w:hAnsi="Arial" w:cs="Arial"/>
          <w:color w:val="010000"/>
          <w:sz w:val="20"/>
        </w:rPr>
        <w:t>‎‎Article 1. Payment of dividends in 2023 to shareholders of Bac Giang Clean Water Joint Stock Company is as follows:</w:t>
      </w:r>
    </w:p>
    <w:p w14:paraId="00000004" w14:textId="77777777" w:rsidR="00FE460F" w:rsidRPr="00A40F5E" w:rsidRDefault="00384353" w:rsidP="004F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F5E">
        <w:rPr>
          <w:rFonts w:ascii="Arial" w:hAnsi="Arial" w:cs="Arial"/>
          <w:color w:val="010000"/>
          <w:sz w:val="20"/>
        </w:rPr>
        <w:t>Record date: May 07, 2024.</w:t>
      </w:r>
    </w:p>
    <w:p w14:paraId="00000005" w14:textId="77777777" w:rsidR="00FE460F" w:rsidRPr="00A40F5E" w:rsidRDefault="00384353" w:rsidP="004F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40F5E">
        <w:rPr>
          <w:rFonts w:ascii="Arial" w:hAnsi="Arial" w:cs="Arial"/>
          <w:color w:val="010000"/>
          <w:sz w:val="20"/>
        </w:rPr>
        <w:t>Date of payment: June 11, 2024</w:t>
      </w:r>
    </w:p>
    <w:p w14:paraId="00000006" w14:textId="77777777" w:rsidR="00FE460F" w:rsidRPr="00A40F5E" w:rsidRDefault="00384353" w:rsidP="004F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F5E">
        <w:rPr>
          <w:rFonts w:ascii="Arial" w:hAnsi="Arial" w:cs="Arial"/>
          <w:color w:val="010000"/>
          <w:sz w:val="20"/>
        </w:rPr>
        <w:t>Payment form: In cash or bank transfer.</w:t>
      </w:r>
    </w:p>
    <w:p w14:paraId="00000007" w14:textId="77777777" w:rsidR="00FE460F" w:rsidRPr="00A40F5E" w:rsidRDefault="00384353" w:rsidP="004F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F5E">
        <w:rPr>
          <w:rFonts w:ascii="Arial" w:hAnsi="Arial" w:cs="Arial"/>
          <w:color w:val="010000"/>
          <w:sz w:val="20"/>
        </w:rPr>
        <w:t>Payment rate: 5.48% per share (shareholders receive VND 548 for every share they own).</w:t>
      </w:r>
    </w:p>
    <w:p w14:paraId="00000008" w14:textId="77777777" w:rsidR="00FE460F" w:rsidRPr="00A40F5E" w:rsidRDefault="00384353" w:rsidP="004F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F5E">
        <w:rPr>
          <w:rFonts w:ascii="Arial" w:hAnsi="Arial" w:cs="Arial"/>
          <w:color w:val="010000"/>
          <w:sz w:val="20"/>
        </w:rPr>
        <w:t>Source of dividend payment: The entire remaining profit of 2023 (Profit after tax excluding the appropriation of funds).</w:t>
      </w:r>
    </w:p>
    <w:p w14:paraId="00000009" w14:textId="249277D5" w:rsidR="00FE460F" w:rsidRPr="00A40F5E" w:rsidRDefault="00384353" w:rsidP="004F2C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F5E">
        <w:rPr>
          <w:rFonts w:ascii="Arial" w:hAnsi="Arial" w:cs="Arial"/>
          <w:color w:val="010000"/>
          <w:sz w:val="20"/>
        </w:rPr>
        <w:t xml:space="preserve">‎‎Article 2. The Accounting - Statistics Department is responsible for organizing the payment of dividends, </w:t>
      </w:r>
      <w:r w:rsidR="004E5C82">
        <w:rPr>
          <w:rFonts w:ascii="Arial" w:hAnsi="Arial" w:cs="Arial"/>
          <w:color w:val="010000"/>
          <w:sz w:val="20"/>
        </w:rPr>
        <w:t xml:space="preserve">and </w:t>
      </w:r>
      <w:bookmarkStart w:id="1" w:name="_GoBack"/>
      <w:bookmarkEnd w:id="1"/>
      <w:r w:rsidRPr="00A40F5E">
        <w:rPr>
          <w:rFonts w:ascii="Arial" w:hAnsi="Arial" w:cs="Arial"/>
          <w:color w:val="010000"/>
          <w:sz w:val="20"/>
        </w:rPr>
        <w:t>ensuring compliance with the current provisions of law.</w:t>
      </w:r>
    </w:p>
    <w:p w14:paraId="0000000A" w14:textId="0AFB2627" w:rsidR="00FE460F" w:rsidRPr="00A40F5E" w:rsidRDefault="00384353" w:rsidP="004F2C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0F5E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 and General </w:t>
      </w:r>
      <w:r w:rsidR="00A40F5E">
        <w:rPr>
          <w:rFonts w:ascii="Arial" w:hAnsi="Arial" w:cs="Arial"/>
          <w:color w:val="010000"/>
          <w:sz w:val="20"/>
        </w:rPr>
        <w:t>Manager</w:t>
      </w:r>
      <w:r w:rsidRPr="00A40F5E">
        <w:rPr>
          <w:rFonts w:ascii="Arial" w:hAnsi="Arial" w:cs="Arial"/>
          <w:color w:val="010000"/>
          <w:sz w:val="20"/>
        </w:rPr>
        <w:t xml:space="preserve"> shall be responsible for implementing this </w:t>
      </w:r>
      <w:r w:rsidR="00A40F5E">
        <w:rPr>
          <w:rFonts w:ascii="Arial" w:hAnsi="Arial" w:cs="Arial"/>
          <w:color w:val="010000"/>
          <w:sz w:val="20"/>
        </w:rPr>
        <w:t>Resolution</w:t>
      </w:r>
      <w:r w:rsidRPr="00A40F5E">
        <w:rPr>
          <w:rFonts w:ascii="Arial" w:hAnsi="Arial" w:cs="Arial"/>
          <w:color w:val="010000"/>
          <w:sz w:val="20"/>
        </w:rPr>
        <w:t>.</w:t>
      </w:r>
    </w:p>
    <w:sectPr w:rsidR="00FE460F" w:rsidRPr="00A40F5E" w:rsidSect="0038435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2BD2"/>
    <w:multiLevelType w:val="multilevel"/>
    <w:tmpl w:val="AB2414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0F"/>
    <w:rsid w:val="00384353"/>
    <w:rsid w:val="004E5C82"/>
    <w:rsid w:val="004F2CAD"/>
    <w:rsid w:val="00A40F5E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B7D8A"/>
  <w15:docId w15:val="{E29BD72B-4051-4315-905F-1FF3397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G4284r1rmi5IMHUyCCU1VYnfmg==">CgMxLjAyCGguZ2pkZ3hzOAByITFNNEhSMkI0cTVlVkl0YkRHcF81MzU0WDVMRW5ZLWp6Tw==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764</Characters>
  <Application>Microsoft Office Word</Application>
  <DocSecurity>0</DocSecurity>
  <Lines>14</Lines>
  <Paragraphs>11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2024-04-19T03:46:00Z</dcterms:created>
  <dcterms:modified xsi:type="dcterms:W3CDTF">2024-04-22T10:57:00Z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1f45b68c8ee860285285299b7b650f55db5f6f9a47161427226dede1e7f18bee</vt:lpwstr>
  </property>
</Properties>
</file>