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C479F" w:rsidRDefault="00690D52" w:rsidP="00690D5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>
        <w:rPr>
          <w:rFonts w:ascii="Arial" w:hAnsi="Arial"/>
          <w:b/>
          <w:color w:val="010000"/>
          <w:sz w:val="20"/>
        </w:rPr>
        <w:t xml:space="preserve">ALT: </w:t>
      </w:r>
      <w:r>
        <w:rPr>
          <w:rFonts w:ascii="Arial" w:hAnsi="Arial"/>
          <w:b/>
          <w:color w:val="010000"/>
          <w:sz w:val="20"/>
        </w:rPr>
        <w:t>Board Resolution</w:t>
      </w:r>
    </w:p>
    <w:p w14:paraId="00000002" w14:textId="77777777" w:rsidR="00FC479F" w:rsidRDefault="00690D52" w:rsidP="00690D5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On April 16, 2024, ALTA Company announced Resolution No. 03/NQ-HDQT on promulgating the Regulations on information disclosure of the Company as follows:</w:t>
      </w:r>
    </w:p>
    <w:p w14:paraId="00000004" w14:textId="5F1DC372" w:rsidR="00FC479F" w:rsidRDefault="00690D52" w:rsidP="00690D5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Article 1: </w:t>
      </w:r>
      <w:r>
        <w:rPr>
          <w:rFonts w:ascii="Arial" w:hAnsi="Arial"/>
          <w:color w:val="010000"/>
          <w:sz w:val="20"/>
        </w:rPr>
        <w:t>Promulgated in conjunction with this Resolution is the “Regulations on information disclosure of ALTA Company.”</w:t>
      </w:r>
    </w:p>
    <w:p w14:paraId="00000005" w14:textId="77777777" w:rsidR="00FC479F" w:rsidRDefault="00690D52" w:rsidP="00690D5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Article 2: This Resolution takes effect from the date of its signing.</w:t>
      </w:r>
    </w:p>
    <w:p w14:paraId="00000006" w14:textId="77777777" w:rsidR="00FC479F" w:rsidRDefault="00690D52" w:rsidP="00690D5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Article 3: Members of the Board of Directors, the Board of Management and</w:t>
      </w:r>
      <w:r>
        <w:rPr>
          <w:rFonts w:ascii="Arial" w:hAnsi="Arial"/>
          <w:color w:val="010000"/>
          <w:sz w:val="20"/>
        </w:rPr>
        <w:t xml:space="preserve"> Heads of related functional departments are responsible for the implementation of this Resolution.</w:t>
      </w:r>
      <w:bookmarkEnd w:id="0"/>
    </w:p>
    <w:sectPr w:rsidR="00FC479F">
      <w:pgSz w:w="11907" w:h="16839"/>
      <w:pgMar w:top="1440" w:right="1440" w:bottom="1440" w:left="1440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9F"/>
    <w:rsid w:val="00690D52"/>
    <w:rsid w:val="00FC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BF3F9"/>
  <w15:docId w15:val="{71B23390-9984-443F-BED7-378802ED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Arial" w:eastAsia="Arial" w:hAnsi="Arial" w:cs="Arial"/>
      <w:b w:val="0"/>
      <w:bCs w:val="0"/>
      <w:i w:val="0"/>
      <w:iCs w:val="0"/>
      <w:smallCaps/>
      <w:strike w:val="0"/>
      <w:sz w:val="19"/>
      <w:szCs w:val="19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pPr>
      <w:spacing w:after="120"/>
    </w:pPr>
    <w:rPr>
      <w:rFonts w:ascii="Times New Roman" w:eastAsia="Times New Roman" w:hAnsi="Times New Roman" w:cs="Times New Roman"/>
      <w:b/>
      <w:bCs/>
    </w:rPr>
  </w:style>
  <w:style w:type="paragraph" w:customStyle="1" w:styleId="Vnbnnidung0">
    <w:name w:val="Văn bản nội dung"/>
    <w:basedOn w:val="Normal"/>
    <w:link w:val="Vnbnnidung"/>
    <w:pPr>
      <w:spacing w:after="120" w:line="254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Vnbnnidung40">
    <w:name w:val="Văn bản nội dung (4)"/>
    <w:basedOn w:val="Normal"/>
    <w:link w:val="Vnbnnidung4"/>
    <w:rPr>
      <w:rFonts w:ascii="Arial" w:eastAsia="Arial" w:hAnsi="Arial" w:cs="Arial"/>
      <w:sz w:val="48"/>
      <w:szCs w:val="48"/>
    </w:rPr>
  </w:style>
  <w:style w:type="paragraph" w:customStyle="1" w:styleId="Vnbnnidung30">
    <w:name w:val="Văn bản nội dung (3)"/>
    <w:basedOn w:val="Normal"/>
    <w:link w:val="Vnbnnidung3"/>
    <w:pPr>
      <w:spacing w:line="233" w:lineRule="auto"/>
    </w:pPr>
    <w:rPr>
      <w:rFonts w:ascii="Arial" w:eastAsia="Arial" w:hAnsi="Arial" w:cs="Arial"/>
      <w:sz w:val="16"/>
      <w:szCs w:val="16"/>
    </w:rPr>
  </w:style>
  <w:style w:type="paragraph" w:customStyle="1" w:styleId="Vnbnnidung50">
    <w:name w:val="Văn bản nội dung (5)"/>
    <w:basedOn w:val="Normal"/>
    <w:link w:val="Vnbnnidung5"/>
    <w:pPr>
      <w:spacing w:line="233" w:lineRule="auto"/>
    </w:pPr>
    <w:rPr>
      <w:rFonts w:ascii="Arial" w:eastAsia="Arial" w:hAnsi="Arial" w:cs="Arial"/>
      <w:smallCaps/>
      <w:sz w:val="19"/>
      <w:szCs w:val="19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TtcpHE+Ks1DIw9cWwgmXmHasow==">CgMxLjA4AHIhMVJzYlh6UWlPZ2kyc3lrOUw0d2YyeUlEVF9VdHp6MHJP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2</cp:revision>
  <dcterms:created xsi:type="dcterms:W3CDTF">2024-04-22T03:48:00Z</dcterms:created>
  <dcterms:modified xsi:type="dcterms:W3CDTF">2024-04-23T04:25:00Z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f718548974d52e8c6ff6b934b46ceee7107b714180617e81dbcd66ce5c22cd40</vt:lpwstr>
  </property>
</Properties>
</file>