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E6656" w:rsidRPr="00733828" w:rsidRDefault="00733828" w:rsidP="00061EA5">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733828">
        <w:rPr>
          <w:rFonts w:ascii="Arial" w:hAnsi="Arial" w:cs="Arial"/>
          <w:b/>
          <w:color w:val="010000"/>
          <w:sz w:val="20"/>
        </w:rPr>
        <w:t>PTT: Board Resolution</w:t>
      </w:r>
    </w:p>
    <w:p w14:paraId="00000002" w14:textId="41FC1D05" w:rsidR="00AE6656" w:rsidRPr="00733828" w:rsidRDefault="00733828" w:rsidP="00061EA5">
      <w:pPr>
        <w:pBdr>
          <w:top w:val="nil"/>
          <w:left w:val="nil"/>
          <w:bottom w:val="nil"/>
          <w:right w:val="nil"/>
          <w:between w:val="nil"/>
        </w:pBdr>
        <w:spacing w:after="120" w:line="360" w:lineRule="auto"/>
        <w:rPr>
          <w:rFonts w:ascii="Arial" w:eastAsia="Arial" w:hAnsi="Arial" w:cs="Arial"/>
          <w:color w:val="010000"/>
          <w:sz w:val="20"/>
          <w:szCs w:val="20"/>
        </w:rPr>
      </w:pPr>
      <w:r w:rsidRPr="00733828">
        <w:rPr>
          <w:rFonts w:ascii="Arial" w:hAnsi="Arial" w:cs="Arial"/>
          <w:color w:val="010000"/>
          <w:sz w:val="20"/>
        </w:rPr>
        <w:t>On April 17, 2024, Indochina Petroleum Transportation Joint Stock Company announced Resolution No</w:t>
      </w:r>
      <w:r w:rsidR="00C477DA" w:rsidRPr="00733828">
        <w:rPr>
          <w:rFonts w:ascii="Arial" w:hAnsi="Arial" w:cs="Arial"/>
          <w:color w:val="010000"/>
          <w:sz w:val="20"/>
        </w:rPr>
        <w:t>.</w:t>
      </w:r>
      <w:r w:rsidRPr="00733828">
        <w:rPr>
          <w:rFonts w:ascii="Arial" w:hAnsi="Arial" w:cs="Arial"/>
          <w:color w:val="010000"/>
          <w:sz w:val="20"/>
        </w:rPr>
        <w:t xml:space="preserve"> 14/NQ-</w:t>
      </w:r>
      <w:proofErr w:type="spellStart"/>
      <w:r w:rsidRPr="00733828">
        <w:rPr>
          <w:rFonts w:ascii="Arial" w:hAnsi="Arial" w:cs="Arial"/>
          <w:color w:val="010000"/>
          <w:sz w:val="20"/>
        </w:rPr>
        <w:t>VTDKDD</w:t>
      </w:r>
      <w:proofErr w:type="spellEnd"/>
      <w:r w:rsidRPr="00733828">
        <w:rPr>
          <w:rFonts w:ascii="Arial" w:hAnsi="Arial" w:cs="Arial"/>
          <w:color w:val="010000"/>
          <w:sz w:val="20"/>
        </w:rPr>
        <w:t>-</w:t>
      </w:r>
      <w:proofErr w:type="spellStart"/>
      <w:r w:rsidRPr="00733828">
        <w:rPr>
          <w:rFonts w:ascii="Arial" w:hAnsi="Arial" w:cs="Arial"/>
          <w:color w:val="010000"/>
          <w:sz w:val="20"/>
        </w:rPr>
        <w:t>H</w:t>
      </w:r>
      <w:r w:rsidR="00C477DA" w:rsidRPr="00733828">
        <w:rPr>
          <w:rFonts w:ascii="Arial" w:hAnsi="Arial" w:cs="Arial"/>
          <w:color w:val="010000"/>
          <w:sz w:val="20"/>
        </w:rPr>
        <w:t>D</w:t>
      </w:r>
      <w:r w:rsidRPr="00733828">
        <w:rPr>
          <w:rFonts w:ascii="Arial" w:hAnsi="Arial" w:cs="Arial"/>
          <w:color w:val="010000"/>
          <w:sz w:val="20"/>
        </w:rPr>
        <w:t>QT</w:t>
      </w:r>
      <w:proofErr w:type="spellEnd"/>
      <w:r w:rsidRPr="00733828">
        <w:rPr>
          <w:rFonts w:ascii="Arial" w:hAnsi="Arial" w:cs="Arial"/>
          <w:color w:val="010000"/>
          <w:sz w:val="20"/>
        </w:rPr>
        <w:t xml:space="preserve"> on the plan to hold the Annual General Meeting of Shareholders 2024 as follows:</w:t>
      </w:r>
    </w:p>
    <w:p w14:paraId="00000003" w14:textId="77777777" w:rsidR="00AE6656" w:rsidRPr="00733828" w:rsidRDefault="00733828" w:rsidP="00061EA5">
      <w:pPr>
        <w:pBdr>
          <w:top w:val="nil"/>
          <w:left w:val="nil"/>
          <w:bottom w:val="nil"/>
          <w:right w:val="nil"/>
          <w:between w:val="nil"/>
        </w:pBdr>
        <w:spacing w:after="120" w:line="360" w:lineRule="auto"/>
        <w:rPr>
          <w:rFonts w:ascii="Arial" w:eastAsia="Arial" w:hAnsi="Arial" w:cs="Arial"/>
          <w:color w:val="010000"/>
          <w:sz w:val="20"/>
          <w:szCs w:val="20"/>
        </w:rPr>
      </w:pPr>
      <w:r w:rsidRPr="00733828">
        <w:rPr>
          <w:rFonts w:ascii="Arial" w:hAnsi="Arial" w:cs="Arial"/>
          <w:color w:val="010000"/>
          <w:sz w:val="20"/>
        </w:rPr>
        <w:t>‎‎Article 1. Approve the Plan to hold the Annual General Meeting of Shareholders 2024 of Indochina Petroleum Transportation Joint Stock Company, details as follows:</w:t>
      </w:r>
    </w:p>
    <w:p w14:paraId="00000004" w14:textId="0425FB5E" w:rsidR="00AE6656" w:rsidRPr="00733828" w:rsidRDefault="00733828" w:rsidP="00061EA5">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33828">
        <w:rPr>
          <w:rFonts w:ascii="Arial" w:hAnsi="Arial" w:cs="Arial"/>
          <w:color w:val="010000"/>
          <w:sz w:val="20"/>
        </w:rPr>
        <w:t>Meeting time: 3:00</w:t>
      </w:r>
      <w:r w:rsidR="00C477DA" w:rsidRPr="00733828">
        <w:rPr>
          <w:rFonts w:ascii="Arial" w:hAnsi="Arial" w:cs="Arial"/>
          <w:color w:val="010000"/>
          <w:sz w:val="20"/>
        </w:rPr>
        <w:t xml:space="preserve"> </w:t>
      </w:r>
      <w:r w:rsidRPr="00733828">
        <w:rPr>
          <w:rFonts w:ascii="Arial" w:hAnsi="Arial" w:cs="Arial"/>
          <w:color w:val="010000"/>
          <w:sz w:val="20"/>
        </w:rPr>
        <w:t>p.m. Wednesday, May 15, 2024.</w:t>
      </w:r>
    </w:p>
    <w:p w14:paraId="00000005" w14:textId="7D94F247" w:rsidR="00AE6656" w:rsidRPr="00733828" w:rsidRDefault="00733828" w:rsidP="00061EA5">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33828">
        <w:rPr>
          <w:rFonts w:ascii="Arial" w:hAnsi="Arial" w:cs="Arial"/>
          <w:color w:val="010000"/>
          <w:sz w:val="20"/>
        </w:rPr>
        <w:t xml:space="preserve">Meeting venue: Meeting room of Indochina Petroleum Transportation Joint Stock Company - 6th floor, Viet A Building, No. 9 Duy Tan Street, </w:t>
      </w:r>
      <w:proofErr w:type="spellStart"/>
      <w:r w:rsidRPr="00733828">
        <w:rPr>
          <w:rFonts w:ascii="Arial" w:hAnsi="Arial" w:cs="Arial"/>
          <w:color w:val="010000"/>
          <w:sz w:val="20"/>
        </w:rPr>
        <w:t>Dich</w:t>
      </w:r>
      <w:proofErr w:type="spellEnd"/>
      <w:r w:rsidRPr="00733828">
        <w:rPr>
          <w:rFonts w:ascii="Arial" w:hAnsi="Arial" w:cs="Arial"/>
          <w:color w:val="010000"/>
          <w:sz w:val="20"/>
        </w:rPr>
        <w:t xml:space="preserve"> </w:t>
      </w:r>
      <w:proofErr w:type="spellStart"/>
      <w:r w:rsidRPr="00733828">
        <w:rPr>
          <w:rFonts w:ascii="Arial" w:hAnsi="Arial" w:cs="Arial"/>
          <w:color w:val="010000"/>
          <w:sz w:val="20"/>
        </w:rPr>
        <w:t>Vong</w:t>
      </w:r>
      <w:proofErr w:type="spellEnd"/>
      <w:r w:rsidRPr="00733828">
        <w:rPr>
          <w:rFonts w:ascii="Arial" w:hAnsi="Arial" w:cs="Arial"/>
          <w:color w:val="010000"/>
          <w:sz w:val="20"/>
        </w:rPr>
        <w:t xml:space="preserve"> Hau Ward, </w:t>
      </w:r>
      <w:proofErr w:type="spellStart"/>
      <w:r w:rsidRPr="00733828">
        <w:rPr>
          <w:rFonts w:ascii="Arial" w:hAnsi="Arial" w:cs="Arial"/>
          <w:color w:val="010000"/>
          <w:sz w:val="20"/>
        </w:rPr>
        <w:t>Cau</w:t>
      </w:r>
      <w:proofErr w:type="spellEnd"/>
      <w:r w:rsidRPr="00733828">
        <w:rPr>
          <w:rFonts w:ascii="Arial" w:hAnsi="Arial" w:cs="Arial"/>
          <w:color w:val="010000"/>
          <w:sz w:val="20"/>
        </w:rPr>
        <w:t xml:space="preserve"> </w:t>
      </w:r>
      <w:proofErr w:type="spellStart"/>
      <w:r w:rsidRPr="00733828">
        <w:rPr>
          <w:rFonts w:ascii="Arial" w:hAnsi="Arial" w:cs="Arial"/>
          <w:color w:val="010000"/>
          <w:sz w:val="20"/>
        </w:rPr>
        <w:t>Giay</w:t>
      </w:r>
      <w:proofErr w:type="spellEnd"/>
      <w:r w:rsidRPr="00733828">
        <w:rPr>
          <w:rFonts w:ascii="Arial" w:hAnsi="Arial" w:cs="Arial"/>
          <w:color w:val="010000"/>
          <w:sz w:val="20"/>
        </w:rPr>
        <w:t xml:space="preserve"> District, Hanoi.</w:t>
      </w:r>
    </w:p>
    <w:p w14:paraId="00000006" w14:textId="77777777" w:rsidR="00AE6656" w:rsidRPr="00733828" w:rsidRDefault="00733828" w:rsidP="00061EA5">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33828">
        <w:rPr>
          <w:rFonts w:ascii="Arial" w:hAnsi="Arial" w:cs="Arial"/>
          <w:color w:val="010000"/>
          <w:sz w:val="20"/>
        </w:rPr>
        <w:t>Meeting Agenda (details attached)</w:t>
      </w:r>
    </w:p>
    <w:p w14:paraId="00000007" w14:textId="77777777" w:rsidR="00AE6656" w:rsidRPr="00733828" w:rsidRDefault="00733828" w:rsidP="00061EA5">
      <w:pPr>
        <w:pBdr>
          <w:top w:val="nil"/>
          <w:left w:val="nil"/>
          <w:bottom w:val="nil"/>
          <w:right w:val="nil"/>
          <w:between w:val="nil"/>
        </w:pBdr>
        <w:spacing w:after="120" w:line="360" w:lineRule="auto"/>
        <w:rPr>
          <w:rFonts w:ascii="Arial" w:eastAsia="Arial" w:hAnsi="Arial" w:cs="Arial"/>
          <w:color w:val="010000"/>
          <w:sz w:val="20"/>
          <w:szCs w:val="20"/>
        </w:rPr>
      </w:pPr>
      <w:r w:rsidRPr="00733828">
        <w:rPr>
          <w:rFonts w:ascii="Arial" w:hAnsi="Arial" w:cs="Arial"/>
          <w:color w:val="010000"/>
          <w:sz w:val="20"/>
        </w:rPr>
        <w:t>‎‎Article 2. This Board Resolution takes effect from the date of its signing. Members of the Board of Directors, the Manager of the Company and relevant divisions are responsible for the implementation of this Resolution.</w:t>
      </w:r>
    </w:p>
    <w:sectPr w:rsidR="00AE6656" w:rsidRPr="00733828" w:rsidSect="00061EA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32F07"/>
    <w:multiLevelType w:val="multilevel"/>
    <w:tmpl w:val="6764E952"/>
    <w:lvl w:ilvl="0">
      <w:start w:val="1"/>
      <w:numFmt w:val="decimal"/>
      <w:lvlText w:val="%1."/>
      <w:lvlJc w:val="left"/>
      <w:pPr>
        <w:ind w:left="720" w:hanging="360"/>
      </w:pPr>
      <w:rPr>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6"/>
    <w:rsid w:val="00061EA5"/>
    <w:rsid w:val="00733828"/>
    <w:rsid w:val="00AE6656"/>
    <w:rsid w:val="00C477DA"/>
    <w:rsid w:val="00F04EA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127F0"/>
  <w15:docId w15:val="{227B07BC-9B3A-4ED2-AFE2-DDA20CD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3" w:lineRule="auto"/>
      <w:ind w:firstLine="24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PC41XIZaxSNCVeLbn0xJ/ctNvQ==">CgMxLjA4AHIhMWk0VERPNy1OYTdZZnB3TXRuU0dWamN3XzZPaXBGdDZ0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2024-04-23T03:29:00Z</dcterms:created>
  <dcterms:modified xsi:type="dcterms:W3CDTF">2024-04-23T03:29:00Z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92146e0603e0bfc18dd8644842d2573a0ed1c6d5d576750fa1294acb2c3c9ad6</vt:lpwstr>
  </property>
</Properties>
</file>