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5AB5" w:rsidRPr="00AA4CDF" w:rsidRDefault="00AA4CDF" w:rsidP="005F4D8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A4CDF">
        <w:rPr>
          <w:rFonts w:ascii="Arial" w:hAnsi="Arial" w:cs="Arial"/>
          <w:b/>
          <w:color w:val="010000"/>
          <w:sz w:val="20"/>
        </w:rPr>
        <w:t>VMT</w:t>
      </w:r>
      <w:r w:rsidRPr="00AA4CDF">
        <w:rPr>
          <w:rFonts w:ascii="Arial" w:hAnsi="Arial" w:cs="Arial"/>
          <w:b/>
          <w:color w:val="010000"/>
          <w:sz w:val="20"/>
        </w:rPr>
        <w:t>:</w:t>
      </w:r>
      <w:r w:rsidRPr="00AA4CD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9E5AB5" w:rsidRPr="00AA4CDF" w:rsidRDefault="00AA4CDF" w:rsidP="005F4D8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On </w:t>
      </w:r>
      <w:r w:rsidRPr="00AA4CDF">
        <w:rPr>
          <w:rFonts w:ascii="Arial" w:hAnsi="Arial" w:cs="Arial"/>
          <w:color w:val="010000"/>
          <w:sz w:val="20"/>
        </w:rPr>
        <w:t>April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17</w:t>
      </w:r>
      <w:r w:rsidRPr="00AA4CDF">
        <w:rPr>
          <w:rFonts w:ascii="Arial" w:hAnsi="Arial" w:cs="Arial"/>
          <w:color w:val="010000"/>
          <w:sz w:val="20"/>
        </w:rPr>
        <w:t xml:space="preserve">,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, Vinatrans Da Nang Joint Stock Company announced Resolution No. </w:t>
      </w:r>
      <w:r w:rsidRPr="00AA4CDF">
        <w:rPr>
          <w:rFonts w:ascii="Arial" w:hAnsi="Arial" w:cs="Arial"/>
          <w:color w:val="010000"/>
          <w:sz w:val="20"/>
        </w:rPr>
        <w:t>18</w:t>
      </w:r>
      <w:r w:rsidRPr="00AA4CDF">
        <w:rPr>
          <w:rFonts w:ascii="Arial" w:hAnsi="Arial" w:cs="Arial"/>
          <w:color w:val="010000"/>
          <w:sz w:val="20"/>
        </w:rPr>
        <w:t>/NQ.HDQT-VMT as follows</w:t>
      </w:r>
      <w:r w:rsidRPr="00AA4CDF">
        <w:rPr>
          <w:rFonts w:ascii="Arial" w:hAnsi="Arial" w:cs="Arial"/>
          <w:color w:val="010000"/>
          <w:sz w:val="20"/>
        </w:rPr>
        <w:t>:</w:t>
      </w:r>
    </w:p>
    <w:p w14:paraId="00000003" w14:textId="10F82C7D" w:rsidR="009E5AB5" w:rsidRPr="00AA4CDF" w:rsidRDefault="00AA4CDF" w:rsidP="005F4D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Article </w:t>
      </w:r>
      <w:r w:rsidRPr="00AA4CDF">
        <w:rPr>
          <w:rFonts w:ascii="Arial" w:hAnsi="Arial" w:cs="Arial"/>
          <w:color w:val="010000"/>
          <w:sz w:val="20"/>
        </w:rPr>
        <w:t>1: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Approve the venue to organize the Annual General Meeting of Shareholders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 in the Conference Room, </w:t>
      </w:r>
      <w:r w:rsidRPr="00AA4CDF">
        <w:rPr>
          <w:rFonts w:ascii="Arial" w:hAnsi="Arial" w:cs="Arial"/>
          <w:color w:val="010000"/>
          <w:sz w:val="20"/>
        </w:rPr>
        <w:t>3</w:t>
      </w:r>
      <w:r w:rsidRPr="00AA4CDF">
        <w:rPr>
          <w:rFonts w:ascii="Arial" w:hAnsi="Arial" w:cs="Arial"/>
          <w:color w:val="010000"/>
          <w:sz w:val="20"/>
        </w:rPr>
        <w:t xml:space="preserve">rd Floor, at Haian Riverfront Holtel, </w:t>
      </w:r>
      <w:r w:rsidRPr="00AA4CDF">
        <w:rPr>
          <w:rFonts w:ascii="Arial" w:hAnsi="Arial" w:cs="Arial"/>
          <w:color w:val="010000"/>
          <w:sz w:val="20"/>
        </w:rPr>
        <w:t>182</w:t>
      </w:r>
      <w:r w:rsidRPr="00AA4CDF">
        <w:rPr>
          <w:rFonts w:ascii="Arial" w:hAnsi="Arial" w:cs="Arial"/>
          <w:color w:val="010000"/>
          <w:sz w:val="20"/>
        </w:rPr>
        <w:t xml:space="preserve"> Bach Dang, Hai Chau District, Da Nang City, Vietnam.</w:t>
      </w:r>
    </w:p>
    <w:p w14:paraId="00000004" w14:textId="755254EE" w:rsidR="009E5AB5" w:rsidRPr="00AA4CDF" w:rsidRDefault="00AA4CDF" w:rsidP="005F4D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Article </w:t>
      </w:r>
      <w:r w:rsidRPr="00AA4CDF">
        <w:rPr>
          <w:rFonts w:ascii="Arial" w:hAnsi="Arial" w:cs="Arial"/>
          <w:color w:val="010000"/>
          <w:sz w:val="20"/>
        </w:rPr>
        <w:t>2:</w:t>
      </w:r>
      <w:r w:rsidRPr="00AA4CDF">
        <w:rPr>
          <w:rFonts w:ascii="Arial" w:hAnsi="Arial" w:cs="Arial"/>
          <w:color w:val="010000"/>
          <w:sz w:val="20"/>
        </w:rPr>
        <w:t xml:space="preserve"> Approv</w:t>
      </w:r>
      <w:r w:rsidRPr="00AA4CDF">
        <w:rPr>
          <w:rFonts w:ascii="Arial" w:hAnsi="Arial" w:cs="Arial"/>
          <w:color w:val="010000"/>
          <w:sz w:val="20"/>
        </w:rPr>
        <w:t>e the contents to submit to the Annual</w:t>
      </w:r>
      <w:r w:rsidRPr="00AA4CDF">
        <w:rPr>
          <w:rFonts w:ascii="Arial" w:hAnsi="Arial" w:cs="Arial"/>
          <w:color w:val="010000"/>
          <w:sz w:val="20"/>
        </w:rPr>
        <w:t xml:space="preserve"> General Meeting of Shareholders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</w:t>
      </w:r>
    </w:p>
    <w:p w14:paraId="00000005" w14:textId="47837C02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>Proposal on approving the Draft of Agenda for the Annual General Meeting of Shareholders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</w:t>
      </w:r>
    </w:p>
    <w:p w14:paraId="00000006" w14:textId="77777777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>Pro</w:t>
      </w:r>
      <w:r w:rsidRPr="00AA4CDF">
        <w:rPr>
          <w:rFonts w:ascii="Arial" w:hAnsi="Arial" w:cs="Arial"/>
          <w:color w:val="010000"/>
          <w:sz w:val="20"/>
        </w:rPr>
        <w:t xml:space="preserve">posal on approving the Draft of Regulations on nomination, candidacy, and additional election of two members of the Supervisory Board for the remaining period of the </w:t>
      </w:r>
      <w:r w:rsidRPr="00AA4CDF">
        <w:rPr>
          <w:rFonts w:ascii="Arial" w:hAnsi="Arial" w:cs="Arial"/>
          <w:color w:val="010000"/>
          <w:sz w:val="20"/>
        </w:rPr>
        <w:t>2022</w:t>
      </w:r>
      <w:r w:rsidRPr="00AA4CDF">
        <w:rPr>
          <w:rFonts w:ascii="Arial" w:hAnsi="Arial" w:cs="Arial"/>
          <w:color w:val="010000"/>
          <w:sz w:val="20"/>
        </w:rPr>
        <w:t>-</w:t>
      </w:r>
      <w:r w:rsidRPr="00AA4CDF">
        <w:rPr>
          <w:rFonts w:ascii="Arial" w:hAnsi="Arial" w:cs="Arial"/>
          <w:color w:val="010000"/>
          <w:sz w:val="20"/>
        </w:rPr>
        <w:t>2027</w:t>
      </w:r>
      <w:r w:rsidRPr="00AA4CDF">
        <w:rPr>
          <w:rFonts w:ascii="Arial" w:hAnsi="Arial" w:cs="Arial"/>
          <w:color w:val="010000"/>
          <w:sz w:val="20"/>
        </w:rPr>
        <w:t xml:space="preserve"> term of Vinatrans Da Nang Joint Stock Company, replacing the members who resigne</w:t>
      </w:r>
      <w:r w:rsidRPr="00AA4CDF">
        <w:rPr>
          <w:rFonts w:ascii="Arial" w:hAnsi="Arial" w:cs="Arial"/>
          <w:color w:val="010000"/>
          <w:sz w:val="20"/>
        </w:rPr>
        <w:t xml:space="preserve">d. </w:t>
      </w:r>
    </w:p>
    <w:p w14:paraId="00000007" w14:textId="77777777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Report on activities of the Board of Directors of Vinatrans Da Nang Joint Stock Company in </w:t>
      </w:r>
      <w:r w:rsidRPr="00AA4CDF">
        <w:rPr>
          <w:rFonts w:ascii="Arial" w:hAnsi="Arial" w:cs="Arial"/>
          <w:color w:val="010000"/>
          <w:sz w:val="20"/>
        </w:rPr>
        <w:t>2023</w:t>
      </w:r>
      <w:r w:rsidRPr="00AA4CDF">
        <w:rPr>
          <w:rFonts w:ascii="Arial" w:hAnsi="Arial" w:cs="Arial"/>
          <w:color w:val="010000"/>
          <w:sz w:val="20"/>
        </w:rPr>
        <w:t xml:space="preserve"> and operational Plan for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>.</w:t>
      </w:r>
    </w:p>
    <w:p w14:paraId="00000008" w14:textId="77777777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Report on activities of the Supervisory Board of Vinatrans Da Nang Joint Stock Company in </w:t>
      </w:r>
      <w:r w:rsidRPr="00AA4CDF">
        <w:rPr>
          <w:rFonts w:ascii="Arial" w:hAnsi="Arial" w:cs="Arial"/>
          <w:color w:val="010000"/>
          <w:sz w:val="20"/>
        </w:rPr>
        <w:t>2023</w:t>
      </w:r>
      <w:r w:rsidRPr="00AA4CDF">
        <w:rPr>
          <w:rFonts w:ascii="Arial" w:hAnsi="Arial" w:cs="Arial"/>
          <w:color w:val="010000"/>
          <w:sz w:val="20"/>
        </w:rPr>
        <w:t xml:space="preserve">. </w:t>
      </w:r>
    </w:p>
    <w:p w14:paraId="00000009" w14:textId="2B12B68F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>Proposal on approving the Audited Financial Statements</w:t>
      </w:r>
      <w:r w:rsidRPr="00AA4CDF">
        <w:rPr>
          <w:rFonts w:ascii="Arial" w:hAnsi="Arial" w:cs="Arial"/>
          <w:color w:val="010000"/>
          <w:sz w:val="20"/>
        </w:rPr>
        <w:t xml:space="preserve"> </w:t>
      </w:r>
      <w:r w:rsidRPr="00AA4CDF">
        <w:rPr>
          <w:rFonts w:ascii="Arial" w:hAnsi="Arial" w:cs="Arial"/>
          <w:color w:val="010000"/>
          <w:sz w:val="20"/>
        </w:rPr>
        <w:t>2023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</w:t>
      </w:r>
    </w:p>
    <w:p w14:paraId="0000000A" w14:textId="77777777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Proposal on approving the business plan for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</w:t>
      </w:r>
    </w:p>
    <w:p w14:paraId="0000000B" w14:textId="427C5256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>Proposal on approving the authorization for the Board of Directors to evaluate and select t</w:t>
      </w:r>
      <w:r w:rsidRPr="00AA4CDF">
        <w:rPr>
          <w:rFonts w:ascii="Arial" w:hAnsi="Arial" w:cs="Arial"/>
          <w:color w:val="010000"/>
          <w:sz w:val="20"/>
        </w:rPr>
        <w:t>he Audit unit for the Financial</w:t>
      </w:r>
      <w:r w:rsidRPr="00AA4CDF">
        <w:rPr>
          <w:rFonts w:ascii="Arial" w:hAnsi="Arial" w:cs="Arial"/>
          <w:color w:val="010000"/>
          <w:sz w:val="20"/>
        </w:rPr>
        <w:t xml:space="preserve"> Statements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 </w:t>
      </w:r>
    </w:p>
    <w:p w14:paraId="0000000C" w14:textId="77777777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Proposal on approving the Report on remuneration of the Board of Directors, the Supervisory Board in </w:t>
      </w:r>
      <w:r w:rsidRPr="00AA4CDF">
        <w:rPr>
          <w:rFonts w:ascii="Arial" w:hAnsi="Arial" w:cs="Arial"/>
          <w:color w:val="010000"/>
          <w:sz w:val="20"/>
        </w:rPr>
        <w:t>2023</w:t>
      </w:r>
      <w:r w:rsidRPr="00AA4CDF">
        <w:rPr>
          <w:rFonts w:ascii="Arial" w:hAnsi="Arial" w:cs="Arial"/>
          <w:color w:val="010000"/>
          <w:sz w:val="20"/>
        </w:rPr>
        <w:t xml:space="preserve"> and fund plan of the Board of Directors, the Supervisory Board for </w:t>
      </w:r>
      <w:r w:rsidRPr="00AA4CDF">
        <w:rPr>
          <w:rFonts w:ascii="Arial" w:hAnsi="Arial" w:cs="Arial"/>
          <w:color w:val="010000"/>
          <w:sz w:val="20"/>
        </w:rPr>
        <w:t>2024</w:t>
      </w:r>
      <w:r w:rsidRPr="00AA4CDF">
        <w:rPr>
          <w:rFonts w:ascii="Arial" w:hAnsi="Arial" w:cs="Arial"/>
          <w:color w:val="010000"/>
          <w:sz w:val="20"/>
        </w:rPr>
        <w:t xml:space="preserve"> of Vinatrans Da Nang Joint Stock Company. </w:t>
      </w:r>
    </w:p>
    <w:p w14:paraId="0000000D" w14:textId="6EC38C21" w:rsidR="009E5AB5" w:rsidRPr="00AA4CDF" w:rsidRDefault="00AA4CDF" w:rsidP="005F4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>Proposal on approving the dismissal</w:t>
      </w:r>
      <w:r w:rsidRPr="00AA4CDF">
        <w:rPr>
          <w:rFonts w:ascii="Arial" w:hAnsi="Arial" w:cs="Arial"/>
          <w:color w:val="010000"/>
          <w:sz w:val="20"/>
        </w:rPr>
        <w:t xml:space="preserve"> of two members of the Supervisory Board and the additional election of two members of the Supervisory Board for the remaining</w:t>
      </w:r>
      <w:r w:rsidRPr="00AA4CDF">
        <w:rPr>
          <w:rFonts w:ascii="Arial" w:hAnsi="Arial" w:cs="Arial"/>
          <w:color w:val="010000"/>
          <w:sz w:val="20"/>
        </w:rPr>
        <w:t xml:space="preserve"> period of the </w:t>
      </w:r>
      <w:r w:rsidRPr="00AA4CDF">
        <w:rPr>
          <w:rFonts w:ascii="Arial" w:hAnsi="Arial" w:cs="Arial"/>
          <w:color w:val="010000"/>
          <w:sz w:val="20"/>
        </w:rPr>
        <w:t>2022</w:t>
      </w:r>
      <w:r w:rsidRPr="00AA4CDF">
        <w:rPr>
          <w:rFonts w:ascii="Arial" w:hAnsi="Arial" w:cs="Arial"/>
          <w:color w:val="010000"/>
          <w:sz w:val="20"/>
        </w:rPr>
        <w:t>-</w:t>
      </w:r>
      <w:r w:rsidRPr="00AA4CDF">
        <w:rPr>
          <w:rFonts w:ascii="Arial" w:hAnsi="Arial" w:cs="Arial"/>
          <w:color w:val="010000"/>
          <w:sz w:val="20"/>
        </w:rPr>
        <w:t>2027</w:t>
      </w:r>
      <w:r w:rsidRPr="00AA4CDF">
        <w:rPr>
          <w:rFonts w:ascii="Arial" w:hAnsi="Arial" w:cs="Arial"/>
          <w:color w:val="010000"/>
          <w:sz w:val="20"/>
        </w:rPr>
        <w:t xml:space="preserve"> term of Vinatrans Da Nang Joint Stock Company, replacing the members who resigned. </w:t>
      </w:r>
    </w:p>
    <w:p w14:paraId="0000000E" w14:textId="77777777" w:rsidR="009E5AB5" w:rsidRPr="00AA4CDF" w:rsidRDefault="00AA4CDF" w:rsidP="005F4D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CDF">
        <w:rPr>
          <w:rFonts w:ascii="Arial" w:hAnsi="Arial" w:cs="Arial"/>
          <w:color w:val="010000"/>
          <w:sz w:val="20"/>
        </w:rPr>
        <w:t xml:space="preserve">Article </w:t>
      </w:r>
      <w:r w:rsidRPr="00AA4CDF">
        <w:rPr>
          <w:rFonts w:ascii="Arial" w:hAnsi="Arial" w:cs="Arial"/>
          <w:color w:val="010000"/>
          <w:sz w:val="20"/>
        </w:rPr>
        <w:t>3</w:t>
      </w:r>
      <w:r w:rsidRPr="00AA4CDF">
        <w:rPr>
          <w:rFonts w:ascii="Arial" w:hAnsi="Arial" w:cs="Arial"/>
          <w:color w:val="010000"/>
          <w:sz w:val="20"/>
        </w:rPr>
        <w:t>. This Resol</w:t>
      </w:r>
      <w:r w:rsidRPr="00AA4CDF">
        <w:rPr>
          <w:rFonts w:ascii="Arial" w:hAnsi="Arial" w:cs="Arial"/>
          <w:color w:val="010000"/>
          <w:sz w:val="20"/>
        </w:rPr>
        <w:t>ution takes effect from the date of its signing. Members of the Board of Directors, the Board of Management, relevant departments and individuals are responsible for implementing this Resolution.</w:t>
      </w:r>
    </w:p>
    <w:sectPr w:rsidR="009E5AB5" w:rsidRPr="00AA4CDF" w:rsidSect="005F4D8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90F"/>
    <w:multiLevelType w:val="multilevel"/>
    <w:tmpl w:val="EDDA73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B5"/>
    <w:rsid w:val="005F4D84"/>
    <w:rsid w:val="009E5AB5"/>
    <w:rsid w:val="00A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AB100-4BFD-4DD5-8111-3DFEE7F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customStyle="1" w:styleId="Heading31">
    <w:name w:val="Heading #3"/>
    <w:basedOn w:val="Normal"/>
    <w:link w:val="Heading30"/>
    <w:pPr>
      <w:ind w:firstLine="140"/>
      <w:outlineLvl w:val="2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RA4ZsZc7scVxxka1g+SBrMLK2A==">CgMxLjA4AHIhMW1aUHRNOURNOGZrSGVQSW1jdlB1Um4xdVFmTl9tZ1M1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1864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</dc:creator>
  <cp:lastModifiedBy>Minh Hiếu Kiều</cp:lastModifiedBy>
  <cp:revision>2</cp:revision>
  <dcterms:created xsi:type="dcterms:W3CDTF">2024-04-22T04:24:00Z</dcterms:created>
  <dcterms:modified xsi:type="dcterms:W3CDTF">2024-04-23T01:28:00Z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391160c36e3c5878537a9d4e91cd324ea2af759f8e4c58c1f1c74721c07a3ff5</vt:lpwstr>
  </property>
</Properties>
</file>