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F0C7" w14:textId="77777777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tabs>
          <w:tab w:val="left" w:pos="521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298C">
        <w:rPr>
          <w:rFonts w:ascii="Arial" w:hAnsi="Arial" w:cs="Arial"/>
          <w:b/>
          <w:color w:val="010000"/>
          <w:sz w:val="20"/>
        </w:rPr>
        <w:t>VTZ: Board Resolution</w:t>
      </w:r>
    </w:p>
    <w:p w14:paraId="0AAABADE" w14:textId="64FAB882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tabs>
          <w:tab w:val="left" w:pos="5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 xml:space="preserve">On April 15, 2024, Viet Thanh Plastic Trading </w:t>
      </w:r>
      <w:proofErr w:type="gramStart"/>
      <w:r w:rsidRPr="0057298C">
        <w:rPr>
          <w:rFonts w:ascii="Arial" w:hAnsi="Arial" w:cs="Arial"/>
          <w:color w:val="010000"/>
          <w:sz w:val="20"/>
        </w:rPr>
        <w:t>And</w:t>
      </w:r>
      <w:proofErr w:type="gramEnd"/>
      <w:r w:rsidRPr="0057298C">
        <w:rPr>
          <w:rFonts w:ascii="Arial" w:hAnsi="Arial" w:cs="Arial"/>
          <w:color w:val="010000"/>
          <w:sz w:val="20"/>
        </w:rPr>
        <w:t xml:space="preserve"> Manufacturing Joint Stock Company announced Resolution No. 05/2024/VTZ/NQ-HDQT on a</w:t>
      </w:r>
      <w:r w:rsidR="00370E13">
        <w:rPr>
          <w:rFonts w:ascii="Arial" w:hAnsi="Arial" w:cs="Arial"/>
          <w:color w:val="010000"/>
          <w:sz w:val="20"/>
        </w:rPr>
        <w:t>pproving the adjustments to</w:t>
      </w:r>
      <w:r w:rsidRPr="0057298C">
        <w:rPr>
          <w:rFonts w:ascii="Arial" w:hAnsi="Arial" w:cs="Arial"/>
          <w:color w:val="010000"/>
          <w:sz w:val="20"/>
        </w:rPr>
        <w:t xml:space="preserve"> the Proposal on private placement as follows:</w:t>
      </w:r>
    </w:p>
    <w:p w14:paraId="52CF8F71" w14:textId="44148F73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Article 1: The Board of Directors approves the adjusted content of Proposal No. 05/2024/VTZ/TTR of the Board of Directors on the private placement of shares dated March 26, 2024, specifically as follows:</w:t>
      </w:r>
    </w:p>
    <w:p w14:paraId="7FBED61C" w14:textId="018537DC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Content before adjustment</w:t>
      </w:r>
      <w:r w:rsidR="00370E13">
        <w:rPr>
          <w:rFonts w:ascii="Arial" w:hAnsi="Arial" w:cs="Arial"/>
          <w:color w:val="010000"/>
          <w:sz w:val="20"/>
        </w:rPr>
        <w:t>s</w:t>
      </w:r>
    </w:p>
    <w:p w14:paraId="5728FE3C" w14:textId="38E21A95" w:rsidR="00A62F77" w:rsidRPr="0057298C" w:rsidRDefault="00370E13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P</w:t>
      </w:r>
      <w:r w:rsidR="0057298C" w:rsidRPr="0057298C">
        <w:rPr>
          <w:rFonts w:ascii="Arial" w:hAnsi="Arial" w:cs="Arial"/>
          <w:color w:val="010000"/>
          <w:sz w:val="20"/>
        </w:rPr>
        <w:t xml:space="preserve">lan for using the proceeds from the </w:t>
      </w:r>
      <w:r>
        <w:rPr>
          <w:rFonts w:ascii="Arial" w:hAnsi="Arial" w:cs="Arial"/>
          <w:color w:val="010000"/>
          <w:sz w:val="20"/>
        </w:rPr>
        <w:t>issue</w:t>
      </w:r>
      <w:r w:rsidR="0057298C" w:rsidRPr="0057298C">
        <w:rPr>
          <w:rFonts w:ascii="Arial" w:hAnsi="Arial" w:cs="Arial"/>
          <w:color w:val="010000"/>
          <w:sz w:val="20"/>
        </w:rPr>
        <w:t xml:space="preserve"> is expected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47"/>
        <w:gridCol w:w="2285"/>
        <w:gridCol w:w="2285"/>
      </w:tblGrid>
      <w:tr w:rsidR="00A62F77" w:rsidRPr="0057298C" w14:paraId="47B2D056" w14:textId="77777777" w:rsidTr="0057298C"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E2C9F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Capital use purposes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2AE05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Expected usage amount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AE2FE" w14:textId="0107073D" w:rsidR="00A62F77" w:rsidRPr="0057298C" w:rsidRDefault="0057298C" w:rsidP="00370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 xml:space="preserve">Expected </w:t>
            </w:r>
            <w:r w:rsidR="00370E13">
              <w:rPr>
                <w:rFonts w:ascii="Arial" w:hAnsi="Arial" w:cs="Arial"/>
                <w:color w:val="010000"/>
                <w:sz w:val="20"/>
              </w:rPr>
              <w:t>exercise date</w:t>
            </w:r>
          </w:p>
        </w:tc>
      </w:tr>
      <w:tr w:rsidR="00A62F77" w:rsidRPr="0057298C" w14:paraId="71CB7780" w14:textId="77777777" w:rsidTr="0057298C"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F5793" w14:textId="6A13BA29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 xml:space="preserve">1 Payment of the loan at Joint Stock Commercial Bank for Investment and Development of Vietnam - </w:t>
            </w:r>
            <w:proofErr w:type="spellStart"/>
            <w:r w:rsidRPr="0057298C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57298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7298C">
              <w:rPr>
                <w:rFonts w:ascii="Arial" w:hAnsi="Arial" w:cs="Arial"/>
                <w:color w:val="010000"/>
                <w:sz w:val="20"/>
              </w:rPr>
              <w:t>Chanh</w:t>
            </w:r>
            <w:proofErr w:type="spellEnd"/>
            <w:r w:rsidRPr="0057298C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F5E32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D7C0D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 xml:space="preserve">Q3, Q4 of </w:t>
            </w:r>
          </w:p>
          <w:p w14:paraId="161D0167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A62F77" w:rsidRPr="0057298C" w14:paraId="152EE2E5" w14:textId="77777777" w:rsidTr="0057298C"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4545A" w14:textId="33A02426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 Payment of the loan at Vietnam Joint Stock Commercial Bank for Industry and Trade - Branch 12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4B513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80,000,000,000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34C1B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Q3, Q4 of</w:t>
            </w:r>
          </w:p>
          <w:p w14:paraId="453B761C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A62F77" w:rsidRPr="0057298C" w14:paraId="60BBF9AB" w14:textId="77777777" w:rsidTr="0057298C"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3330C" w14:textId="645B596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 xml:space="preserve">3 Payment of the loan at military commercial Joint Stock Bank - East Sai </w:t>
            </w:r>
            <w:proofErr w:type="spellStart"/>
            <w:r w:rsidRPr="0057298C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Pr="0057298C">
              <w:rPr>
                <w:rFonts w:ascii="Arial" w:hAnsi="Arial" w:cs="Arial"/>
                <w:color w:val="010000"/>
                <w:sz w:val="20"/>
              </w:rPr>
              <w:t xml:space="preserve"> Branch.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A349E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16266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Q3, Q4 of</w:t>
            </w:r>
          </w:p>
          <w:p w14:paraId="5FF8A417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A62F77" w:rsidRPr="0057298C" w14:paraId="1FBC177C" w14:textId="77777777" w:rsidTr="0057298C"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603DE" w14:textId="4FD9BF83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 xml:space="preserve">4 Payment of the loan at Vietnam Maritime Commercial Joint Stock Bank - Ho Chi Minh City Branch 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F20F5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03185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Q3, Q4 of</w:t>
            </w:r>
          </w:p>
          <w:p w14:paraId="4DC87EFA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A62F77" w:rsidRPr="0057298C" w14:paraId="008A0EBC" w14:textId="77777777" w:rsidTr="0057298C"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DC1A6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AA95E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280,000,000,000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02722" w14:textId="77777777" w:rsidR="00A62F77" w:rsidRPr="0057298C" w:rsidRDefault="00A62F77" w:rsidP="0057298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B63EB6F" w14:textId="77777777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In case the number of shares is not fully distributed and the amount of mobilized capital is not achieved as expected, the company will disburse in the following priority order:</w:t>
      </w:r>
    </w:p>
    <w:p w14:paraId="534BD073" w14:textId="0D32577A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 xml:space="preserve">Priority 1: Payment of the loan at Joint Stock Commercial Bank for Investment and Development of Vietnam - </w:t>
      </w:r>
      <w:proofErr w:type="spellStart"/>
      <w:r w:rsidRPr="0057298C">
        <w:rPr>
          <w:rFonts w:ascii="Arial" w:hAnsi="Arial" w:cs="Arial"/>
          <w:color w:val="010000"/>
          <w:sz w:val="20"/>
        </w:rPr>
        <w:t>Binh</w:t>
      </w:r>
      <w:proofErr w:type="spellEnd"/>
      <w:r w:rsidRPr="0057298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7298C">
        <w:rPr>
          <w:rFonts w:ascii="Arial" w:hAnsi="Arial" w:cs="Arial"/>
          <w:color w:val="010000"/>
          <w:sz w:val="20"/>
        </w:rPr>
        <w:t>Chanh</w:t>
      </w:r>
      <w:proofErr w:type="spellEnd"/>
      <w:r w:rsidRPr="0057298C">
        <w:rPr>
          <w:rFonts w:ascii="Arial" w:hAnsi="Arial" w:cs="Arial"/>
          <w:color w:val="010000"/>
          <w:sz w:val="20"/>
        </w:rPr>
        <w:t xml:space="preserve"> Branch</w:t>
      </w:r>
    </w:p>
    <w:p w14:paraId="1E88A9E4" w14:textId="66673B4A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Priority 2: Payment of the loan at Vietnam Joint Stock Commercial Bank for Industry and Trade - Branch 12</w:t>
      </w:r>
    </w:p>
    <w:p w14:paraId="7BEA48B2" w14:textId="43960475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 xml:space="preserve">Priority No. 3: Payment of the loan at Military Commercial Joint Stock Bank </w:t>
      </w:r>
      <w:r w:rsidR="00370E13">
        <w:rPr>
          <w:rFonts w:ascii="Arial" w:hAnsi="Arial" w:cs="Arial"/>
          <w:color w:val="010000"/>
          <w:sz w:val="20"/>
        </w:rPr>
        <w:t>–</w:t>
      </w:r>
      <w:r w:rsidRPr="0057298C">
        <w:rPr>
          <w:rFonts w:ascii="Arial" w:hAnsi="Arial" w:cs="Arial"/>
          <w:color w:val="010000"/>
          <w:sz w:val="20"/>
        </w:rPr>
        <w:t xml:space="preserve"> </w:t>
      </w:r>
      <w:r w:rsidR="00370E13">
        <w:rPr>
          <w:rFonts w:ascii="Arial" w:hAnsi="Arial" w:cs="Arial"/>
          <w:color w:val="010000"/>
          <w:sz w:val="20"/>
        </w:rPr>
        <w:t xml:space="preserve">East </w:t>
      </w:r>
      <w:bookmarkStart w:id="0" w:name="_GoBack"/>
      <w:bookmarkEnd w:id="0"/>
      <w:r w:rsidR="00370E13">
        <w:rPr>
          <w:rFonts w:ascii="Arial" w:hAnsi="Arial" w:cs="Arial"/>
          <w:color w:val="010000"/>
          <w:sz w:val="20"/>
        </w:rPr>
        <w:t>Saigon</w:t>
      </w:r>
      <w:r w:rsidRPr="0057298C">
        <w:rPr>
          <w:rFonts w:ascii="Arial" w:hAnsi="Arial" w:cs="Arial"/>
          <w:color w:val="010000"/>
          <w:sz w:val="20"/>
        </w:rPr>
        <w:t xml:space="preserve"> Branch.</w:t>
      </w:r>
    </w:p>
    <w:p w14:paraId="65F3CFB2" w14:textId="5C5F84BE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Priority No. 4: Payment of the loan at Vietnam Maritime Commercial Joint Stock Bank - Ho Chi Minh City Branch</w:t>
      </w:r>
    </w:p>
    <w:p w14:paraId="5573C365" w14:textId="28606CCF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 xml:space="preserve">The plan for using the proceeds from the </w:t>
      </w:r>
      <w:r w:rsidR="00370E13">
        <w:rPr>
          <w:rFonts w:ascii="Arial" w:hAnsi="Arial" w:cs="Arial"/>
          <w:color w:val="010000"/>
          <w:sz w:val="20"/>
        </w:rPr>
        <w:t>issue</w:t>
      </w:r>
      <w:r w:rsidRPr="0057298C">
        <w:rPr>
          <w:rFonts w:ascii="Arial" w:hAnsi="Arial" w:cs="Arial"/>
          <w:color w:val="010000"/>
          <w:sz w:val="20"/>
        </w:rPr>
        <w:t xml:space="preserve"> is expected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5"/>
        <w:gridCol w:w="2169"/>
        <w:gridCol w:w="2173"/>
      </w:tblGrid>
      <w:tr w:rsidR="00A62F77" w:rsidRPr="0057298C" w14:paraId="6700B4B8" w14:textId="77777777" w:rsidTr="0057298C">
        <w:tc>
          <w:tcPr>
            <w:tcW w:w="2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BCA77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Capital use purposes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309BA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Expected usage amount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8FDE3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Expected execution time</w:t>
            </w:r>
          </w:p>
        </w:tc>
      </w:tr>
      <w:tr w:rsidR="00A62F77" w:rsidRPr="0057298C" w14:paraId="6D64EF6A" w14:textId="77777777" w:rsidTr="0057298C">
        <w:tc>
          <w:tcPr>
            <w:tcW w:w="2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1ED15" w14:textId="6096F09E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lastRenderedPageBreak/>
              <w:t xml:space="preserve">1 Payment of the loan at Joint Stock Commercial Bank for Investment and Development of Vietnam - </w:t>
            </w:r>
            <w:proofErr w:type="spellStart"/>
            <w:r w:rsidRPr="0057298C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57298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7298C">
              <w:rPr>
                <w:rFonts w:ascii="Arial" w:hAnsi="Arial" w:cs="Arial"/>
                <w:color w:val="010000"/>
                <w:sz w:val="20"/>
              </w:rPr>
              <w:t>Chanh</w:t>
            </w:r>
            <w:proofErr w:type="spellEnd"/>
            <w:r w:rsidRPr="0057298C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10A3C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25DD7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Q3, Q4 of</w:t>
            </w:r>
          </w:p>
          <w:p w14:paraId="7D16C3DD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A62F77" w:rsidRPr="0057298C" w14:paraId="0A7EF5E9" w14:textId="77777777" w:rsidTr="0057298C">
        <w:tc>
          <w:tcPr>
            <w:tcW w:w="2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7D3B0" w14:textId="16A28044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 Priority 2: Payment of the loan at Vietnam Joint Stock Commercial Bank for Industry and Trade - Branch 12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10245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56,200,000,000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0EA4F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Q3, Q4 of</w:t>
            </w:r>
          </w:p>
          <w:p w14:paraId="084998FE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A62F77" w:rsidRPr="0057298C" w14:paraId="2323A30E" w14:textId="77777777" w:rsidTr="0057298C">
        <w:tc>
          <w:tcPr>
            <w:tcW w:w="2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C9082" w14:textId="1463BC7F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 xml:space="preserve">3 Payment of the loan at military commercial Joint Stock Bank - Dong Sai </w:t>
            </w:r>
            <w:proofErr w:type="spellStart"/>
            <w:r w:rsidRPr="0057298C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Pr="0057298C">
              <w:rPr>
                <w:rFonts w:ascii="Arial" w:hAnsi="Arial" w:cs="Arial"/>
                <w:color w:val="010000"/>
                <w:sz w:val="20"/>
              </w:rPr>
              <w:t xml:space="preserve"> Branch.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0B327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55,300,000,000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5B689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Q3, Q4 of</w:t>
            </w:r>
          </w:p>
          <w:p w14:paraId="1C4877AB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A62F77" w:rsidRPr="0057298C" w14:paraId="7C0AAE1B" w14:textId="77777777" w:rsidTr="0057298C">
        <w:tc>
          <w:tcPr>
            <w:tcW w:w="2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311F3" w14:textId="7D2198B5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4 Payment of the loan at Vietnam Maritime Commercial Joint Stock Bank - Ho Chi Minh City Branch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46428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68,500,000,000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313F3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Q3, Q4 of</w:t>
            </w:r>
          </w:p>
          <w:p w14:paraId="27E0F458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A62F77" w:rsidRPr="0057298C" w14:paraId="316AAEF4" w14:textId="77777777" w:rsidTr="0057298C">
        <w:tc>
          <w:tcPr>
            <w:tcW w:w="2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62F5B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37F1E" w14:textId="77777777" w:rsidR="00A62F77" w:rsidRPr="0057298C" w:rsidRDefault="0057298C" w:rsidP="0057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298C">
              <w:rPr>
                <w:rFonts w:ascii="Arial" w:hAnsi="Arial" w:cs="Arial"/>
                <w:color w:val="010000"/>
                <w:sz w:val="20"/>
              </w:rPr>
              <w:t>280,000,000,000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05933" w14:textId="77777777" w:rsidR="00A62F77" w:rsidRPr="0057298C" w:rsidRDefault="00A62F77" w:rsidP="0057298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4C68DAC" w14:textId="77777777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In case the number of shares is not fully distributed and the amount of mobilized capital is not achieved as expected, the company will disburse in the following priority order:</w:t>
      </w:r>
    </w:p>
    <w:p w14:paraId="3035E0D1" w14:textId="531346F5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 xml:space="preserve">Priority 1: Payment of the loan at Military Commercial Joint Stock Bank </w:t>
      </w:r>
      <w:r w:rsidR="00370E13">
        <w:rPr>
          <w:rFonts w:ascii="Arial" w:hAnsi="Arial" w:cs="Arial"/>
          <w:color w:val="010000"/>
          <w:sz w:val="20"/>
        </w:rPr>
        <w:t>–</w:t>
      </w:r>
      <w:r w:rsidRPr="0057298C">
        <w:rPr>
          <w:rFonts w:ascii="Arial" w:hAnsi="Arial" w:cs="Arial"/>
          <w:color w:val="010000"/>
          <w:sz w:val="20"/>
        </w:rPr>
        <w:t xml:space="preserve"> </w:t>
      </w:r>
      <w:r w:rsidR="00370E13">
        <w:rPr>
          <w:rFonts w:ascii="Arial" w:hAnsi="Arial" w:cs="Arial"/>
          <w:color w:val="010000"/>
          <w:sz w:val="20"/>
        </w:rPr>
        <w:t>East Saigon</w:t>
      </w:r>
      <w:r w:rsidRPr="0057298C">
        <w:rPr>
          <w:rFonts w:ascii="Arial" w:hAnsi="Arial" w:cs="Arial"/>
          <w:color w:val="010000"/>
          <w:sz w:val="20"/>
        </w:rPr>
        <w:t xml:space="preserve"> Branch.</w:t>
      </w:r>
    </w:p>
    <w:p w14:paraId="1DFE89E5" w14:textId="03B69090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Priority 2: Payment of the loan at Vietnam Joint Stock Commercial Bank for Industry and Trade - Branch 12</w:t>
      </w:r>
    </w:p>
    <w:p w14:paraId="263BA680" w14:textId="2EDE7CEB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 xml:space="preserve">Priority 3: Payment of the loan at Joint Stock Commercial Bank for Investment and Development of Vietnam - </w:t>
      </w:r>
      <w:proofErr w:type="spellStart"/>
      <w:r w:rsidRPr="0057298C">
        <w:rPr>
          <w:rFonts w:ascii="Arial" w:hAnsi="Arial" w:cs="Arial"/>
          <w:color w:val="010000"/>
          <w:sz w:val="20"/>
        </w:rPr>
        <w:t>Binh</w:t>
      </w:r>
      <w:proofErr w:type="spellEnd"/>
      <w:r w:rsidRPr="0057298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7298C">
        <w:rPr>
          <w:rFonts w:ascii="Arial" w:hAnsi="Arial" w:cs="Arial"/>
          <w:color w:val="010000"/>
          <w:sz w:val="20"/>
        </w:rPr>
        <w:t>Chanh</w:t>
      </w:r>
      <w:proofErr w:type="spellEnd"/>
      <w:r w:rsidRPr="0057298C">
        <w:rPr>
          <w:rFonts w:ascii="Arial" w:hAnsi="Arial" w:cs="Arial"/>
          <w:color w:val="010000"/>
          <w:sz w:val="20"/>
        </w:rPr>
        <w:t xml:space="preserve"> Branch</w:t>
      </w:r>
    </w:p>
    <w:p w14:paraId="596F415C" w14:textId="305DB184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Priority 4: Payment of the loan at Vietnam Maritime Commercial Joint Stock Bank - Ho Chi Minh City Branch</w:t>
      </w:r>
    </w:p>
    <w:p w14:paraId="1C2B3D7E" w14:textId="330F7E7E" w:rsidR="00A62F77" w:rsidRPr="0057298C" w:rsidRDefault="00370E13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Apart from the aforementioned</w:t>
      </w:r>
      <w:r w:rsidR="0057298C" w:rsidRPr="0057298C">
        <w:rPr>
          <w:rFonts w:ascii="Arial" w:hAnsi="Arial" w:cs="Arial"/>
          <w:color w:val="010000"/>
          <w:sz w:val="20"/>
        </w:rPr>
        <w:t xml:space="preserve"> adjustments, other contents in the Proposal remain unchanged.</w:t>
      </w:r>
    </w:p>
    <w:p w14:paraId="330B2A87" w14:textId="7474715A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>The adjusted Proposal will be used as a document to seek opinions from the official General Meeting.</w:t>
      </w:r>
    </w:p>
    <w:p w14:paraId="4E6B3D68" w14:textId="1F7907D3" w:rsidR="00A62F77" w:rsidRPr="0057298C" w:rsidRDefault="0057298C" w:rsidP="00370E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8C">
        <w:rPr>
          <w:rFonts w:ascii="Arial" w:hAnsi="Arial" w:cs="Arial"/>
          <w:color w:val="010000"/>
          <w:sz w:val="20"/>
        </w:rPr>
        <w:t xml:space="preserve">Article 2: This </w:t>
      </w:r>
      <w:r w:rsidR="00370E13">
        <w:rPr>
          <w:rFonts w:ascii="Arial" w:hAnsi="Arial" w:cs="Arial"/>
          <w:color w:val="010000"/>
          <w:sz w:val="20"/>
        </w:rPr>
        <w:t xml:space="preserve">Board </w:t>
      </w:r>
      <w:r w:rsidRPr="0057298C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370E13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57298C">
        <w:rPr>
          <w:rFonts w:ascii="Arial" w:hAnsi="Arial" w:cs="Arial"/>
          <w:color w:val="010000"/>
          <w:sz w:val="20"/>
        </w:rPr>
        <w:t>and relevant departments are responsible for the implementation of this Resolution.</w:t>
      </w:r>
    </w:p>
    <w:sectPr w:rsidR="00A62F77" w:rsidRPr="0057298C" w:rsidSect="0057298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7"/>
    <w:rsid w:val="00370E13"/>
    <w:rsid w:val="0057298C"/>
    <w:rsid w:val="00A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9FB7E"/>
  <w15:docId w15:val="{078D788B-6F3D-432D-885C-3DB68B3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styleId="BodyText">
    <w:name w:val="Body Text"/>
    <w:basedOn w:val="Normal"/>
    <w:link w:val="BodyTextChar"/>
    <w:qFormat/>
    <w:pPr>
      <w:spacing w:line="34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1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pacing w:line="34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4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ind w:left="2360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4SWfo3zTrNg0F+Y486BpumcwOA==">CgMxLjA4AHIhMWE5OGRpcGotUmtjN0U0Q1JySlJsX19LVVdtSFgySTQw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2024-04-23T04:42:00Z</dcterms:created>
  <dcterms:modified xsi:type="dcterms:W3CDTF">2024-04-23T04:42:00Z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7212aed1c11f828b81562e96bd635b9fe4ac6fc5127c33b1553c0bb77bbbd694</vt:lpwstr>
  </property>
</Properties>
</file>