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85FC7" w14:textId="71A7FF4D" w:rsidR="00415CF5" w:rsidRPr="00DE1E1C" w:rsidRDefault="00F1027F" w:rsidP="00FE630D">
      <w:pPr>
        <w:keepNext/>
        <w:pBdr>
          <w:top w:val="nil"/>
          <w:left w:val="nil"/>
          <w:bottom w:val="nil"/>
          <w:right w:val="nil"/>
          <w:between w:val="nil"/>
        </w:pBdr>
        <w:spacing w:after="120" w:line="360" w:lineRule="auto"/>
        <w:jc w:val="both"/>
        <w:rPr>
          <w:rFonts w:ascii="Arial" w:eastAsia="Arial" w:hAnsi="Arial" w:cs="Arial"/>
          <w:b/>
          <w:color w:val="010000"/>
          <w:sz w:val="20"/>
          <w:szCs w:val="20"/>
        </w:rPr>
      </w:pPr>
      <w:r w:rsidRPr="00DE1E1C">
        <w:rPr>
          <w:rFonts w:ascii="Arial" w:hAnsi="Arial" w:cs="Arial"/>
          <w:b/>
          <w:color w:val="010000"/>
          <w:sz w:val="20"/>
        </w:rPr>
        <w:t xml:space="preserve">TTN: Annual General </w:t>
      </w:r>
      <w:r w:rsidR="004362AF" w:rsidRPr="00DE1E1C">
        <w:rPr>
          <w:rFonts w:ascii="Arial" w:hAnsi="Arial" w:cs="Arial"/>
          <w:b/>
          <w:color w:val="010000"/>
          <w:sz w:val="20"/>
        </w:rPr>
        <w:t>Mandate 2024</w:t>
      </w:r>
    </w:p>
    <w:p w14:paraId="15DF483C" w14:textId="1D15E1BC" w:rsidR="00415CF5" w:rsidRPr="00DE1E1C" w:rsidRDefault="00F1027F" w:rsidP="00FE630D">
      <w:pPr>
        <w:pBdr>
          <w:top w:val="nil"/>
          <w:left w:val="nil"/>
          <w:bottom w:val="nil"/>
          <w:right w:val="nil"/>
          <w:between w:val="nil"/>
        </w:pBdr>
        <w:spacing w:after="120" w:line="360" w:lineRule="auto"/>
        <w:jc w:val="both"/>
        <w:rPr>
          <w:rFonts w:ascii="Arial" w:eastAsia="Arial" w:hAnsi="Arial" w:cs="Arial"/>
          <w:color w:val="010000"/>
          <w:sz w:val="20"/>
          <w:szCs w:val="20"/>
        </w:rPr>
      </w:pPr>
      <w:r w:rsidRPr="00DE1E1C">
        <w:rPr>
          <w:rFonts w:ascii="Arial" w:hAnsi="Arial" w:cs="Arial"/>
          <w:color w:val="010000"/>
          <w:sz w:val="20"/>
        </w:rPr>
        <w:t xml:space="preserve">On April 17, 2024, Viet Nam Technology &amp; Telecommunication Joint Stock Company announced </w:t>
      </w:r>
      <w:r w:rsidR="004362AF" w:rsidRPr="00DE1E1C">
        <w:rPr>
          <w:rFonts w:ascii="Arial" w:hAnsi="Arial" w:cs="Arial"/>
          <w:color w:val="010000"/>
          <w:sz w:val="20"/>
        </w:rPr>
        <w:t>General Mandate</w:t>
      </w:r>
      <w:r w:rsidRPr="00DE1E1C">
        <w:rPr>
          <w:rFonts w:ascii="Arial" w:hAnsi="Arial" w:cs="Arial"/>
          <w:color w:val="010000"/>
          <w:sz w:val="20"/>
        </w:rPr>
        <w:t xml:space="preserve"> No. 01/2024/NQ-</w:t>
      </w:r>
      <w:r w:rsidR="004362AF" w:rsidRPr="00DE1E1C">
        <w:rPr>
          <w:rFonts w:ascii="Arial" w:hAnsi="Arial" w:cs="Arial"/>
          <w:color w:val="010000"/>
          <w:sz w:val="20"/>
        </w:rPr>
        <w:t>DHDCD</w:t>
      </w:r>
      <w:r w:rsidRPr="00DE1E1C">
        <w:rPr>
          <w:rFonts w:ascii="Arial" w:hAnsi="Arial" w:cs="Arial"/>
          <w:color w:val="010000"/>
          <w:sz w:val="20"/>
        </w:rPr>
        <w:t xml:space="preserve"> as follows:</w:t>
      </w:r>
    </w:p>
    <w:p w14:paraId="31E2F1B3" w14:textId="3A5341E4" w:rsidR="00415CF5" w:rsidRPr="00DE1E1C" w:rsidRDefault="00F1027F" w:rsidP="00FE630D">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DE1E1C">
        <w:rPr>
          <w:rFonts w:ascii="Arial" w:hAnsi="Arial" w:cs="Arial"/>
          <w:color w:val="010000"/>
          <w:sz w:val="20"/>
        </w:rPr>
        <w:t>‎‎Article 1.</w:t>
      </w:r>
      <w:proofErr w:type="gramEnd"/>
      <w:r w:rsidRPr="00DE1E1C">
        <w:rPr>
          <w:rFonts w:ascii="Arial" w:hAnsi="Arial" w:cs="Arial"/>
          <w:color w:val="010000"/>
          <w:sz w:val="20"/>
        </w:rPr>
        <w:t xml:space="preserve"> Approve</w:t>
      </w:r>
      <w:r w:rsidR="004362AF" w:rsidRPr="00DE1E1C">
        <w:rPr>
          <w:rFonts w:ascii="Arial" w:hAnsi="Arial" w:cs="Arial"/>
          <w:color w:val="010000"/>
          <w:sz w:val="20"/>
        </w:rPr>
        <w:t xml:space="preserve"> P</w:t>
      </w:r>
      <w:r w:rsidRPr="00DE1E1C">
        <w:rPr>
          <w:rFonts w:ascii="Arial" w:hAnsi="Arial" w:cs="Arial"/>
          <w:color w:val="010000"/>
          <w:sz w:val="20"/>
        </w:rPr>
        <w:t>roposal No. 01/2024/</w:t>
      </w:r>
      <w:proofErr w:type="spellStart"/>
      <w:r w:rsidRPr="00DE1E1C">
        <w:rPr>
          <w:rFonts w:ascii="Arial" w:hAnsi="Arial" w:cs="Arial"/>
          <w:color w:val="010000"/>
          <w:sz w:val="20"/>
        </w:rPr>
        <w:t>TTr</w:t>
      </w:r>
      <w:proofErr w:type="spellEnd"/>
      <w:r w:rsidRPr="00DE1E1C">
        <w:rPr>
          <w:rFonts w:ascii="Arial" w:hAnsi="Arial" w:cs="Arial"/>
          <w:color w:val="010000"/>
          <w:sz w:val="20"/>
        </w:rPr>
        <w:t xml:space="preserve">-HDQT of the Board of Directors on approving the </w:t>
      </w:r>
      <w:r w:rsidR="004362AF" w:rsidRPr="00DE1E1C">
        <w:rPr>
          <w:rFonts w:ascii="Arial" w:hAnsi="Arial" w:cs="Arial"/>
          <w:color w:val="010000"/>
          <w:sz w:val="20"/>
        </w:rPr>
        <w:t>Audited Financial Statements</w:t>
      </w:r>
      <w:r w:rsidRPr="00DE1E1C">
        <w:rPr>
          <w:rFonts w:ascii="Arial" w:hAnsi="Arial" w:cs="Arial"/>
          <w:color w:val="010000"/>
          <w:sz w:val="20"/>
        </w:rPr>
        <w:t>, the report of the Board of Directors, and report of the Supervisory Board in 2023.</w:t>
      </w:r>
    </w:p>
    <w:p w14:paraId="6A5F39F0" w14:textId="395A0628" w:rsidR="00415CF5" w:rsidRPr="00DE1E1C" w:rsidRDefault="00F1027F" w:rsidP="00FE630D">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DE1E1C">
        <w:rPr>
          <w:rFonts w:ascii="Arial" w:hAnsi="Arial" w:cs="Arial"/>
          <w:color w:val="010000"/>
          <w:sz w:val="20"/>
        </w:rPr>
        <w:t>‎‎Article 2.</w:t>
      </w:r>
      <w:proofErr w:type="gramEnd"/>
      <w:r w:rsidRPr="00DE1E1C">
        <w:rPr>
          <w:rFonts w:ascii="Arial" w:hAnsi="Arial" w:cs="Arial"/>
          <w:color w:val="010000"/>
          <w:sz w:val="20"/>
        </w:rPr>
        <w:t xml:space="preserve"> Approve </w:t>
      </w:r>
      <w:r w:rsidR="004362AF" w:rsidRPr="00DE1E1C">
        <w:rPr>
          <w:rFonts w:ascii="Arial" w:hAnsi="Arial" w:cs="Arial"/>
          <w:color w:val="010000"/>
          <w:sz w:val="20"/>
        </w:rPr>
        <w:t>P</w:t>
      </w:r>
      <w:r w:rsidRPr="00DE1E1C">
        <w:rPr>
          <w:rFonts w:ascii="Arial" w:hAnsi="Arial" w:cs="Arial"/>
          <w:color w:val="010000"/>
          <w:sz w:val="20"/>
        </w:rPr>
        <w:t>roposal No. 02/2024/</w:t>
      </w:r>
      <w:proofErr w:type="spellStart"/>
      <w:r w:rsidRPr="00DE1E1C">
        <w:rPr>
          <w:rFonts w:ascii="Arial" w:hAnsi="Arial" w:cs="Arial"/>
          <w:color w:val="010000"/>
          <w:sz w:val="20"/>
        </w:rPr>
        <w:t>TTr</w:t>
      </w:r>
      <w:proofErr w:type="spellEnd"/>
      <w:r w:rsidRPr="00DE1E1C">
        <w:rPr>
          <w:rFonts w:ascii="Arial" w:hAnsi="Arial" w:cs="Arial"/>
          <w:color w:val="010000"/>
          <w:sz w:val="20"/>
        </w:rPr>
        <w:t>-HDQT of the Board of Directors on approving the business result 2023 of the General Manager and business plan 2024, with the following targets:</w:t>
      </w:r>
    </w:p>
    <w:p w14:paraId="623EAB30" w14:textId="77777777" w:rsidR="00415CF5" w:rsidRPr="00DE1E1C" w:rsidRDefault="00F1027F" w:rsidP="00FE630D">
      <w:pPr>
        <w:numPr>
          <w:ilvl w:val="0"/>
          <w:numId w:val="2"/>
        </w:numPr>
        <w:pBdr>
          <w:top w:val="nil"/>
          <w:left w:val="nil"/>
          <w:bottom w:val="nil"/>
          <w:right w:val="nil"/>
          <w:between w:val="nil"/>
        </w:pBdr>
        <w:tabs>
          <w:tab w:val="left" w:pos="635"/>
        </w:tabs>
        <w:spacing w:after="120" w:line="360" w:lineRule="auto"/>
        <w:jc w:val="both"/>
        <w:rPr>
          <w:rFonts w:ascii="Arial" w:eastAsia="Arial" w:hAnsi="Arial" w:cs="Arial"/>
          <w:color w:val="010000"/>
          <w:sz w:val="20"/>
          <w:szCs w:val="20"/>
        </w:rPr>
      </w:pPr>
      <w:r w:rsidRPr="00DE1E1C">
        <w:rPr>
          <w:rFonts w:ascii="Arial" w:hAnsi="Arial" w:cs="Arial"/>
          <w:color w:val="010000"/>
          <w:sz w:val="20"/>
        </w:rPr>
        <w:t>Business Results of 2023:</w:t>
      </w:r>
    </w:p>
    <w:p w14:paraId="193A4C12" w14:textId="77777777" w:rsidR="00415CF5" w:rsidRPr="00DE1E1C" w:rsidRDefault="00F1027F" w:rsidP="002B3083">
      <w:pPr>
        <w:pBdr>
          <w:top w:val="nil"/>
          <w:left w:val="nil"/>
          <w:bottom w:val="nil"/>
          <w:right w:val="nil"/>
          <w:between w:val="nil"/>
        </w:pBdr>
        <w:spacing w:after="120" w:line="360" w:lineRule="auto"/>
        <w:jc w:val="right"/>
        <w:rPr>
          <w:rFonts w:ascii="Arial" w:eastAsia="Arial" w:hAnsi="Arial" w:cs="Arial"/>
          <w:color w:val="010000"/>
          <w:sz w:val="20"/>
          <w:szCs w:val="20"/>
        </w:rPr>
      </w:pPr>
      <w:r w:rsidRPr="00DE1E1C">
        <w:rPr>
          <w:rFonts w:ascii="Arial" w:hAnsi="Arial" w:cs="Arial"/>
          <w:color w:val="010000"/>
          <w:sz w:val="20"/>
        </w:rPr>
        <w:t>Unit: Million VND</w:t>
      </w:r>
    </w:p>
    <w:tbl>
      <w:tblPr>
        <w:tblStyle w:val="a"/>
        <w:tblW w:w="5000" w:type="pct"/>
        <w:tblLook w:val="0000" w:firstRow="0" w:lastRow="0" w:firstColumn="0" w:lastColumn="0" w:noHBand="0" w:noVBand="0"/>
      </w:tblPr>
      <w:tblGrid>
        <w:gridCol w:w="468"/>
        <w:gridCol w:w="2212"/>
        <w:gridCol w:w="979"/>
        <w:gridCol w:w="1188"/>
        <w:gridCol w:w="979"/>
        <w:gridCol w:w="1188"/>
        <w:gridCol w:w="845"/>
        <w:gridCol w:w="1188"/>
      </w:tblGrid>
      <w:tr w:rsidR="00415CF5" w:rsidRPr="00DE1E1C" w14:paraId="1DDF328D" w14:textId="77777777" w:rsidTr="002B3083">
        <w:tc>
          <w:tcPr>
            <w:tcW w:w="320" w:type="pct"/>
            <w:vMerge w:val="restart"/>
            <w:tcBorders>
              <w:top w:val="single" w:sz="4" w:space="0" w:color="000000"/>
              <w:left w:val="single" w:sz="4" w:space="0" w:color="000000"/>
            </w:tcBorders>
            <w:shd w:val="clear" w:color="auto" w:fill="auto"/>
            <w:tcMar>
              <w:top w:w="0" w:type="dxa"/>
              <w:bottom w:w="0" w:type="dxa"/>
            </w:tcMar>
            <w:vAlign w:val="center"/>
          </w:tcPr>
          <w:p w14:paraId="6C851D23"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No.</w:t>
            </w:r>
          </w:p>
        </w:tc>
        <w:tc>
          <w:tcPr>
            <w:tcW w:w="1284" w:type="pct"/>
            <w:vMerge w:val="restart"/>
            <w:tcBorders>
              <w:top w:val="single" w:sz="4" w:space="0" w:color="000000"/>
              <w:left w:val="single" w:sz="4" w:space="0" w:color="000000"/>
            </w:tcBorders>
            <w:shd w:val="clear" w:color="auto" w:fill="auto"/>
            <w:tcMar>
              <w:top w:w="0" w:type="dxa"/>
              <w:bottom w:w="0" w:type="dxa"/>
            </w:tcMar>
            <w:vAlign w:val="center"/>
          </w:tcPr>
          <w:p w14:paraId="49BBB64F"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Targets</w:t>
            </w:r>
          </w:p>
        </w:tc>
        <w:tc>
          <w:tcPr>
            <w:tcW w:w="1210" w:type="pct"/>
            <w:gridSpan w:val="2"/>
            <w:tcBorders>
              <w:top w:val="single" w:sz="4" w:space="0" w:color="000000"/>
              <w:left w:val="single" w:sz="4" w:space="0" w:color="000000"/>
            </w:tcBorders>
            <w:shd w:val="clear" w:color="auto" w:fill="auto"/>
            <w:tcMar>
              <w:top w:w="0" w:type="dxa"/>
              <w:bottom w:w="0" w:type="dxa"/>
            </w:tcMar>
            <w:vAlign w:val="center"/>
          </w:tcPr>
          <w:p w14:paraId="414DD26F"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 xml:space="preserve">2023 Plan </w:t>
            </w:r>
          </w:p>
        </w:tc>
        <w:tc>
          <w:tcPr>
            <w:tcW w:w="1130" w:type="pct"/>
            <w:gridSpan w:val="2"/>
            <w:tcBorders>
              <w:top w:val="single" w:sz="4" w:space="0" w:color="000000"/>
              <w:left w:val="single" w:sz="4" w:space="0" w:color="000000"/>
            </w:tcBorders>
            <w:shd w:val="clear" w:color="auto" w:fill="auto"/>
            <w:tcMar>
              <w:top w:w="0" w:type="dxa"/>
              <w:bottom w:w="0" w:type="dxa"/>
            </w:tcMar>
            <w:vAlign w:val="center"/>
          </w:tcPr>
          <w:p w14:paraId="618ECF14"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2023 Results</w:t>
            </w:r>
          </w:p>
        </w:tc>
        <w:tc>
          <w:tcPr>
            <w:tcW w:w="1056"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54C5ED7" w14:textId="4E65BA1F"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2023 Results/Plan</w:t>
            </w:r>
          </w:p>
        </w:tc>
      </w:tr>
      <w:tr w:rsidR="00415CF5" w:rsidRPr="00DE1E1C" w14:paraId="7668D39B" w14:textId="77777777" w:rsidTr="002B3083">
        <w:tc>
          <w:tcPr>
            <w:tcW w:w="320" w:type="pct"/>
            <w:vMerge/>
            <w:tcBorders>
              <w:top w:val="single" w:sz="4" w:space="0" w:color="000000"/>
              <w:left w:val="single" w:sz="4" w:space="0" w:color="000000"/>
            </w:tcBorders>
            <w:shd w:val="clear" w:color="auto" w:fill="auto"/>
            <w:tcMar>
              <w:top w:w="0" w:type="dxa"/>
              <w:bottom w:w="0" w:type="dxa"/>
            </w:tcMar>
            <w:vAlign w:val="center"/>
          </w:tcPr>
          <w:p w14:paraId="16A319E6" w14:textId="77777777" w:rsidR="00415CF5" w:rsidRPr="00DE1E1C" w:rsidRDefault="00415CF5" w:rsidP="002B3083">
            <w:pPr>
              <w:pBdr>
                <w:top w:val="nil"/>
                <w:left w:val="nil"/>
                <w:bottom w:val="nil"/>
                <w:right w:val="nil"/>
                <w:between w:val="nil"/>
              </w:pBdr>
              <w:spacing w:after="120" w:line="360" w:lineRule="auto"/>
              <w:rPr>
                <w:rFonts w:ascii="Arial" w:eastAsia="Arial" w:hAnsi="Arial" w:cs="Arial"/>
                <w:color w:val="010000"/>
                <w:sz w:val="20"/>
                <w:szCs w:val="20"/>
              </w:rPr>
            </w:pPr>
          </w:p>
        </w:tc>
        <w:tc>
          <w:tcPr>
            <w:tcW w:w="1284" w:type="pct"/>
            <w:vMerge/>
            <w:tcBorders>
              <w:top w:val="single" w:sz="4" w:space="0" w:color="000000"/>
              <w:left w:val="single" w:sz="4" w:space="0" w:color="000000"/>
            </w:tcBorders>
            <w:shd w:val="clear" w:color="auto" w:fill="auto"/>
            <w:tcMar>
              <w:top w:w="0" w:type="dxa"/>
              <w:bottom w:w="0" w:type="dxa"/>
            </w:tcMar>
            <w:vAlign w:val="center"/>
          </w:tcPr>
          <w:p w14:paraId="0A255BC2" w14:textId="77777777" w:rsidR="00415CF5" w:rsidRPr="00DE1E1C" w:rsidRDefault="00415CF5" w:rsidP="002B3083">
            <w:pPr>
              <w:pBdr>
                <w:top w:val="nil"/>
                <w:left w:val="nil"/>
                <w:bottom w:val="nil"/>
                <w:right w:val="nil"/>
                <w:between w:val="nil"/>
              </w:pBdr>
              <w:spacing w:after="120" w:line="360" w:lineRule="auto"/>
              <w:rPr>
                <w:rFonts w:ascii="Arial" w:eastAsia="Arial" w:hAnsi="Arial" w:cs="Arial"/>
                <w:color w:val="010000"/>
                <w:sz w:val="20"/>
                <w:szCs w:val="20"/>
              </w:rPr>
            </w:pPr>
          </w:p>
        </w:tc>
        <w:tc>
          <w:tcPr>
            <w:tcW w:w="602" w:type="pct"/>
            <w:tcBorders>
              <w:top w:val="single" w:sz="4" w:space="0" w:color="000000"/>
              <w:left w:val="single" w:sz="4" w:space="0" w:color="000000"/>
            </w:tcBorders>
            <w:shd w:val="clear" w:color="auto" w:fill="auto"/>
            <w:tcMar>
              <w:top w:w="0" w:type="dxa"/>
              <w:bottom w:w="0" w:type="dxa"/>
            </w:tcMar>
            <w:vAlign w:val="center"/>
          </w:tcPr>
          <w:p w14:paraId="563DD4BA"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Separate</w:t>
            </w:r>
          </w:p>
        </w:tc>
        <w:tc>
          <w:tcPr>
            <w:tcW w:w="608" w:type="pct"/>
            <w:tcBorders>
              <w:top w:val="single" w:sz="4" w:space="0" w:color="000000"/>
              <w:left w:val="single" w:sz="4" w:space="0" w:color="000000"/>
            </w:tcBorders>
            <w:shd w:val="clear" w:color="auto" w:fill="auto"/>
            <w:tcMar>
              <w:top w:w="0" w:type="dxa"/>
              <w:bottom w:w="0" w:type="dxa"/>
            </w:tcMar>
            <w:vAlign w:val="center"/>
          </w:tcPr>
          <w:p w14:paraId="1D16C6B4"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Consolidated</w:t>
            </w:r>
          </w:p>
        </w:tc>
        <w:tc>
          <w:tcPr>
            <w:tcW w:w="602" w:type="pct"/>
            <w:tcBorders>
              <w:top w:val="single" w:sz="4" w:space="0" w:color="000000"/>
              <w:left w:val="single" w:sz="4" w:space="0" w:color="000000"/>
            </w:tcBorders>
            <w:shd w:val="clear" w:color="auto" w:fill="auto"/>
            <w:tcMar>
              <w:top w:w="0" w:type="dxa"/>
              <w:bottom w:w="0" w:type="dxa"/>
            </w:tcMar>
            <w:vAlign w:val="center"/>
          </w:tcPr>
          <w:p w14:paraId="0DD1A6C9"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Separate</w:t>
            </w:r>
          </w:p>
        </w:tc>
        <w:tc>
          <w:tcPr>
            <w:tcW w:w="528" w:type="pct"/>
            <w:tcBorders>
              <w:top w:val="single" w:sz="4" w:space="0" w:color="000000"/>
              <w:left w:val="single" w:sz="4" w:space="0" w:color="000000"/>
            </w:tcBorders>
            <w:shd w:val="clear" w:color="auto" w:fill="auto"/>
            <w:tcMar>
              <w:top w:w="0" w:type="dxa"/>
              <w:bottom w:w="0" w:type="dxa"/>
            </w:tcMar>
            <w:vAlign w:val="center"/>
          </w:tcPr>
          <w:p w14:paraId="3EF813C2"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Consolidated</w:t>
            </w:r>
          </w:p>
        </w:tc>
        <w:tc>
          <w:tcPr>
            <w:tcW w:w="528" w:type="pct"/>
            <w:tcBorders>
              <w:top w:val="single" w:sz="4" w:space="0" w:color="000000"/>
              <w:left w:val="single" w:sz="4" w:space="0" w:color="000000"/>
            </w:tcBorders>
            <w:shd w:val="clear" w:color="auto" w:fill="auto"/>
            <w:tcMar>
              <w:top w:w="0" w:type="dxa"/>
              <w:bottom w:w="0" w:type="dxa"/>
            </w:tcMar>
            <w:vAlign w:val="center"/>
          </w:tcPr>
          <w:p w14:paraId="4E1ACFCB"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Separate</w:t>
            </w:r>
          </w:p>
        </w:tc>
        <w:tc>
          <w:tcPr>
            <w:tcW w:w="5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5A2822C"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Consolidated</w:t>
            </w:r>
          </w:p>
        </w:tc>
      </w:tr>
      <w:tr w:rsidR="00415CF5" w:rsidRPr="00DE1E1C" w14:paraId="2B89858F" w14:textId="77777777" w:rsidTr="002B3083">
        <w:tc>
          <w:tcPr>
            <w:tcW w:w="320" w:type="pct"/>
            <w:tcBorders>
              <w:top w:val="single" w:sz="4" w:space="0" w:color="000000"/>
              <w:left w:val="single" w:sz="4" w:space="0" w:color="000000"/>
            </w:tcBorders>
            <w:shd w:val="clear" w:color="auto" w:fill="auto"/>
            <w:tcMar>
              <w:top w:w="0" w:type="dxa"/>
              <w:bottom w:w="0" w:type="dxa"/>
            </w:tcMar>
            <w:vAlign w:val="center"/>
          </w:tcPr>
          <w:p w14:paraId="2E8AEACE"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1</w:t>
            </w:r>
          </w:p>
        </w:tc>
        <w:tc>
          <w:tcPr>
            <w:tcW w:w="1284" w:type="pct"/>
            <w:tcBorders>
              <w:top w:val="single" w:sz="4" w:space="0" w:color="000000"/>
              <w:left w:val="single" w:sz="4" w:space="0" w:color="000000"/>
            </w:tcBorders>
            <w:shd w:val="clear" w:color="auto" w:fill="auto"/>
            <w:tcMar>
              <w:top w:w="0" w:type="dxa"/>
              <w:bottom w:w="0" w:type="dxa"/>
            </w:tcMar>
            <w:vAlign w:val="center"/>
          </w:tcPr>
          <w:p w14:paraId="225EA04D" w14:textId="77777777" w:rsidR="00415CF5" w:rsidRPr="00DE1E1C" w:rsidRDefault="00F1027F" w:rsidP="002B3083">
            <w:pPr>
              <w:pBdr>
                <w:top w:val="nil"/>
                <w:left w:val="nil"/>
                <w:bottom w:val="nil"/>
                <w:right w:val="nil"/>
                <w:between w:val="nil"/>
              </w:pBdr>
              <w:spacing w:after="120" w:line="360" w:lineRule="auto"/>
              <w:rPr>
                <w:rFonts w:ascii="Arial" w:eastAsia="Arial" w:hAnsi="Arial" w:cs="Arial"/>
                <w:color w:val="010000"/>
                <w:sz w:val="20"/>
                <w:szCs w:val="20"/>
              </w:rPr>
            </w:pPr>
            <w:r w:rsidRPr="00DE1E1C">
              <w:rPr>
                <w:rFonts w:ascii="Arial" w:hAnsi="Arial" w:cs="Arial"/>
                <w:color w:val="010000"/>
                <w:sz w:val="20"/>
              </w:rPr>
              <w:t>Total other revenue and income</w:t>
            </w:r>
          </w:p>
        </w:tc>
        <w:tc>
          <w:tcPr>
            <w:tcW w:w="602" w:type="pct"/>
            <w:tcBorders>
              <w:top w:val="single" w:sz="4" w:space="0" w:color="000000"/>
              <w:left w:val="single" w:sz="4" w:space="0" w:color="000000"/>
            </w:tcBorders>
            <w:shd w:val="clear" w:color="auto" w:fill="auto"/>
            <w:tcMar>
              <w:top w:w="0" w:type="dxa"/>
              <w:bottom w:w="0" w:type="dxa"/>
            </w:tcMar>
            <w:vAlign w:val="center"/>
          </w:tcPr>
          <w:p w14:paraId="23387E0B"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389,000</w:t>
            </w:r>
          </w:p>
        </w:tc>
        <w:tc>
          <w:tcPr>
            <w:tcW w:w="608" w:type="pct"/>
            <w:tcBorders>
              <w:top w:val="single" w:sz="4" w:space="0" w:color="000000"/>
              <w:left w:val="single" w:sz="4" w:space="0" w:color="000000"/>
            </w:tcBorders>
            <w:shd w:val="clear" w:color="auto" w:fill="auto"/>
            <w:tcMar>
              <w:top w:w="0" w:type="dxa"/>
              <w:bottom w:w="0" w:type="dxa"/>
            </w:tcMar>
            <w:vAlign w:val="center"/>
          </w:tcPr>
          <w:p w14:paraId="49483E31"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400,000</w:t>
            </w:r>
          </w:p>
        </w:tc>
        <w:tc>
          <w:tcPr>
            <w:tcW w:w="602" w:type="pct"/>
            <w:tcBorders>
              <w:top w:val="single" w:sz="4" w:space="0" w:color="000000"/>
              <w:left w:val="single" w:sz="4" w:space="0" w:color="000000"/>
            </w:tcBorders>
            <w:shd w:val="clear" w:color="auto" w:fill="auto"/>
            <w:tcMar>
              <w:top w:w="0" w:type="dxa"/>
              <w:bottom w:w="0" w:type="dxa"/>
            </w:tcMar>
            <w:vAlign w:val="center"/>
          </w:tcPr>
          <w:p w14:paraId="7386C19A"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370,341</w:t>
            </w:r>
          </w:p>
        </w:tc>
        <w:tc>
          <w:tcPr>
            <w:tcW w:w="528" w:type="pct"/>
            <w:tcBorders>
              <w:top w:val="single" w:sz="4" w:space="0" w:color="000000"/>
              <w:left w:val="single" w:sz="4" w:space="0" w:color="000000"/>
            </w:tcBorders>
            <w:shd w:val="clear" w:color="auto" w:fill="auto"/>
            <w:tcMar>
              <w:top w:w="0" w:type="dxa"/>
              <w:bottom w:w="0" w:type="dxa"/>
            </w:tcMar>
            <w:vAlign w:val="center"/>
          </w:tcPr>
          <w:p w14:paraId="13BE2F0D"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372,439</w:t>
            </w:r>
          </w:p>
        </w:tc>
        <w:tc>
          <w:tcPr>
            <w:tcW w:w="528" w:type="pct"/>
            <w:tcBorders>
              <w:top w:val="single" w:sz="4" w:space="0" w:color="000000"/>
              <w:left w:val="single" w:sz="4" w:space="0" w:color="000000"/>
            </w:tcBorders>
            <w:shd w:val="clear" w:color="auto" w:fill="auto"/>
            <w:tcMar>
              <w:top w:w="0" w:type="dxa"/>
              <w:bottom w:w="0" w:type="dxa"/>
            </w:tcMar>
            <w:vAlign w:val="center"/>
          </w:tcPr>
          <w:p w14:paraId="021FD42D"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95.2%</w:t>
            </w:r>
          </w:p>
        </w:tc>
        <w:tc>
          <w:tcPr>
            <w:tcW w:w="5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A1B7CA5"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93.1%</w:t>
            </w:r>
          </w:p>
        </w:tc>
      </w:tr>
      <w:tr w:rsidR="00415CF5" w:rsidRPr="00DE1E1C" w14:paraId="0DF7D348" w14:textId="77777777" w:rsidTr="002B3083">
        <w:tc>
          <w:tcPr>
            <w:tcW w:w="320" w:type="pct"/>
            <w:tcBorders>
              <w:top w:val="single" w:sz="4" w:space="0" w:color="000000"/>
              <w:left w:val="single" w:sz="4" w:space="0" w:color="000000"/>
            </w:tcBorders>
            <w:shd w:val="clear" w:color="auto" w:fill="auto"/>
            <w:tcMar>
              <w:top w:w="0" w:type="dxa"/>
              <w:bottom w:w="0" w:type="dxa"/>
            </w:tcMar>
            <w:vAlign w:val="center"/>
          </w:tcPr>
          <w:p w14:paraId="55D59198"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2</w:t>
            </w:r>
          </w:p>
        </w:tc>
        <w:tc>
          <w:tcPr>
            <w:tcW w:w="1284" w:type="pct"/>
            <w:tcBorders>
              <w:top w:val="single" w:sz="4" w:space="0" w:color="000000"/>
              <w:left w:val="single" w:sz="4" w:space="0" w:color="000000"/>
            </w:tcBorders>
            <w:shd w:val="clear" w:color="auto" w:fill="auto"/>
            <w:tcMar>
              <w:top w:w="0" w:type="dxa"/>
              <w:bottom w:w="0" w:type="dxa"/>
            </w:tcMar>
            <w:vAlign w:val="center"/>
          </w:tcPr>
          <w:p w14:paraId="7D3F5B77" w14:textId="77777777" w:rsidR="00415CF5" w:rsidRPr="00DE1E1C" w:rsidRDefault="00F1027F" w:rsidP="002B3083">
            <w:pPr>
              <w:pBdr>
                <w:top w:val="nil"/>
                <w:left w:val="nil"/>
                <w:bottom w:val="nil"/>
                <w:right w:val="nil"/>
                <w:between w:val="nil"/>
              </w:pBdr>
              <w:spacing w:after="120" w:line="360" w:lineRule="auto"/>
              <w:rPr>
                <w:rFonts w:ascii="Arial" w:eastAsia="Arial" w:hAnsi="Arial" w:cs="Arial"/>
                <w:color w:val="010000"/>
                <w:sz w:val="20"/>
                <w:szCs w:val="20"/>
              </w:rPr>
            </w:pPr>
            <w:r w:rsidRPr="00DE1E1C">
              <w:rPr>
                <w:rFonts w:ascii="Arial" w:hAnsi="Arial" w:cs="Arial"/>
                <w:color w:val="010000"/>
                <w:sz w:val="20"/>
              </w:rPr>
              <w:t>Total expense</w:t>
            </w:r>
          </w:p>
        </w:tc>
        <w:tc>
          <w:tcPr>
            <w:tcW w:w="602" w:type="pct"/>
            <w:tcBorders>
              <w:top w:val="single" w:sz="4" w:space="0" w:color="000000"/>
              <w:left w:val="single" w:sz="4" w:space="0" w:color="000000"/>
            </w:tcBorders>
            <w:shd w:val="clear" w:color="auto" w:fill="auto"/>
            <w:tcMar>
              <w:top w:w="0" w:type="dxa"/>
              <w:bottom w:w="0" w:type="dxa"/>
            </w:tcMar>
            <w:vAlign w:val="center"/>
          </w:tcPr>
          <w:p w14:paraId="02A4EFFA"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345,000</w:t>
            </w:r>
          </w:p>
        </w:tc>
        <w:tc>
          <w:tcPr>
            <w:tcW w:w="608" w:type="pct"/>
            <w:tcBorders>
              <w:top w:val="single" w:sz="4" w:space="0" w:color="000000"/>
              <w:left w:val="single" w:sz="4" w:space="0" w:color="000000"/>
            </w:tcBorders>
            <w:shd w:val="clear" w:color="auto" w:fill="auto"/>
            <w:tcMar>
              <w:top w:w="0" w:type="dxa"/>
              <w:bottom w:w="0" w:type="dxa"/>
            </w:tcMar>
            <w:vAlign w:val="center"/>
          </w:tcPr>
          <w:p w14:paraId="0C96F429"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356,500</w:t>
            </w:r>
          </w:p>
        </w:tc>
        <w:tc>
          <w:tcPr>
            <w:tcW w:w="602" w:type="pct"/>
            <w:tcBorders>
              <w:top w:val="single" w:sz="4" w:space="0" w:color="000000"/>
              <w:left w:val="single" w:sz="4" w:space="0" w:color="000000"/>
            </w:tcBorders>
            <w:shd w:val="clear" w:color="auto" w:fill="auto"/>
            <w:tcMar>
              <w:top w:w="0" w:type="dxa"/>
              <w:bottom w:w="0" w:type="dxa"/>
            </w:tcMar>
            <w:vAlign w:val="center"/>
          </w:tcPr>
          <w:p w14:paraId="16216E10"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326,142</w:t>
            </w:r>
          </w:p>
        </w:tc>
        <w:tc>
          <w:tcPr>
            <w:tcW w:w="528" w:type="pct"/>
            <w:tcBorders>
              <w:top w:val="single" w:sz="4" w:space="0" w:color="000000"/>
              <w:left w:val="single" w:sz="4" w:space="0" w:color="000000"/>
            </w:tcBorders>
            <w:shd w:val="clear" w:color="auto" w:fill="auto"/>
            <w:tcMar>
              <w:top w:w="0" w:type="dxa"/>
              <w:bottom w:w="0" w:type="dxa"/>
            </w:tcMar>
            <w:vAlign w:val="center"/>
          </w:tcPr>
          <w:p w14:paraId="1B8829E2"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329,167</w:t>
            </w:r>
          </w:p>
        </w:tc>
        <w:tc>
          <w:tcPr>
            <w:tcW w:w="528" w:type="pct"/>
            <w:tcBorders>
              <w:top w:val="single" w:sz="4" w:space="0" w:color="000000"/>
              <w:left w:val="single" w:sz="4" w:space="0" w:color="000000"/>
            </w:tcBorders>
            <w:shd w:val="clear" w:color="auto" w:fill="auto"/>
            <w:tcMar>
              <w:top w:w="0" w:type="dxa"/>
              <w:bottom w:w="0" w:type="dxa"/>
            </w:tcMar>
            <w:vAlign w:val="center"/>
          </w:tcPr>
          <w:p w14:paraId="51BB71AB"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94.5%</w:t>
            </w:r>
          </w:p>
        </w:tc>
        <w:tc>
          <w:tcPr>
            <w:tcW w:w="5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0495E9"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92.3%</w:t>
            </w:r>
          </w:p>
        </w:tc>
      </w:tr>
      <w:tr w:rsidR="00415CF5" w:rsidRPr="00DE1E1C" w14:paraId="32456B02" w14:textId="77777777" w:rsidTr="002B3083">
        <w:tc>
          <w:tcPr>
            <w:tcW w:w="320" w:type="pct"/>
            <w:tcBorders>
              <w:top w:val="single" w:sz="4" w:space="0" w:color="000000"/>
              <w:left w:val="single" w:sz="4" w:space="0" w:color="000000"/>
            </w:tcBorders>
            <w:shd w:val="clear" w:color="auto" w:fill="auto"/>
            <w:tcMar>
              <w:top w:w="0" w:type="dxa"/>
              <w:bottom w:w="0" w:type="dxa"/>
            </w:tcMar>
            <w:vAlign w:val="center"/>
          </w:tcPr>
          <w:p w14:paraId="77711724"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w:t>
            </w:r>
          </w:p>
        </w:tc>
        <w:tc>
          <w:tcPr>
            <w:tcW w:w="1284" w:type="pct"/>
            <w:tcBorders>
              <w:top w:val="single" w:sz="4" w:space="0" w:color="000000"/>
              <w:left w:val="single" w:sz="4" w:space="0" w:color="000000"/>
            </w:tcBorders>
            <w:shd w:val="clear" w:color="auto" w:fill="auto"/>
            <w:tcMar>
              <w:top w:w="0" w:type="dxa"/>
              <w:bottom w:w="0" w:type="dxa"/>
            </w:tcMar>
            <w:vAlign w:val="center"/>
          </w:tcPr>
          <w:p w14:paraId="4891C3CD" w14:textId="27139AC7" w:rsidR="00415CF5" w:rsidRPr="00DE1E1C" w:rsidRDefault="00F1027F" w:rsidP="002B3083">
            <w:pPr>
              <w:pBdr>
                <w:top w:val="nil"/>
                <w:left w:val="nil"/>
                <w:bottom w:val="nil"/>
                <w:right w:val="nil"/>
                <w:between w:val="nil"/>
              </w:pBdr>
              <w:spacing w:after="120" w:line="360" w:lineRule="auto"/>
              <w:rPr>
                <w:rFonts w:ascii="Arial" w:eastAsia="Arial" w:hAnsi="Arial" w:cs="Arial"/>
                <w:color w:val="010000"/>
                <w:sz w:val="20"/>
                <w:szCs w:val="20"/>
              </w:rPr>
            </w:pPr>
            <w:r w:rsidRPr="00DE1E1C">
              <w:rPr>
                <w:rFonts w:ascii="Arial" w:hAnsi="Arial" w:cs="Arial"/>
                <w:color w:val="010000"/>
                <w:sz w:val="20"/>
              </w:rPr>
              <w:t>Profit before tax</w:t>
            </w:r>
          </w:p>
        </w:tc>
        <w:tc>
          <w:tcPr>
            <w:tcW w:w="602" w:type="pct"/>
            <w:tcBorders>
              <w:top w:val="single" w:sz="4" w:space="0" w:color="000000"/>
              <w:left w:val="single" w:sz="4" w:space="0" w:color="000000"/>
            </w:tcBorders>
            <w:shd w:val="clear" w:color="auto" w:fill="auto"/>
            <w:tcMar>
              <w:top w:w="0" w:type="dxa"/>
              <w:bottom w:w="0" w:type="dxa"/>
            </w:tcMar>
            <w:vAlign w:val="center"/>
          </w:tcPr>
          <w:p w14:paraId="1B1175E7"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44,000</w:t>
            </w:r>
          </w:p>
        </w:tc>
        <w:tc>
          <w:tcPr>
            <w:tcW w:w="608" w:type="pct"/>
            <w:tcBorders>
              <w:top w:val="single" w:sz="4" w:space="0" w:color="000000"/>
              <w:left w:val="single" w:sz="4" w:space="0" w:color="000000"/>
            </w:tcBorders>
            <w:shd w:val="clear" w:color="auto" w:fill="auto"/>
            <w:tcMar>
              <w:top w:w="0" w:type="dxa"/>
              <w:bottom w:w="0" w:type="dxa"/>
            </w:tcMar>
            <w:vAlign w:val="center"/>
          </w:tcPr>
          <w:p w14:paraId="07E4DE03"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43,500</w:t>
            </w:r>
          </w:p>
        </w:tc>
        <w:tc>
          <w:tcPr>
            <w:tcW w:w="602" w:type="pct"/>
            <w:tcBorders>
              <w:top w:val="single" w:sz="4" w:space="0" w:color="000000"/>
              <w:left w:val="single" w:sz="4" w:space="0" w:color="000000"/>
            </w:tcBorders>
            <w:shd w:val="clear" w:color="auto" w:fill="auto"/>
            <w:tcMar>
              <w:top w:w="0" w:type="dxa"/>
              <w:bottom w:w="0" w:type="dxa"/>
            </w:tcMar>
            <w:vAlign w:val="center"/>
          </w:tcPr>
          <w:p w14:paraId="7225CA51"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44,199</w:t>
            </w:r>
          </w:p>
        </w:tc>
        <w:tc>
          <w:tcPr>
            <w:tcW w:w="528" w:type="pct"/>
            <w:tcBorders>
              <w:top w:val="single" w:sz="4" w:space="0" w:color="000000"/>
              <w:left w:val="single" w:sz="4" w:space="0" w:color="000000"/>
            </w:tcBorders>
            <w:shd w:val="clear" w:color="auto" w:fill="auto"/>
            <w:tcMar>
              <w:top w:w="0" w:type="dxa"/>
              <w:bottom w:w="0" w:type="dxa"/>
            </w:tcMar>
            <w:vAlign w:val="center"/>
          </w:tcPr>
          <w:p w14:paraId="2ECF6C3B"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43,272</w:t>
            </w:r>
          </w:p>
        </w:tc>
        <w:tc>
          <w:tcPr>
            <w:tcW w:w="528" w:type="pct"/>
            <w:tcBorders>
              <w:top w:val="single" w:sz="4" w:space="0" w:color="000000"/>
              <w:left w:val="single" w:sz="4" w:space="0" w:color="000000"/>
            </w:tcBorders>
            <w:shd w:val="clear" w:color="auto" w:fill="auto"/>
            <w:tcMar>
              <w:top w:w="0" w:type="dxa"/>
              <w:bottom w:w="0" w:type="dxa"/>
            </w:tcMar>
            <w:vAlign w:val="center"/>
          </w:tcPr>
          <w:p w14:paraId="6677CF00"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100.5%</w:t>
            </w:r>
          </w:p>
        </w:tc>
        <w:tc>
          <w:tcPr>
            <w:tcW w:w="5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4D1C5A"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99.5%</w:t>
            </w:r>
          </w:p>
        </w:tc>
      </w:tr>
      <w:tr w:rsidR="00415CF5" w:rsidRPr="00DE1E1C" w14:paraId="1F058241" w14:textId="77777777" w:rsidTr="002B3083">
        <w:tc>
          <w:tcPr>
            <w:tcW w:w="3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26FC0D"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4</w:t>
            </w:r>
          </w:p>
        </w:tc>
        <w:tc>
          <w:tcPr>
            <w:tcW w:w="12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A04DC5" w14:textId="77777777" w:rsidR="00415CF5" w:rsidRPr="00DE1E1C" w:rsidRDefault="00F1027F" w:rsidP="002B3083">
            <w:pPr>
              <w:pBdr>
                <w:top w:val="nil"/>
                <w:left w:val="nil"/>
                <w:bottom w:val="nil"/>
                <w:right w:val="nil"/>
                <w:between w:val="nil"/>
              </w:pBdr>
              <w:spacing w:after="120" w:line="360" w:lineRule="auto"/>
              <w:rPr>
                <w:rFonts w:ascii="Arial" w:eastAsia="Arial" w:hAnsi="Arial" w:cs="Arial"/>
                <w:color w:val="010000"/>
                <w:sz w:val="20"/>
                <w:szCs w:val="20"/>
              </w:rPr>
            </w:pPr>
            <w:r w:rsidRPr="00DE1E1C">
              <w:rPr>
                <w:rFonts w:ascii="Arial" w:hAnsi="Arial" w:cs="Arial"/>
                <w:color w:val="010000"/>
                <w:sz w:val="20"/>
              </w:rPr>
              <w:t>Profit after tax</w:t>
            </w:r>
          </w:p>
        </w:tc>
        <w:tc>
          <w:tcPr>
            <w:tcW w:w="6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D4709C"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35,000</w:t>
            </w:r>
          </w:p>
        </w:tc>
        <w:tc>
          <w:tcPr>
            <w:tcW w:w="6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F0D5D4"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34,000</w:t>
            </w:r>
          </w:p>
        </w:tc>
        <w:tc>
          <w:tcPr>
            <w:tcW w:w="6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4818F5"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35,331</w:t>
            </w:r>
          </w:p>
        </w:tc>
        <w:tc>
          <w:tcPr>
            <w:tcW w:w="5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F23B0E"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33,129</w:t>
            </w:r>
          </w:p>
        </w:tc>
        <w:tc>
          <w:tcPr>
            <w:tcW w:w="5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D06FF0"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100.9%</w:t>
            </w:r>
          </w:p>
        </w:tc>
        <w:tc>
          <w:tcPr>
            <w:tcW w:w="52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631ABD"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97.4%</w:t>
            </w:r>
          </w:p>
        </w:tc>
      </w:tr>
    </w:tbl>
    <w:p w14:paraId="33108E98" w14:textId="77777777" w:rsidR="00415CF5" w:rsidRPr="00DE1E1C" w:rsidRDefault="00F1027F" w:rsidP="002B3083">
      <w:pPr>
        <w:numPr>
          <w:ilvl w:val="0"/>
          <w:numId w:val="2"/>
        </w:numPr>
        <w:pBdr>
          <w:top w:val="nil"/>
          <w:left w:val="nil"/>
          <w:bottom w:val="nil"/>
          <w:right w:val="nil"/>
          <w:between w:val="nil"/>
        </w:pBdr>
        <w:tabs>
          <w:tab w:val="left" w:pos="410"/>
        </w:tabs>
        <w:spacing w:after="120" w:line="360" w:lineRule="auto"/>
        <w:rPr>
          <w:rFonts w:ascii="Arial" w:eastAsia="Arial" w:hAnsi="Arial" w:cs="Arial"/>
          <w:color w:val="010000"/>
          <w:sz w:val="20"/>
          <w:szCs w:val="20"/>
        </w:rPr>
      </w:pPr>
      <w:r w:rsidRPr="00DE1E1C">
        <w:rPr>
          <w:rFonts w:ascii="Arial" w:hAnsi="Arial" w:cs="Arial"/>
          <w:color w:val="010000"/>
          <w:sz w:val="20"/>
        </w:rPr>
        <w:t>The business plan for 2024:</w:t>
      </w:r>
    </w:p>
    <w:p w14:paraId="1D3B37A9" w14:textId="77777777" w:rsidR="00415CF5" w:rsidRPr="00DE1E1C" w:rsidRDefault="00F1027F" w:rsidP="002B3083">
      <w:pPr>
        <w:pBdr>
          <w:top w:val="nil"/>
          <w:left w:val="nil"/>
          <w:bottom w:val="nil"/>
          <w:right w:val="nil"/>
          <w:between w:val="nil"/>
        </w:pBdr>
        <w:spacing w:after="120" w:line="360" w:lineRule="auto"/>
        <w:jc w:val="right"/>
        <w:rPr>
          <w:rFonts w:ascii="Arial" w:eastAsia="Arial" w:hAnsi="Arial" w:cs="Arial"/>
          <w:color w:val="010000"/>
          <w:sz w:val="20"/>
          <w:szCs w:val="20"/>
        </w:rPr>
      </w:pPr>
      <w:r w:rsidRPr="00DE1E1C">
        <w:rPr>
          <w:rFonts w:ascii="Arial" w:hAnsi="Arial" w:cs="Arial"/>
          <w:color w:val="010000"/>
          <w:sz w:val="20"/>
        </w:rPr>
        <w:t>Unit: Million VND</w:t>
      </w:r>
    </w:p>
    <w:tbl>
      <w:tblPr>
        <w:tblStyle w:val="a0"/>
        <w:tblW w:w="5000" w:type="pct"/>
        <w:tblLook w:val="0000" w:firstRow="0" w:lastRow="0" w:firstColumn="0" w:lastColumn="0" w:noHBand="0" w:noVBand="0"/>
      </w:tblPr>
      <w:tblGrid>
        <w:gridCol w:w="495"/>
        <w:gridCol w:w="2047"/>
        <w:gridCol w:w="1037"/>
        <w:gridCol w:w="1188"/>
        <w:gridCol w:w="970"/>
        <w:gridCol w:w="1188"/>
        <w:gridCol w:w="934"/>
        <w:gridCol w:w="1188"/>
      </w:tblGrid>
      <w:tr w:rsidR="00415CF5" w:rsidRPr="00DE1E1C" w14:paraId="4CC6BA05" w14:textId="77777777" w:rsidTr="002B3083">
        <w:tc>
          <w:tcPr>
            <w:tcW w:w="317" w:type="pct"/>
            <w:vMerge w:val="restart"/>
            <w:tcBorders>
              <w:top w:val="single" w:sz="4" w:space="0" w:color="000000"/>
              <w:left w:val="single" w:sz="4" w:space="0" w:color="000000"/>
            </w:tcBorders>
            <w:shd w:val="clear" w:color="auto" w:fill="auto"/>
            <w:tcMar>
              <w:top w:w="0" w:type="dxa"/>
              <w:bottom w:w="0" w:type="dxa"/>
            </w:tcMar>
            <w:vAlign w:val="center"/>
          </w:tcPr>
          <w:p w14:paraId="03D30B17" w14:textId="77777777" w:rsidR="00415CF5" w:rsidRPr="00DE1E1C" w:rsidRDefault="00F1027F" w:rsidP="002B3083">
            <w:pPr>
              <w:pBdr>
                <w:top w:val="nil"/>
                <w:left w:val="nil"/>
                <w:bottom w:val="nil"/>
                <w:right w:val="nil"/>
                <w:between w:val="nil"/>
              </w:pBdr>
              <w:spacing w:after="120" w:line="360" w:lineRule="auto"/>
              <w:rPr>
                <w:rFonts w:ascii="Arial" w:eastAsia="Arial" w:hAnsi="Arial" w:cs="Arial"/>
                <w:color w:val="010000"/>
                <w:sz w:val="20"/>
                <w:szCs w:val="20"/>
              </w:rPr>
            </w:pPr>
            <w:r w:rsidRPr="00DE1E1C">
              <w:rPr>
                <w:rFonts w:ascii="Arial" w:hAnsi="Arial" w:cs="Arial"/>
                <w:color w:val="010000"/>
                <w:sz w:val="20"/>
              </w:rPr>
              <w:t>No.</w:t>
            </w:r>
          </w:p>
        </w:tc>
        <w:tc>
          <w:tcPr>
            <w:tcW w:w="1175" w:type="pct"/>
            <w:vMerge w:val="restart"/>
            <w:tcBorders>
              <w:top w:val="single" w:sz="4" w:space="0" w:color="000000"/>
              <w:left w:val="single" w:sz="4" w:space="0" w:color="000000"/>
            </w:tcBorders>
            <w:shd w:val="clear" w:color="auto" w:fill="auto"/>
            <w:tcMar>
              <w:top w:w="0" w:type="dxa"/>
              <w:bottom w:w="0" w:type="dxa"/>
            </w:tcMar>
            <w:vAlign w:val="center"/>
          </w:tcPr>
          <w:p w14:paraId="525D29C7"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Targets</w:t>
            </w:r>
          </w:p>
        </w:tc>
        <w:tc>
          <w:tcPr>
            <w:tcW w:w="1227" w:type="pct"/>
            <w:gridSpan w:val="2"/>
            <w:tcBorders>
              <w:top w:val="single" w:sz="4" w:space="0" w:color="000000"/>
              <w:left w:val="single" w:sz="4" w:space="0" w:color="000000"/>
            </w:tcBorders>
            <w:shd w:val="clear" w:color="auto" w:fill="auto"/>
            <w:tcMar>
              <w:top w:w="0" w:type="dxa"/>
              <w:bottom w:w="0" w:type="dxa"/>
            </w:tcMar>
            <w:vAlign w:val="center"/>
          </w:tcPr>
          <w:p w14:paraId="5B188884"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2023 Results</w:t>
            </w:r>
          </w:p>
        </w:tc>
        <w:tc>
          <w:tcPr>
            <w:tcW w:w="1155" w:type="pct"/>
            <w:gridSpan w:val="2"/>
            <w:tcBorders>
              <w:top w:val="single" w:sz="4" w:space="0" w:color="000000"/>
              <w:left w:val="single" w:sz="4" w:space="0" w:color="000000"/>
            </w:tcBorders>
            <w:shd w:val="clear" w:color="auto" w:fill="auto"/>
            <w:tcMar>
              <w:top w:w="0" w:type="dxa"/>
              <w:bottom w:w="0" w:type="dxa"/>
            </w:tcMar>
            <w:vAlign w:val="center"/>
          </w:tcPr>
          <w:p w14:paraId="573A05E5"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2024 Plan</w:t>
            </w:r>
          </w:p>
        </w:tc>
        <w:tc>
          <w:tcPr>
            <w:tcW w:w="1126"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AC899F3" w14:textId="56E0AD32"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 xml:space="preserve">2024 Plan/ 2023 Results </w:t>
            </w:r>
          </w:p>
        </w:tc>
      </w:tr>
      <w:tr w:rsidR="00415CF5" w:rsidRPr="00DE1E1C" w14:paraId="69C60F35" w14:textId="77777777" w:rsidTr="002B3083">
        <w:tc>
          <w:tcPr>
            <w:tcW w:w="317" w:type="pct"/>
            <w:vMerge/>
            <w:tcBorders>
              <w:top w:val="single" w:sz="4" w:space="0" w:color="000000"/>
              <w:left w:val="single" w:sz="4" w:space="0" w:color="000000"/>
            </w:tcBorders>
            <w:shd w:val="clear" w:color="auto" w:fill="auto"/>
            <w:tcMar>
              <w:top w:w="0" w:type="dxa"/>
              <w:bottom w:w="0" w:type="dxa"/>
            </w:tcMar>
            <w:vAlign w:val="center"/>
          </w:tcPr>
          <w:p w14:paraId="7EDB3B3D" w14:textId="77777777" w:rsidR="00415CF5" w:rsidRPr="00DE1E1C" w:rsidRDefault="00415CF5" w:rsidP="002B3083">
            <w:pPr>
              <w:pBdr>
                <w:top w:val="nil"/>
                <w:left w:val="nil"/>
                <w:bottom w:val="nil"/>
                <w:right w:val="nil"/>
                <w:between w:val="nil"/>
              </w:pBdr>
              <w:spacing w:after="120" w:line="360" w:lineRule="auto"/>
              <w:rPr>
                <w:rFonts w:ascii="Arial" w:eastAsia="Arial" w:hAnsi="Arial" w:cs="Arial"/>
                <w:color w:val="010000"/>
                <w:sz w:val="20"/>
                <w:szCs w:val="20"/>
              </w:rPr>
            </w:pPr>
          </w:p>
        </w:tc>
        <w:tc>
          <w:tcPr>
            <w:tcW w:w="1175" w:type="pct"/>
            <w:vMerge/>
            <w:tcBorders>
              <w:top w:val="single" w:sz="4" w:space="0" w:color="000000"/>
              <w:left w:val="single" w:sz="4" w:space="0" w:color="000000"/>
            </w:tcBorders>
            <w:shd w:val="clear" w:color="auto" w:fill="auto"/>
            <w:tcMar>
              <w:top w:w="0" w:type="dxa"/>
              <w:bottom w:w="0" w:type="dxa"/>
            </w:tcMar>
            <w:vAlign w:val="center"/>
          </w:tcPr>
          <w:p w14:paraId="3B7C82CE" w14:textId="77777777" w:rsidR="00415CF5" w:rsidRPr="00DE1E1C" w:rsidRDefault="00415CF5" w:rsidP="002B3083">
            <w:pPr>
              <w:pBdr>
                <w:top w:val="nil"/>
                <w:left w:val="nil"/>
                <w:bottom w:val="nil"/>
                <w:right w:val="nil"/>
                <w:between w:val="nil"/>
              </w:pBdr>
              <w:spacing w:after="120" w:line="360" w:lineRule="auto"/>
              <w:rPr>
                <w:rFonts w:ascii="Arial" w:eastAsia="Arial" w:hAnsi="Arial" w:cs="Arial"/>
                <w:color w:val="010000"/>
                <w:sz w:val="20"/>
                <w:szCs w:val="20"/>
              </w:rPr>
            </w:pPr>
          </w:p>
        </w:tc>
        <w:tc>
          <w:tcPr>
            <w:tcW w:w="617" w:type="pct"/>
            <w:tcBorders>
              <w:top w:val="single" w:sz="4" w:space="0" w:color="000000"/>
              <w:left w:val="single" w:sz="4" w:space="0" w:color="000000"/>
            </w:tcBorders>
            <w:shd w:val="clear" w:color="auto" w:fill="auto"/>
            <w:tcMar>
              <w:top w:w="0" w:type="dxa"/>
              <w:bottom w:w="0" w:type="dxa"/>
            </w:tcMar>
            <w:vAlign w:val="center"/>
          </w:tcPr>
          <w:p w14:paraId="32B2E530"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Separate</w:t>
            </w:r>
          </w:p>
        </w:tc>
        <w:tc>
          <w:tcPr>
            <w:tcW w:w="610" w:type="pct"/>
            <w:tcBorders>
              <w:top w:val="single" w:sz="4" w:space="0" w:color="000000"/>
              <w:left w:val="single" w:sz="4" w:space="0" w:color="000000"/>
            </w:tcBorders>
            <w:shd w:val="clear" w:color="auto" w:fill="auto"/>
            <w:tcMar>
              <w:top w:w="0" w:type="dxa"/>
              <w:bottom w:w="0" w:type="dxa"/>
            </w:tcMar>
            <w:vAlign w:val="center"/>
          </w:tcPr>
          <w:p w14:paraId="140F3FCD"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Consolidated</w:t>
            </w:r>
          </w:p>
        </w:tc>
        <w:tc>
          <w:tcPr>
            <w:tcW w:w="580" w:type="pct"/>
            <w:tcBorders>
              <w:top w:val="single" w:sz="4" w:space="0" w:color="000000"/>
              <w:left w:val="single" w:sz="4" w:space="0" w:color="000000"/>
            </w:tcBorders>
            <w:shd w:val="clear" w:color="auto" w:fill="auto"/>
            <w:tcMar>
              <w:top w:w="0" w:type="dxa"/>
              <w:bottom w:w="0" w:type="dxa"/>
            </w:tcMar>
            <w:vAlign w:val="center"/>
          </w:tcPr>
          <w:p w14:paraId="280F5B63"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Separate</w:t>
            </w:r>
          </w:p>
        </w:tc>
        <w:tc>
          <w:tcPr>
            <w:tcW w:w="575" w:type="pct"/>
            <w:tcBorders>
              <w:top w:val="single" w:sz="4" w:space="0" w:color="000000"/>
              <w:left w:val="single" w:sz="4" w:space="0" w:color="000000"/>
            </w:tcBorders>
            <w:shd w:val="clear" w:color="auto" w:fill="auto"/>
            <w:tcMar>
              <w:top w:w="0" w:type="dxa"/>
              <w:bottom w:w="0" w:type="dxa"/>
            </w:tcMar>
            <w:vAlign w:val="center"/>
          </w:tcPr>
          <w:p w14:paraId="7031BC7A"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Consolidated</w:t>
            </w:r>
          </w:p>
        </w:tc>
        <w:tc>
          <w:tcPr>
            <w:tcW w:w="560" w:type="pct"/>
            <w:tcBorders>
              <w:top w:val="single" w:sz="4" w:space="0" w:color="000000"/>
              <w:left w:val="single" w:sz="4" w:space="0" w:color="000000"/>
            </w:tcBorders>
            <w:shd w:val="clear" w:color="auto" w:fill="auto"/>
            <w:tcMar>
              <w:top w:w="0" w:type="dxa"/>
              <w:bottom w:w="0" w:type="dxa"/>
            </w:tcMar>
            <w:vAlign w:val="center"/>
          </w:tcPr>
          <w:p w14:paraId="3F189A84"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Separate</w:t>
            </w:r>
          </w:p>
        </w:tc>
        <w:tc>
          <w:tcPr>
            <w:tcW w:w="5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DECA015"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Consolidated</w:t>
            </w:r>
          </w:p>
        </w:tc>
      </w:tr>
      <w:tr w:rsidR="00415CF5" w:rsidRPr="00DE1E1C" w14:paraId="3D707E22" w14:textId="77777777" w:rsidTr="002B3083">
        <w:tc>
          <w:tcPr>
            <w:tcW w:w="317" w:type="pct"/>
            <w:tcBorders>
              <w:top w:val="single" w:sz="4" w:space="0" w:color="000000"/>
              <w:left w:val="single" w:sz="4" w:space="0" w:color="000000"/>
            </w:tcBorders>
            <w:shd w:val="clear" w:color="auto" w:fill="auto"/>
            <w:tcMar>
              <w:top w:w="0" w:type="dxa"/>
              <w:bottom w:w="0" w:type="dxa"/>
            </w:tcMar>
            <w:vAlign w:val="center"/>
          </w:tcPr>
          <w:p w14:paraId="6E424C54" w14:textId="77777777" w:rsidR="00415CF5" w:rsidRPr="00DE1E1C" w:rsidRDefault="00F1027F" w:rsidP="002B3083">
            <w:pPr>
              <w:pBdr>
                <w:top w:val="nil"/>
                <w:left w:val="nil"/>
                <w:bottom w:val="nil"/>
                <w:right w:val="nil"/>
                <w:between w:val="nil"/>
              </w:pBdr>
              <w:spacing w:after="120" w:line="360" w:lineRule="auto"/>
              <w:rPr>
                <w:rFonts w:ascii="Arial" w:eastAsia="Arial" w:hAnsi="Arial" w:cs="Arial"/>
                <w:color w:val="010000"/>
                <w:sz w:val="20"/>
                <w:szCs w:val="20"/>
              </w:rPr>
            </w:pPr>
            <w:r w:rsidRPr="00DE1E1C">
              <w:rPr>
                <w:rFonts w:ascii="Arial" w:hAnsi="Arial" w:cs="Arial"/>
                <w:color w:val="010000"/>
                <w:sz w:val="20"/>
              </w:rPr>
              <w:t>1</w:t>
            </w:r>
          </w:p>
        </w:tc>
        <w:tc>
          <w:tcPr>
            <w:tcW w:w="1175" w:type="pct"/>
            <w:tcBorders>
              <w:top w:val="single" w:sz="4" w:space="0" w:color="000000"/>
              <w:left w:val="single" w:sz="4" w:space="0" w:color="000000"/>
            </w:tcBorders>
            <w:shd w:val="clear" w:color="auto" w:fill="auto"/>
            <w:tcMar>
              <w:top w:w="0" w:type="dxa"/>
              <w:bottom w:w="0" w:type="dxa"/>
            </w:tcMar>
            <w:vAlign w:val="center"/>
          </w:tcPr>
          <w:p w14:paraId="007717D3" w14:textId="77777777" w:rsidR="00415CF5" w:rsidRPr="00DE1E1C" w:rsidRDefault="00F1027F" w:rsidP="002B3083">
            <w:pPr>
              <w:pBdr>
                <w:top w:val="nil"/>
                <w:left w:val="nil"/>
                <w:bottom w:val="nil"/>
                <w:right w:val="nil"/>
                <w:between w:val="nil"/>
              </w:pBdr>
              <w:spacing w:after="120" w:line="360" w:lineRule="auto"/>
              <w:rPr>
                <w:rFonts w:ascii="Arial" w:eastAsia="Arial" w:hAnsi="Arial" w:cs="Arial"/>
                <w:color w:val="010000"/>
                <w:sz w:val="20"/>
                <w:szCs w:val="20"/>
              </w:rPr>
            </w:pPr>
            <w:r w:rsidRPr="00DE1E1C">
              <w:rPr>
                <w:rFonts w:ascii="Arial" w:hAnsi="Arial" w:cs="Arial"/>
                <w:color w:val="010000"/>
                <w:sz w:val="20"/>
              </w:rPr>
              <w:t>Total other revenue and income</w:t>
            </w:r>
          </w:p>
        </w:tc>
        <w:tc>
          <w:tcPr>
            <w:tcW w:w="617" w:type="pct"/>
            <w:tcBorders>
              <w:top w:val="single" w:sz="4" w:space="0" w:color="000000"/>
              <w:left w:val="single" w:sz="4" w:space="0" w:color="000000"/>
            </w:tcBorders>
            <w:shd w:val="clear" w:color="auto" w:fill="auto"/>
            <w:tcMar>
              <w:top w:w="0" w:type="dxa"/>
              <w:bottom w:w="0" w:type="dxa"/>
            </w:tcMar>
            <w:vAlign w:val="center"/>
          </w:tcPr>
          <w:p w14:paraId="73D99CF1"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370,341</w:t>
            </w:r>
          </w:p>
        </w:tc>
        <w:tc>
          <w:tcPr>
            <w:tcW w:w="610" w:type="pct"/>
            <w:tcBorders>
              <w:top w:val="single" w:sz="4" w:space="0" w:color="000000"/>
              <w:left w:val="single" w:sz="4" w:space="0" w:color="000000"/>
            </w:tcBorders>
            <w:shd w:val="clear" w:color="auto" w:fill="auto"/>
            <w:tcMar>
              <w:top w:w="0" w:type="dxa"/>
              <w:bottom w:w="0" w:type="dxa"/>
            </w:tcMar>
            <w:vAlign w:val="center"/>
          </w:tcPr>
          <w:p w14:paraId="7E66B898"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372,439</w:t>
            </w:r>
          </w:p>
        </w:tc>
        <w:tc>
          <w:tcPr>
            <w:tcW w:w="580" w:type="pct"/>
            <w:tcBorders>
              <w:top w:val="single" w:sz="4" w:space="0" w:color="000000"/>
              <w:left w:val="single" w:sz="4" w:space="0" w:color="000000"/>
            </w:tcBorders>
            <w:shd w:val="clear" w:color="auto" w:fill="auto"/>
            <w:tcMar>
              <w:top w:w="0" w:type="dxa"/>
              <w:bottom w:w="0" w:type="dxa"/>
            </w:tcMar>
            <w:vAlign w:val="center"/>
          </w:tcPr>
          <w:p w14:paraId="45C48BF1"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360,000</w:t>
            </w:r>
          </w:p>
        </w:tc>
        <w:tc>
          <w:tcPr>
            <w:tcW w:w="575" w:type="pct"/>
            <w:tcBorders>
              <w:top w:val="single" w:sz="4" w:space="0" w:color="000000"/>
              <w:left w:val="single" w:sz="4" w:space="0" w:color="000000"/>
            </w:tcBorders>
            <w:shd w:val="clear" w:color="auto" w:fill="auto"/>
            <w:tcMar>
              <w:top w:w="0" w:type="dxa"/>
              <w:bottom w:w="0" w:type="dxa"/>
            </w:tcMar>
            <w:vAlign w:val="center"/>
          </w:tcPr>
          <w:p w14:paraId="2039659C"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365,500</w:t>
            </w:r>
          </w:p>
        </w:tc>
        <w:tc>
          <w:tcPr>
            <w:tcW w:w="560" w:type="pct"/>
            <w:tcBorders>
              <w:top w:val="single" w:sz="4" w:space="0" w:color="000000"/>
              <w:left w:val="single" w:sz="4" w:space="0" w:color="000000"/>
            </w:tcBorders>
            <w:shd w:val="clear" w:color="auto" w:fill="auto"/>
            <w:tcMar>
              <w:top w:w="0" w:type="dxa"/>
              <w:bottom w:w="0" w:type="dxa"/>
            </w:tcMar>
            <w:vAlign w:val="center"/>
          </w:tcPr>
          <w:p w14:paraId="54FBC8F8"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97.2%</w:t>
            </w:r>
          </w:p>
        </w:tc>
        <w:tc>
          <w:tcPr>
            <w:tcW w:w="5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A59ADE1"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98.1%</w:t>
            </w:r>
          </w:p>
        </w:tc>
      </w:tr>
      <w:tr w:rsidR="00415CF5" w:rsidRPr="00DE1E1C" w14:paraId="6C59A60B" w14:textId="77777777" w:rsidTr="002B3083">
        <w:tc>
          <w:tcPr>
            <w:tcW w:w="317" w:type="pct"/>
            <w:tcBorders>
              <w:top w:val="single" w:sz="4" w:space="0" w:color="000000"/>
              <w:left w:val="single" w:sz="4" w:space="0" w:color="000000"/>
            </w:tcBorders>
            <w:shd w:val="clear" w:color="auto" w:fill="auto"/>
            <w:tcMar>
              <w:top w:w="0" w:type="dxa"/>
              <w:bottom w:w="0" w:type="dxa"/>
            </w:tcMar>
            <w:vAlign w:val="center"/>
          </w:tcPr>
          <w:p w14:paraId="1FA3BFB0" w14:textId="77777777" w:rsidR="00415CF5" w:rsidRPr="00DE1E1C" w:rsidRDefault="00F1027F" w:rsidP="002B3083">
            <w:pPr>
              <w:pBdr>
                <w:top w:val="nil"/>
                <w:left w:val="nil"/>
                <w:bottom w:val="nil"/>
                <w:right w:val="nil"/>
                <w:between w:val="nil"/>
              </w:pBdr>
              <w:spacing w:after="120" w:line="360" w:lineRule="auto"/>
              <w:rPr>
                <w:rFonts w:ascii="Arial" w:eastAsia="Arial" w:hAnsi="Arial" w:cs="Arial"/>
                <w:color w:val="010000"/>
                <w:sz w:val="20"/>
                <w:szCs w:val="20"/>
              </w:rPr>
            </w:pPr>
            <w:r w:rsidRPr="00DE1E1C">
              <w:rPr>
                <w:rFonts w:ascii="Arial" w:hAnsi="Arial" w:cs="Arial"/>
                <w:color w:val="010000"/>
                <w:sz w:val="20"/>
              </w:rPr>
              <w:t>2</w:t>
            </w:r>
          </w:p>
        </w:tc>
        <w:tc>
          <w:tcPr>
            <w:tcW w:w="1175" w:type="pct"/>
            <w:tcBorders>
              <w:top w:val="single" w:sz="4" w:space="0" w:color="000000"/>
              <w:left w:val="single" w:sz="4" w:space="0" w:color="000000"/>
            </w:tcBorders>
            <w:shd w:val="clear" w:color="auto" w:fill="auto"/>
            <w:tcMar>
              <w:top w:w="0" w:type="dxa"/>
              <w:bottom w:w="0" w:type="dxa"/>
            </w:tcMar>
            <w:vAlign w:val="center"/>
          </w:tcPr>
          <w:p w14:paraId="67FD748A" w14:textId="77777777" w:rsidR="00415CF5" w:rsidRPr="00DE1E1C" w:rsidRDefault="00F1027F" w:rsidP="002B3083">
            <w:pPr>
              <w:pBdr>
                <w:top w:val="nil"/>
                <w:left w:val="nil"/>
                <w:bottom w:val="nil"/>
                <w:right w:val="nil"/>
                <w:between w:val="nil"/>
              </w:pBdr>
              <w:spacing w:after="120" w:line="360" w:lineRule="auto"/>
              <w:rPr>
                <w:rFonts w:ascii="Arial" w:eastAsia="Arial" w:hAnsi="Arial" w:cs="Arial"/>
                <w:color w:val="010000"/>
                <w:sz w:val="20"/>
                <w:szCs w:val="20"/>
              </w:rPr>
            </w:pPr>
            <w:r w:rsidRPr="00DE1E1C">
              <w:rPr>
                <w:rFonts w:ascii="Arial" w:hAnsi="Arial" w:cs="Arial"/>
                <w:color w:val="010000"/>
                <w:sz w:val="20"/>
              </w:rPr>
              <w:t>Total expense</w:t>
            </w:r>
          </w:p>
        </w:tc>
        <w:tc>
          <w:tcPr>
            <w:tcW w:w="617" w:type="pct"/>
            <w:tcBorders>
              <w:top w:val="single" w:sz="4" w:space="0" w:color="000000"/>
              <w:left w:val="single" w:sz="4" w:space="0" w:color="000000"/>
            </w:tcBorders>
            <w:shd w:val="clear" w:color="auto" w:fill="auto"/>
            <w:tcMar>
              <w:top w:w="0" w:type="dxa"/>
              <w:bottom w:w="0" w:type="dxa"/>
            </w:tcMar>
            <w:vAlign w:val="center"/>
          </w:tcPr>
          <w:p w14:paraId="016CB56B"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326,142</w:t>
            </w:r>
          </w:p>
        </w:tc>
        <w:tc>
          <w:tcPr>
            <w:tcW w:w="610" w:type="pct"/>
            <w:tcBorders>
              <w:top w:val="single" w:sz="4" w:space="0" w:color="000000"/>
              <w:left w:val="single" w:sz="4" w:space="0" w:color="000000"/>
            </w:tcBorders>
            <w:shd w:val="clear" w:color="auto" w:fill="auto"/>
            <w:tcMar>
              <w:top w:w="0" w:type="dxa"/>
              <w:bottom w:w="0" w:type="dxa"/>
            </w:tcMar>
            <w:vAlign w:val="center"/>
          </w:tcPr>
          <w:p w14:paraId="427870D6"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329,167</w:t>
            </w:r>
          </w:p>
        </w:tc>
        <w:tc>
          <w:tcPr>
            <w:tcW w:w="580" w:type="pct"/>
            <w:tcBorders>
              <w:top w:val="single" w:sz="4" w:space="0" w:color="000000"/>
              <w:left w:val="single" w:sz="4" w:space="0" w:color="000000"/>
            </w:tcBorders>
            <w:shd w:val="clear" w:color="auto" w:fill="auto"/>
            <w:tcMar>
              <w:top w:w="0" w:type="dxa"/>
              <w:bottom w:w="0" w:type="dxa"/>
            </w:tcMar>
            <w:vAlign w:val="center"/>
          </w:tcPr>
          <w:p w14:paraId="218D869B"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312,000</w:t>
            </w:r>
          </w:p>
        </w:tc>
        <w:tc>
          <w:tcPr>
            <w:tcW w:w="575" w:type="pct"/>
            <w:tcBorders>
              <w:top w:val="single" w:sz="4" w:space="0" w:color="000000"/>
              <w:left w:val="single" w:sz="4" w:space="0" w:color="000000"/>
            </w:tcBorders>
            <w:shd w:val="clear" w:color="auto" w:fill="auto"/>
            <w:tcMar>
              <w:top w:w="0" w:type="dxa"/>
              <w:bottom w:w="0" w:type="dxa"/>
            </w:tcMar>
            <w:vAlign w:val="center"/>
          </w:tcPr>
          <w:p w14:paraId="4D71A47A"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315,700</w:t>
            </w:r>
          </w:p>
        </w:tc>
        <w:tc>
          <w:tcPr>
            <w:tcW w:w="560" w:type="pct"/>
            <w:tcBorders>
              <w:top w:val="single" w:sz="4" w:space="0" w:color="000000"/>
              <w:left w:val="single" w:sz="4" w:space="0" w:color="000000"/>
            </w:tcBorders>
            <w:shd w:val="clear" w:color="auto" w:fill="auto"/>
            <w:tcMar>
              <w:top w:w="0" w:type="dxa"/>
              <w:bottom w:w="0" w:type="dxa"/>
            </w:tcMar>
            <w:vAlign w:val="center"/>
          </w:tcPr>
          <w:p w14:paraId="1BBFB0B1"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95.7%</w:t>
            </w:r>
          </w:p>
        </w:tc>
        <w:tc>
          <w:tcPr>
            <w:tcW w:w="5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3EA3E02"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95.9%</w:t>
            </w:r>
          </w:p>
        </w:tc>
      </w:tr>
      <w:tr w:rsidR="00415CF5" w:rsidRPr="00DE1E1C" w14:paraId="1656CD6A" w14:textId="77777777" w:rsidTr="002B3083">
        <w:tc>
          <w:tcPr>
            <w:tcW w:w="317" w:type="pct"/>
            <w:tcBorders>
              <w:top w:val="single" w:sz="4" w:space="0" w:color="000000"/>
              <w:left w:val="single" w:sz="4" w:space="0" w:color="000000"/>
            </w:tcBorders>
            <w:shd w:val="clear" w:color="auto" w:fill="auto"/>
            <w:tcMar>
              <w:top w:w="0" w:type="dxa"/>
              <w:bottom w:w="0" w:type="dxa"/>
            </w:tcMar>
            <w:vAlign w:val="center"/>
          </w:tcPr>
          <w:p w14:paraId="4643F399" w14:textId="77777777" w:rsidR="00415CF5" w:rsidRPr="00DE1E1C" w:rsidRDefault="00F1027F" w:rsidP="002B3083">
            <w:pPr>
              <w:pBdr>
                <w:top w:val="nil"/>
                <w:left w:val="nil"/>
                <w:bottom w:val="nil"/>
                <w:right w:val="nil"/>
                <w:between w:val="nil"/>
              </w:pBdr>
              <w:spacing w:after="120" w:line="360" w:lineRule="auto"/>
              <w:rPr>
                <w:rFonts w:ascii="Arial" w:eastAsia="Arial" w:hAnsi="Arial" w:cs="Arial"/>
                <w:color w:val="010000"/>
                <w:sz w:val="20"/>
                <w:szCs w:val="20"/>
              </w:rPr>
            </w:pPr>
            <w:r w:rsidRPr="00DE1E1C">
              <w:rPr>
                <w:rFonts w:ascii="Arial" w:hAnsi="Arial" w:cs="Arial"/>
                <w:color w:val="010000"/>
                <w:sz w:val="20"/>
              </w:rPr>
              <w:t>3</w:t>
            </w:r>
          </w:p>
        </w:tc>
        <w:tc>
          <w:tcPr>
            <w:tcW w:w="1175" w:type="pct"/>
            <w:tcBorders>
              <w:top w:val="single" w:sz="4" w:space="0" w:color="000000"/>
              <w:left w:val="single" w:sz="4" w:space="0" w:color="000000"/>
            </w:tcBorders>
            <w:shd w:val="clear" w:color="auto" w:fill="auto"/>
            <w:tcMar>
              <w:top w:w="0" w:type="dxa"/>
              <w:bottom w:w="0" w:type="dxa"/>
            </w:tcMar>
            <w:vAlign w:val="center"/>
          </w:tcPr>
          <w:p w14:paraId="37E51B4F" w14:textId="0461294A" w:rsidR="00415CF5" w:rsidRPr="00DE1E1C" w:rsidRDefault="00F1027F" w:rsidP="002B3083">
            <w:pPr>
              <w:pBdr>
                <w:top w:val="nil"/>
                <w:left w:val="nil"/>
                <w:bottom w:val="nil"/>
                <w:right w:val="nil"/>
                <w:between w:val="nil"/>
              </w:pBdr>
              <w:spacing w:after="120" w:line="360" w:lineRule="auto"/>
              <w:rPr>
                <w:rFonts w:ascii="Arial" w:eastAsia="Arial" w:hAnsi="Arial" w:cs="Arial"/>
                <w:color w:val="010000"/>
                <w:sz w:val="20"/>
                <w:szCs w:val="20"/>
              </w:rPr>
            </w:pPr>
            <w:r w:rsidRPr="00DE1E1C">
              <w:rPr>
                <w:rFonts w:ascii="Arial" w:hAnsi="Arial" w:cs="Arial"/>
                <w:color w:val="010000"/>
                <w:sz w:val="20"/>
              </w:rPr>
              <w:t>Profit before tax</w:t>
            </w:r>
          </w:p>
        </w:tc>
        <w:tc>
          <w:tcPr>
            <w:tcW w:w="617" w:type="pct"/>
            <w:tcBorders>
              <w:top w:val="single" w:sz="4" w:space="0" w:color="000000"/>
              <w:left w:val="single" w:sz="4" w:space="0" w:color="000000"/>
            </w:tcBorders>
            <w:shd w:val="clear" w:color="auto" w:fill="auto"/>
            <w:tcMar>
              <w:top w:w="0" w:type="dxa"/>
              <w:bottom w:w="0" w:type="dxa"/>
            </w:tcMar>
            <w:vAlign w:val="center"/>
          </w:tcPr>
          <w:p w14:paraId="6B5580A9"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44,199</w:t>
            </w:r>
          </w:p>
        </w:tc>
        <w:tc>
          <w:tcPr>
            <w:tcW w:w="610" w:type="pct"/>
            <w:tcBorders>
              <w:top w:val="single" w:sz="4" w:space="0" w:color="000000"/>
              <w:left w:val="single" w:sz="4" w:space="0" w:color="000000"/>
            </w:tcBorders>
            <w:shd w:val="clear" w:color="auto" w:fill="auto"/>
            <w:tcMar>
              <w:top w:w="0" w:type="dxa"/>
              <w:bottom w:w="0" w:type="dxa"/>
            </w:tcMar>
            <w:vAlign w:val="center"/>
          </w:tcPr>
          <w:p w14:paraId="4A35C0DD"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43,272</w:t>
            </w:r>
          </w:p>
        </w:tc>
        <w:tc>
          <w:tcPr>
            <w:tcW w:w="580" w:type="pct"/>
            <w:tcBorders>
              <w:top w:val="single" w:sz="4" w:space="0" w:color="000000"/>
              <w:left w:val="single" w:sz="4" w:space="0" w:color="000000"/>
            </w:tcBorders>
            <w:shd w:val="clear" w:color="auto" w:fill="auto"/>
            <w:tcMar>
              <w:top w:w="0" w:type="dxa"/>
              <w:bottom w:w="0" w:type="dxa"/>
            </w:tcMar>
            <w:vAlign w:val="center"/>
          </w:tcPr>
          <w:p w14:paraId="0B34C6AA"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48,000</w:t>
            </w:r>
          </w:p>
        </w:tc>
        <w:tc>
          <w:tcPr>
            <w:tcW w:w="575" w:type="pct"/>
            <w:tcBorders>
              <w:top w:val="single" w:sz="4" w:space="0" w:color="000000"/>
              <w:left w:val="single" w:sz="4" w:space="0" w:color="000000"/>
            </w:tcBorders>
            <w:shd w:val="clear" w:color="auto" w:fill="auto"/>
            <w:tcMar>
              <w:top w:w="0" w:type="dxa"/>
              <w:bottom w:w="0" w:type="dxa"/>
            </w:tcMar>
            <w:vAlign w:val="center"/>
          </w:tcPr>
          <w:p w14:paraId="02B61C36"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49,800</w:t>
            </w:r>
          </w:p>
        </w:tc>
        <w:tc>
          <w:tcPr>
            <w:tcW w:w="560" w:type="pct"/>
            <w:tcBorders>
              <w:top w:val="single" w:sz="4" w:space="0" w:color="000000"/>
              <w:left w:val="single" w:sz="4" w:space="0" w:color="000000"/>
            </w:tcBorders>
            <w:shd w:val="clear" w:color="auto" w:fill="auto"/>
            <w:tcMar>
              <w:top w:w="0" w:type="dxa"/>
              <w:bottom w:w="0" w:type="dxa"/>
            </w:tcMar>
            <w:vAlign w:val="center"/>
          </w:tcPr>
          <w:p w14:paraId="1F64FCCA"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108.6%</w:t>
            </w:r>
          </w:p>
        </w:tc>
        <w:tc>
          <w:tcPr>
            <w:tcW w:w="5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429B92"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115.1%</w:t>
            </w:r>
          </w:p>
        </w:tc>
      </w:tr>
      <w:tr w:rsidR="00415CF5" w:rsidRPr="00DE1E1C" w14:paraId="20C821EE" w14:textId="77777777" w:rsidTr="002B3083">
        <w:tc>
          <w:tcPr>
            <w:tcW w:w="31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1316C8" w14:textId="77777777" w:rsidR="00415CF5" w:rsidRPr="00DE1E1C" w:rsidRDefault="00F1027F" w:rsidP="002B3083">
            <w:pPr>
              <w:pBdr>
                <w:top w:val="nil"/>
                <w:left w:val="nil"/>
                <w:bottom w:val="nil"/>
                <w:right w:val="nil"/>
                <w:between w:val="nil"/>
              </w:pBdr>
              <w:spacing w:after="120" w:line="360" w:lineRule="auto"/>
              <w:rPr>
                <w:rFonts w:ascii="Arial" w:eastAsia="Arial" w:hAnsi="Arial" w:cs="Arial"/>
                <w:color w:val="010000"/>
                <w:sz w:val="20"/>
                <w:szCs w:val="20"/>
              </w:rPr>
            </w:pPr>
            <w:r w:rsidRPr="00DE1E1C">
              <w:rPr>
                <w:rFonts w:ascii="Arial" w:hAnsi="Arial" w:cs="Arial"/>
                <w:color w:val="010000"/>
                <w:sz w:val="20"/>
              </w:rPr>
              <w:t>4</w:t>
            </w:r>
          </w:p>
        </w:tc>
        <w:tc>
          <w:tcPr>
            <w:tcW w:w="11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5DAC23" w14:textId="77777777" w:rsidR="00415CF5" w:rsidRPr="00DE1E1C" w:rsidRDefault="00F1027F" w:rsidP="002B3083">
            <w:pPr>
              <w:pBdr>
                <w:top w:val="nil"/>
                <w:left w:val="nil"/>
                <w:bottom w:val="nil"/>
                <w:right w:val="nil"/>
                <w:between w:val="nil"/>
              </w:pBdr>
              <w:spacing w:after="120" w:line="360" w:lineRule="auto"/>
              <w:rPr>
                <w:rFonts w:ascii="Arial" w:eastAsia="Arial" w:hAnsi="Arial" w:cs="Arial"/>
                <w:color w:val="010000"/>
                <w:sz w:val="20"/>
                <w:szCs w:val="20"/>
              </w:rPr>
            </w:pPr>
            <w:r w:rsidRPr="00DE1E1C">
              <w:rPr>
                <w:rFonts w:ascii="Arial" w:hAnsi="Arial" w:cs="Arial"/>
                <w:color w:val="010000"/>
                <w:sz w:val="20"/>
              </w:rPr>
              <w:t>Profit after tax</w:t>
            </w:r>
          </w:p>
        </w:tc>
        <w:tc>
          <w:tcPr>
            <w:tcW w:w="61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A19096"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35,331</w:t>
            </w:r>
          </w:p>
        </w:tc>
        <w:tc>
          <w:tcPr>
            <w:tcW w:w="6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34841C"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33,129</w:t>
            </w:r>
          </w:p>
        </w:tc>
        <w:tc>
          <w:tcPr>
            <w:tcW w:w="5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BD1A2A"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38,000</w:t>
            </w:r>
          </w:p>
        </w:tc>
        <w:tc>
          <w:tcPr>
            <w:tcW w:w="5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A177A0"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39,000</w:t>
            </w:r>
          </w:p>
        </w:tc>
        <w:tc>
          <w:tcPr>
            <w:tcW w:w="56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772213"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107.6%</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62EA6C"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117.7%</w:t>
            </w:r>
          </w:p>
        </w:tc>
      </w:tr>
    </w:tbl>
    <w:p w14:paraId="38CA6221" w14:textId="0B7BF8E1" w:rsidR="00415CF5" w:rsidRPr="00DE1E1C" w:rsidRDefault="00F1027F" w:rsidP="00FE630D">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DE1E1C">
        <w:rPr>
          <w:rFonts w:ascii="Arial" w:hAnsi="Arial" w:cs="Arial"/>
          <w:color w:val="010000"/>
          <w:sz w:val="20"/>
        </w:rPr>
        <w:t>‎‎Article 3.</w:t>
      </w:r>
      <w:proofErr w:type="gramEnd"/>
      <w:r w:rsidRPr="00DE1E1C">
        <w:rPr>
          <w:rFonts w:ascii="Arial" w:hAnsi="Arial" w:cs="Arial"/>
          <w:color w:val="010000"/>
          <w:sz w:val="20"/>
        </w:rPr>
        <w:t xml:space="preserve"> Approve </w:t>
      </w:r>
      <w:r w:rsidR="004362AF" w:rsidRPr="00DE1E1C">
        <w:rPr>
          <w:rFonts w:ascii="Arial" w:hAnsi="Arial" w:cs="Arial"/>
          <w:color w:val="010000"/>
          <w:sz w:val="20"/>
        </w:rPr>
        <w:t>Proposal No.</w:t>
      </w:r>
      <w:r w:rsidRPr="00DE1E1C">
        <w:rPr>
          <w:rFonts w:ascii="Arial" w:hAnsi="Arial" w:cs="Arial"/>
          <w:color w:val="010000"/>
          <w:sz w:val="20"/>
        </w:rPr>
        <w:t xml:space="preserve"> 03/2024/</w:t>
      </w:r>
      <w:proofErr w:type="spellStart"/>
      <w:r w:rsidRPr="00DE1E1C">
        <w:rPr>
          <w:rFonts w:ascii="Arial" w:hAnsi="Arial" w:cs="Arial"/>
          <w:color w:val="010000"/>
          <w:sz w:val="20"/>
        </w:rPr>
        <w:t>TTr</w:t>
      </w:r>
      <w:proofErr w:type="spellEnd"/>
      <w:r w:rsidRPr="00DE1E1C">
        <w:rPr>
          <w:rFonts w:ascii="Arial" w:hAnsi="Arial" w:cs="Arial"/>
          <w:color w:val="010000"/>
          <w:sz w:val="20"/>
        </w:rPr>
        <w:t>-HDQT of the Board of Directors on Profit distribution in 2023 and Profit distribution plan for 2024 as follows:</w:t>
      </w:r>
    </w:p>
    <w:p w14:paraId="47236E72" w14:textId="77777777" w:rsidR="00415CF5" w:rsidRPr="00DE1E1C" w:rsidRDefault="00F1027F" w:rsidP="00FE630D">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E1E1C">
        <w:rPr>
          <w:rFonts w:ascii="Arial" w:hAnsi="Arial" w:cs="Arial"/>
          <w:color w:val="010000"/>
          <w:sz w:val="20"/>
        </w:rPr>
        <w:t>Profit distribution in 2023</w:t>
      </w:r>
    </w:p>
    <w:p w14:paraId="3550D8D1" w14:textId="77777777" w:rsidR="00415CF5" w:rsidRPr="00DE1E1C" w:rsidRDefault="00F1027F" w:rsidP="002B3083">
      <w:pPr>
        <w:pBdr>
          <w:top w:val="nil"/>
          <w:left w:val="nil"/>
          <w:bottom w:val="nil"/>
          <w:right w:val="nil"/>
          <w:between w:val="nil"/>
        </w:pBdr>
        <w:spacing w:after="120" w:line="360" w:lineRule="auto"/>
        <w:jc w:val="right"/>
        <w:rPr>
          <w:rFonts w:ascii="Arial" w:eastAsia="Arial" w:hAnsi="Arial" w:cs="Arial"/>
          <w:color w:val="010000"/>
          <w:sz w:val="20"/>
          <w:szCs w:val="20"/>
        </w:rPr>
      </w:pPr>
      <w:bookmarkStart w:id="0" w:name="_GoBack"/>
      <w:bookmarkEnd w:id="0"/>
      <w:r w:rsidRPr="00DE1E1C">
        <w:rPr>
          <w:rFonts w:ascii="Arial" w:hAnsi="Arial" w:cs="Arial"/>
          <w:color w:val="010000"/>
          <w:sz w:val="20"/>
        </w:rPr>
        <w:t>Unit: Million VND</w:t>
      </w:r>
    </w:p>
    <w:tbl>
      <w:tblPr>
        <w:tblStyle w:val="a1"/>
        <w:tblW w:w="5000" w:type="pct"/>
        <w:tblLook w:val="0000" w:firstRow="0" w:lastRow="0" w:firstColumn="0" w:lastColumn="0" w:noHBand="0" w:noVBand="0"/>
      </w:tblPr>
      <w:tblGrid>
        <w:gridCol w:w="533"/>
        <w:gridCol w:w="4066"/>
        <w:gridCol w:w="1084"/>
        <w:gridCol w:w="954"/>
        <w:gridCol w:w="1337"/>
        <w:gridCol w:w="1073"/>
      </w:tblGrid>
      <w:tr w:rsidR="00415CF5" w:rsidRPr="00DE1E1C" w14:paraId="70C0F5C0" w14:textId="77777777" w:rsidTr="002B3083">
        <w:tc>
          <w:tcPr>
            <w:tcW w:w="295" w:type="pct"/>
            <w:vMerge w:val="restart"/>
            <w:tcBorders>
              <w:top w:val="single" w:sz="4" w:space="0" w:color="000000"/>
              <w:left w:val="single" w:sz="4" w:space="0" w:color="000000"/>
            </w:tcBorders>
            <w:shd w:val="clear" w:color="auto" w:fill="auto"/>
            <w:tcMar>
              <w:top w:w="0" w:type="dxa"/>
              <w:bottom w:w="0" w:type="dxa"/>
            </w:tcMar>
            <w:vAlign w:val="center"/>
          </w:tcPr>
          <w:p w14:paraId="799A95C0" w14:textId="77777777" w:rsidR="00415CF5" w:rsidRPr="00DE1E1C" w:rsidRDefault="00F1027F" w:rsidP="002B3083">
            <w:pPr>
              <w:pBdr>
                <w:top w:val="nil"/>
                <w:left w:val="nil"/>
                <w:bottom w:val="nil"/>
                <w:right w:val="nil"/>
                <w:between w:val="nil"/>
              </w:pBdr>
              <w:spacing w:after="120" w:line="360" w:lineRule="auto"/>
              <w:rPr>
                <w:rFonts w:ascii="Arial" w:eastAsia="Arial" w:hAnsi="Arial" w:cs="Arial"/>
                <w:color w:val="010000"/>
                <w:sz w:val="20"/>
                <w:szCs w:val="20"/>
              </w:rPr>
            </w:pPr>
            <w:r w:rsidRPr="00DE1E1C">
              <w:rPr>
                <w:rFonts w:ascii="Arial" w:hAnsi="Arial" w:cs="Arial"/>
                <w:color w:val="010000"/>
                <w:sz w:val="20"/>
              </w:rPr>
              <w:lastRenderedPageBreak/>
              <w:t>No.</w:t>
            </w:r>
          </w:p>
        </w:tc>
        <w:tc>
          <w:tcPr>
            <w:tcW w:w="2247" w:type="pct"/>
            <w:vMerge w:val="restart"/>
            <w:tcBorders>
              <w:top w:val="single" w:sz="4" w:space="0" w:color="000000"/>
              <w:left w:val="single" w:sz="4" w:space="0" w:color="000000"/>
            </w:tcBorders>
            <w:shd w:val="clear" w:color="auto" w:fill="auto"/>
            <w:tcMar>
              <w:top w:w="0" w:type="dxa"/>
              <w:bottom w:w="0" w:type="dxa"/>
            </w:tcMar>
            <w:vAlign w:val="center"/>
          </w:tcPr>
          <w:p w14:paraId="3A6FE00F"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Targets</w:t>
            </w:r>
          </w:p>
        </w:tc>
        <w:tc>
          <w:tcPr>
            <w:tcW w:w="1126" w:type="pct"/>
            <w:gridSpan w:val="2"/>
            <w:tcBorders>
              <w:top w:val="single" w:sz="4" w:space="0" w:color="000000"/>
              <w:left w:val="single" w:sz="4" w:space="0" w:color="000000"/>
            </w:tcBorders>
            <w:shd w:val="clear" w:color="auto" w:fill="auto"/>
            <w:tcMar>
              <w:top w:w="0" w:type="dxa"/>
              <w:bottom w:w="0" w:type="dxa"/>
            </w:tcMar>
            <w:vAlign w:val="center"/>
          </w:tcPr>
          <w:p w14:paraId="70F37C48"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2023 Plan</w:t>
            </w:r>
          </w:p>
        </w:tc>
        <w:tc>
          <w:tcPr>
            <w:tcW w:w="1332"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7F3D862"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2023 Results (Consolidated)</w:t>
            </w:r>
          </w:p>
        </w:tc>
      </w:tr>
      <w:tr w:rsidR="00415CF5" w:rsidRPr="00DE1E1C" w14:paraId="548EF0E4" w14:textId="77777777" w:rsidTr="002B3083">
        <w:tc>
          <w:tcPr>
            <w:tcW w:w="295" w:type="pct"/>
            <w:vMerge/>
            <w:tcBorders>
              <w:top w:val="single" w:sz="4" w:space="0" w:color="000000"/>
              <w:left w:val="single" w:sz="4" w:space="0" w:color="000000"/>
            </w:tcBorders>
            <w:shd w:val="clear" w:color="auto" w:fill="auto"/>
            <w:tcMar>
              <w:top w:w="0" w:type="dxa"/>
              <w:bottom w:w="0" w:type="dxa"/>
            </w:tcMar>
            <w:vAlign w:val="center"/>
          </w:tcPr>
          <w:p w14:paraId="35A0B1E6" w14:textId="77777777" w:rsidR="00415CF5" w:rsidRPr="00DE1E1C" w:rsidRDefault="00415CF5" w:rsidP="002B3083">
            <w:pPr>
              <w:pBdr>
                <w:top w:val="nil"/>
                <w:left w:val="nil"/>
                <w:bottom w:val="nil"/>
                <w:right w:val="nil"/>
                <w:between w:val="nil"/>
              </w:pBdr>
              <w:spacing w:after="120" w:line="360" w:lineRule="auto"/>
              <w:rPr>
                <w:rFonts w:ascii="Arial" w:eastAsia="Arial" w:hAnsi="Arial" w:cs="Arial"/>
                <w:color w:val="010000"/>
                <w:sz w:val="20"/>
                <w:szCs w:val="20"/>
              </w:rPr>
            </w:pPr>
          </w:p>
        </w:tc>
        <w:tc>
          <w:tcPr>
            <w:tcW w:w="2247" w:type="pct"/>
            <w:vMerge/>
            <w:tcBorders>
              <w:top w:val="single" w:sz="4" w:space="0" w:color="000000"/>
              <w:left w:val="single" w:sz="4" w:space="0" w:color="000000"/>
            </w:tcBorders>
            <w:shd w:val="clear" w:color="auto" w:fill="auto"/>
            <w:tcMar>
              <w:top w:w="0" w:type="dxa"/>
              <w:bottom w:w="0" w:type="dxa"/>
            </w:tcMar>
            <w:vAlign w:val="center"/>
          </w:tcPr>
          <w:p w14:paraId="70D594CD" w14:textId="77777777" w:rsidR="00415CF5" w:rsidRPr="00DE1E1C" w:rsidRDefault="00415CF5" w:rsidP="002B3083">
            <w:pPr>
              <w:pBdr>
                <w:top w:val="nil"/>
                <w:left w:val="nil"/>
                <w:bottom w:val="nil"/>
                <w:right w:val="nil"/>
                <w:between w:val="nil"/>
              </w:pBdr>
              <w:spacing w:after="120" w:line="360" w:lineRule="auto"/>
              <w:rPr>
                <w:rFonts w:ascii="Arial" w:eastAsia="Arial" w:hAnsi="Arial" w:cs="Arial"/>
                <w:color w:val="010000"/>
                <w:sz w:val="20"/>
                <w:szCs w:val="20"/>
              </w:rPr>
            </w:pPr>
          </w:p>
        </w:tc>
        <w:tc>
          <w:tcPr>
            <w:tcW w:w="599" w:type="pct"/>
            <w:tcBorders>
              <w:top w:val="single" w:sz="4" w:space="0" w:color="000000"/>
              <w:left w:val="single" w:sz="4" w:space="0" w:color="000000"/>
            </w:tcBorders>
            <w:shd w:val="clear" w:color="auto" w:fill="auto"/>
            <w:tcMar>
              <w:top w:w="0" w:type="dxa"/>
              <w:bottom w:w="0" w:type="dxa"/>
            </w:tcMar>
            <w:vAlign w:val="center"/>
          </w:tcPr>
          <w:p w14:paraId="4CBA6AEB"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Rate</w:t>
            </w:r>
          </w:p>
        </w:tc>
        <w:tc>
          <w:tcPr>
            <w:tcW w:w="527" w:type="pct"/>
            <w:tcBorders>
              <w:top w:val="single" w:sz="4" w:space="0" w:color="000000"/>
              <w:left w:val="single" w:sz="4" w:space="0" w:color="000000"/>
            </w:tcBorders>
            <w:shd w:val="clear" w:color="auto" w:fill="auto"/>
            <w:tcMar>
              <w:top w:w="0" w:type="dxa"/>
              <w:bottom w:w="0" w:type="dxa"/>
            </w:tcMar>
            <w:vAlign w:val="center"/>
          </w:tcPr>
          <w:p w14:paraId="26A48952"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Amount</w:t>
            </w:r>
          </w:p>
        </w:tc>
        <w:tc>
          <w:tcPr>
            <w:tcW w:w="739" w:type="pct"/>
            <w:tcBorders>
              <w:top w:val="single" w:sz="4" w:space="0" w:color="000000"/>
              <w:left w:val="single" w:sz="4" w:space="0" w:color="000000"/>
            </w:tcBorders>
            <w:shd w:val="clear" w:color="auto" w:fill="auto"/>
            <w:tcMar>
              <w:top w:w="0" w:type="dxa"/>
              <w:bottom w:w="0" w:type="dxa"/>
            </w:tcMar>
            <w:vAlign w:val="center"/>
          </w:tcPr>
          <w:p w14:paraId="1134E15D"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Rate</w:t>
            </w:r>
          </w:p>
        </w:tc>
        <w:tc>
          <w:tcPr>
            <w:tcW w:w="59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4B666B5"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Amount</w:t>
            </w:r>
          </w:p>
        </w:tc>
      </w:tr>
      <w:tr w:rsidR="00415CF5" w:rsidRPr="00DE1E1C" w14:paraId="3CC25961" w14:textId="77777777" w:rsidTr="002B3083">
        <w:tc>
          <w:tcPr>
            <w:tcW w:w="295" w:type="pct"/>
            <w:tcBorders>
              <w:top w:val="single" w:sz="4" w:space="0" w:color="000000"/>
              <w:left w:val="single" w:sz="4" w:space="0" w:color="000000"/>
            </w:tcBorders>
            <w:shd w:val="clear" w:color="auto" w:fill="auto"/>
            <w:tcMar>
              <w:top w:w="0" w:type="dxa"/>
              <w:bottom w:w="0" w:type="dxa"/>
            </w:tcMar>
            <w:vAlign w:val="center"/>
          </w:tcPr>
          <w:p w14:paraId="0ABC2B14"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1</w:t>
            </w:r>
          </w:p>
        </w:tc>
        <w:tc>
          <w:tcPr>
            <w:tcW w:w="2247" w:type="pct"/>
            <w:tcBorders>
              <w:top w:val="single" w:sz="4" w:space="0" w:color="000000"/>
              <w:left w:val="single" w:sz="4" w:space="0" w:color="000000"/>
            </w:tcBorders>
            <w:shd w:val="clear" w:color="auto" w:fill="auto"/>
            <w:tcMar>
              <w:top w:w="0" w:type="dxa"/>
              <w:bottom w:w="0" w:type="dxa"/>
            </w:tcMar>
            <w:vAlign w:val="center"/>
          </w:tcPr>
          <w:p w14:paraId="6FCD6658" w14:textId="77777777" w:rsidR="00415CF5" w:rsidRPr="00DE1E1C" w:rsidRDefault="00F1027F" w:rsidP="002B3083">
            <w:pPr>
              <w:pBdr>
                <w:top w:val="nil"/>
                <w:left w:val="nil"/>
                <w:bottom w:val="nil"/>
                <w:right w:val="nil"/>
                <w:between w:val="nil"/>
              </w:pBdr>
              <w:spacing w:after="120" w:line="360" w:lineRule="auto"/>
              <w:rPr>
                <w:rFonts w:ascii="Arial" w:eastAsia="Arial" w:hAnsi="Arial" w:cs="Arial"/>
                <w:color w:val="010000"/>
                <w:sz w:val="20"/>
                <w:szCs w:val="20"/>
              </w:rPr>
            </w:pPr>
            <w:r w:rsidRPr="00DE1E1C">
              <w:rPr>
                <w:rFonts w:ascii="Arial" w:hAnsi="Arial" w:cs="Arial"/>
                <w:color w:val="010000"/>
                <w:sz w:val="20"/>
              </w:rPr>
              <w:t>Profit after tax this year</w:t>
            </w:r>
          </w:p>
        </w:tc>
        <w:tc>
          <w:tcPr>
            <w:tcW w:w="599" w:type="pct"/>
            <w:tcBorders>
              <w:top w:val="single" w:sz="4" w:space="0" w:color="000000"/>
              <w:left w:val="single" w:sz="4" w:space="0" w:color="000000"/>
            </w:tcBorders>
            <w:shd w:val="clear" w:color="auto" w:fill="auto"/>
            <w:tcMar>
              <w:top w:w="0" w:type="dxa"/>
              <w:bottom w:w="0" w:type="dxa"/>
            </w:tcMar>
            <w:vAlign w:val="center"/>
          </w:tcPr>
          <w:p w14:paraId="35DC3422" w14:textId="77777777" w:rsidR="00415CF5" w:rsidRPr="00DE1E1C" w:rsidRDefault="00415CF5" w:rsidP="002B3083">
            <w:pPr>
              <w:spacing w:after="120" w:line="360" w:lineRule="auto"/>
              <w:jc w:val="center"/>
              <w:rPr>
                <w:rFonts w:ascii="Arial" w:eastAsia="Arial" w:hAnsi="Arial" w:cs="Arial"/>
                <w:color w:val="010000"/>
                <w:sz w:val="20"/>
                <w:szCs w:val="20"/>
              </w:rPr>
            </w:pPr>
          </w:p>
        </w:tc>
        <w:tc>
          <w:tcPr>
            <w:tcW w:w="527" w:type="pct"/>
            <w:tcBorders>
              <w:top w:val="single" w:sz="4" w:space="0" w:color="000000"/>
              <w:left w:val="single" w:sz="4" w:space="0" w:color="000000"/>
            </w:tcBorders>
            <w:shd w:val="clear" w:color="auto" w:fill="auto"/>
            <w:tcMar>
              <w:top w:w="0" w:type="dxa"/>
              <w:bottom w:w="0" w:type="dxa"/>
            </w:tcMar>
            <w:vAlign w:val="center"/>
          </w:tcPr>
          <w:p w14:paraId="5BC8C10F"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34,000</w:t>
            </w:r>
          </w:p>
        </w:tc>
        <w:tc>
          <w:tcPr>
            <w:tcW w:w="739" w:type="pct"/>
            <w:tcBorders>
              <w:top w:val="single" w:sz="4" w:space="0" w:color="000000"/>
              <w:left w:val="single" w:sz="4" w:space="0" w:color="000000"/>
            </w:tcBorders>
            <w:shd w:val="clear" w:color="auto" w:fill="auto"/>
            <w:tcMar>
              <w:top w:w="0" w:type="dxa"/>
              <w:bottom w:w="0" w:type="dxa"/>
            </w:tcMar>
            <w:vAlign w:val="center"/>
          </w:tcPr>
          <w:p w14:paraId="3FA34BF1" w14:textId="77777777" w:rsidR="00415CF5" w:rsidRPr="00DE1E1C" w:rsidRDefault="00415CF5" w:rsidP="002B3083">
            <w:pPr>
              <w:spacing w:after="120" w:line="360" w:lineRule="auto"/>
              <w:jc w:val="center"/>
              <w:rPr>
                <w:rFonts w:ascii="Arial" w:eastAsia="Arial" w:hAnsi="Arial" w:cs="Arial"/>
                <w:color w:val="010000"/>
                <w:sz w:val="20"/>
                <w:szCs w:val="20"/>
              </w:rPr>
            </w:pPr>
          </w:p>
        </w:tc>
        <w:tc>
          <w:tcPr>
            <w:tcW w:w="59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A5412D"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33,129</w:t>
            </w:r>
          </w:p>
        </w:tc>
      </w:tr>
      <w:tr w:rsidR="00415CF5" w:rsidRPr="00DE1E1C" w14:paraId="21051C83" w14:textId="77777777" w:rsidTr="002B3083">
        <w:tc>
          <w:tcPr>
            <w:tcW w:w="295" w:type="pct"/>
            <w:tcBorders>
              <w:top w:val="single" w:sz="4" w:space="0" w:color="000000"/>
              <w:left w:val="single" w:sz="4" w:space="0" w:color="000000"/>
            </w:tcBorders>
            <w:shd w:val="clear" w:color="auto" w:fill="auto"/>
            <w:tcMar>
              <w:top w:w="0" w:type="dxa"/>
              <w:bottom w:w="0" w:type="dxa"/>
            </w:tcMar>
            <w:vAlign w:val="center"/>
          </w:tcPr>
          <w:p w14:paraId="06EBA5CC"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2</w:t>
            </w:r>
          </w:p>
        </w:tc>
        <w:tc>
          <w:tcPr>
            <w:tcW w:w="2247" w:type="pct"/>
            <w:tcBorders>
              <w:top w:val="single" w:sz="4" w:space="0" w:color="000000"/>
              <w:left w:val="single" w:sz="4" w:space="0" w:color="000000"/>
            </w:tcBorders>
            <w:shd w:val="clear" w:color="auto" w:fill="auto"/>
            <w:tcMar>
              <w:top w:w="0" w:type="dxa"/>
              <w:bottom w:w="0" w:type="dxa"/>
            </w:tcMar>
            <w:vAlign w:val="center"/>
          </w:tcPr>
          <w:p w14:paraId="1944487F" w14:textId="6A9087BB" w:rsidR="00415CF5" w:rsidRPr="00DE1E1C" w:rsidRDefault="00F1027F" w:rsidP="002B3083">
            <w:pPr>
              <w:pBdr>
                <w:top w:val="nil"/>
                <w:left w:val="nil"/>
                <w:bottom w:val="nil"/>
                <w:right w:val="nil"/>
                <w:between w:val="nil"/>
              </w:pBdr>
              <w:spacing w:after="120" w:line="360" w:lineRule="auto"/>
              <w:rPr>
                <w:rFonts w:ascii="Arial" w:eastAsia="Arial" w:hAnsi="Arial" w:cs="Arial"/>
                <w:color w:val="010000"/>
                <w:sz w:val="20"/>
                <w:szCs w:val="20"/>
              </w:rPr>
            </w:pPr>
            <w:r w:rsidRPr="00DE1E1C">
              <w:rPr>
                <w:rFonts w:ascii="Arial" w:hAnsi="Arial" w:cs="Arial"/>
                <w:color w:val="010000"/>
                <w:sz w:val="20"/>
              </w:rPr>
              <w:t xml:space="preserve">Profit after tax </w:t>
            </w:r>
            <w:r w:rsidR="00DE1E1C" w:rsidRPr="00DE1E1C">
              <w:rPr>
                <w:rFonts w:ascii="Arial" w:hAnsi="Arial" w:cs="Arial"/>
                <w:color w:val="010000"/>
                <w:sz w:val="20"/>
              </w:rPr>
              <w:t>transferred from the previous year</w:t>
            </w:r>
          </w:p>
        </w:tc>
        <w:tc>
          <w:tcPr>
            <w:tcW w:w="599" w:type="pct"/>
            <w:tcBorders>
              <w:top w:val="single" w:sz="4" w:space="0" w:color="000000"/>
              <w:left w:val="single" w:sz="4" w:space="0" w:color="000000"/>
            </w:tcBorders>
            <w:shd w:val="clear" w:color="auto" w:fill="auto"/>
            <w:tcMar>
              <w:top w:w="0" w:type="dxa"/>
              <w:bottom w:w="0" w:type="dxa"/>
            </w:tcMar>
            <w:vAlign w:val="center"/>
          </w:tcPr>
          <w:p w14:paraId="6B9DEB41" w14:textId="77777777" w:rsidR="00415CF5" w:rsidRPr="00DE1E1C" w:rsidRDefault="00415CF5" w:rsidP="002B3083">
            <w:pPr>
              <w:spacing w:after="120" w:line="360" w:lineRule="auto"/>
              <w:jc w:val="center"/>
              <w:rPr>
                <w:rFonts w:ascii="Arial" w:eastAsia="Arial" w:hAnsi="Arial" w:cs="Arial"/>
                <w:color w:val="010000"/>
                <w:sz w:val="20"/>
                <w:szCs w:val="20"/>
              </w:rPr>
            </w:pPr>
          </w:p>
        </w:tc>
        <w:tc>
          <w:tcPr>
            <w:tcW w:w="527" w:type="pct"/>
            <w:tcBorders>
              <w:top w:val="single" w:sz="4" w:space="0" w:color="000000"/>
              <w:left w:val="single" w:sz="4" w:space="0" w:color="000000"/>
            </w:tcBorders>
            <w:shd w:val="clear" w:color="auto" w:fill="auto"/>
            <w:tcMar>
              <w:top w:w="0" w:type="dxa"/>
              <w:bottom w:w="0" w:type="dxa"/>
            </w:tcMar>
            <w:vAlign w:val="center"/>
          </w:tcPr>
          <w:p w14:paraId="24570285"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491</w:t>
            </w:r>
          </w:p>
        </w:tc>
        <w:tc>
          <w:tcPr>
            <w:tcW w:w="739" w:type="pct"/>
            <w:tcBorders>
              <w:top w:val="single" w:sz="4" w:space="0" w:color="000000"/>
              <w:left w:val="single" w:sz="4" w:space="0" w:color="000000"/>
            </w:tcBorders>
            <w:shd w:val="clear" w:color="auto" w:fill="auto"/>
            <w:tcMar>
              <w:top w:w="0" w:type="dxa"/>
              <w:bottom w:w="0" w:type="dxa"/>
            </w:tcMar>
            <w:vAlign w:val="center"/>
          </w:tcPr>
          <w:p w14:paraId="39085CFE" w14:textId="77777777" w:rsidR="00415CF5" w:rsidRPr="00DE1E1C" w:rsidRDefault="00415CF5" w:rsidP="002B3083">
            <w:pPr>
              <w:spacing w:after="120" w:line="360" w:lineRule="auto"/>
              <w:jc w:val="center"/>
              <w:rPr>
                <w:rFonts w:ascii="Arial" w:eastAsia="Arial" w:hAnsi="Arial" w:cs="Arial"/>
                <w:color w:val="010000"/>
                <w:sz w:val="20"/>
                <w:szCs w:val="20"/>
              </w:rPr>
            </w:pPr>
          </w:p>
        </w:tc>
        <w:tc>
          <w:tcPr>
            <w:tcW w:w="59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0E44A5A"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491</w:t>
            </w:r>
          </w:p>
        </w:tc>
      </w:tr>
      <w:tr w:rsidR="00415CF5" w:rsidRPr="00DE1E1C" w14:paraId="38697667" w14:textId="77777777" w:rsidTr="002B3083">
        <w:tc>
          <w:tcPr>
            <w:tcW w:w="295" w:type="pct"/>
            <w:tcBorders>
              <w:top w:val="single" w:sz="4" w:space="0" w:color="000000"/>
              <w:left w:val="single" w:sz="4" w:space="0" w:color="000000"/>
            </w:tcBorders>
            <w:shd w:val="clear" w:color="auto" w:fill="auto"/>
            <w:tcMar>
              <w:top w:w="0" w:type="dxa"/>
              <w:bottom w:w="0" w:type="dxa"/>
            </w:tcMar>
            <w:vAlign w:val="center"/>
          </w:tcPr>
          <w:p w14:paraId="5C23A1CF"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w:t>
            </w:r>
          </w:p>
        </w:tc>
        <w:tc>
          <w:tcPr>
            <w:tcW w:w="2247" w:type="pct"/>
            <w:tcBorders>
              <w:top w:val="single" w:sz="4" w:space="0" w:color="000000"/>
              <w:left w:val="single" w:sz="4" w:space="0" w:color="000000"/>
            </w:tcBorders>
            <w:shd w:val="clear" w:color="auto" w:fill="auto"/>
            <w:tcMar>
              <w:top w:w="0" w:type="dxa"/>
              <w:bottom w:w="0" w:type="dxa"/>
            </w:tcMar>
            <w:vAlign w:val="center"/>
          </w:tcPr>
          <w:p w14:paraId="5E036255" w14:textId="1B6E5808" w:rsidR="00415CF5" w:rsidRPr="00DE1E1C" w:rsidRDefault="00F1027F" w:rsidP="002B3083">
            <w:pPr>
              <w:pBdr>
                <w:top w:val="nil"/>
                <w:left w:val="nil"/>
                <w:bottom w:val="nil"/>
                <w:right w:val="nil"/>
                <w:between w:val="nil"/>
              </w:pBdr>
              <w:spacing w:after="120" w:line="360" w:lineRule="auto"/>
              <w:rPr>
                <w:rFonts w:ascii="Arial" w:eastAsia="Arial" w:hAnsi="Arial" w:cs="Arial"/>
                <w:color w:val="010000"/>
                <w:sz w:val="20"/>
                <w:szCs w:val="20"/>
              </w:rPr>
            </w:pPr>
            <w:r w:rsidRPr="00DE1E1C">
              <w:rPr>
                <w:rFonts w:ascii="Arial" w:hAnsi="Arial" w:cs="Arial"/>
                <w:color w:val="010000"/>
                <w:sz w:val="20"/>
              </w:rPr>
              <w:t>Appropriation for investment and development fund</w:t>
            </w:r>
          </w:p>
        </w:tc>
        <w:tc>
          <w:tcPr>
            <w:tcW w:w="599" w:type="pct"/>
            <w:tcBorders>
              <w:top w:val="single" w:sz="4" w:space="0" w:color="000000"/>
              <w:left w:val="single" w:sz="4" w:space="0" w:color="000000"/>
            </w:tcBorders>
            <w:shd w:val="clear" w:color="auto" w:fill="auto"/>
            <w:tcMar>
              <w:top w:w="0" w:type="dxa"/>
              <w:bottom w:w="0" w:type="dxa"/>
            </w:tcMar>
            <w:vAlign w:val="center"/>
          </w:tcPr>
          <w:p w14:paraId="42E03271"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10%/profit after tax</w:t>
            </w:r>
          </w:p>
        </w:tc>
        <w:tc>
          <w:tcPr>
            <w:tcW w:w="527" w:type="pct"/>
            <w:tcBorders>
              <w:top w:val="single" w:sz="4" w:space="0" w:color="000000"/>
              <w:left w:val="single" w:sz="4" w:space="0" w:color="000000"/>
            </w:tcBorders>
            <w:shd w:val="clear" w:color="auto" w:fill="auto"/>
            <w:tcMar>
              <w:top w:w="0" w:type="dxa"/>
              <w:bottom w:w="0" w:type="dxa"/>
            </w:tcMar>
            <w:vAlign w:val="center"/>
          </w:tcPr>
          <w:p w14:paraId="2DFBF18B"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3,400</w:t>
            </w:r>
          </w:p>
        </w:tc>
        <w:tc>
          <w:tcPr>
            <w:tcW w:w="739" w:type="pct"/>
            <w:tcBorders>
              <w:top w:val="single" w:sz="4" w:space="0" w:color="000000"/>
              <w:left w:val="single" w:sz="4" w:space="0" w:color="000000"/>
            </w:tcBorders>
            <w:shd w:val="clear" w:color="auto" w:fill="auto"/>
            <w:tcMar>
              <w:top w:w="0" w:type="dxa"/>
              <w:bottom w:w="0" w:type="dxa"/>
            </w:tcMar>
            <w:vAlign w:val="center"/>
          </w:tcPr>
          <w:p w14:paraId="356E28D4"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10%/profit after tax</w:t>
            </w:r>
          </w:p>
        </w:tc>
        <w:tc>
          <w:tcPr>
            <w:tcW w:w="59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E2123DB"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3,313</w:t>
            </w:r>
          </w:p>
        </w:tc>
      </w:tr>
      <w:tr w:rsidR="00415CF5" w:rsidRPr="00DE1E1C" w14:paraId="524C143E" w14:textId="77777777" w:rsidTr="002B3083">
        <w:tc>
          <w:tcPr>
            <w:tcW w:w="295" w:type="pct"/>
            <w:tcBorders>
              <w:top w:val="single" w:sz="4" w:space="0" w:color="000000"/>
              <w:left w:val="single" w:sz="4" w:space="0" w:color="000000"/>
            </w:tcBorders>
            <w:shd w:val="clear" w:color="auto" w:fill="auto"/>
            <w:tcMar>
              <w:top w:w="0" w:type="dxa"/>
              <w:bottom w:w="0" w:type="dxa"/>
            </w:tcMar>
            <w:vAlign w:val="center"/>
          </w:tcPr>
          <w:p w14:paraId="40F03232"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4</w:t>
            </w:r>
          </w:p>
        </w:tc>
        <w:tc>
          <w:tcPr>
            <w:tcW w:w="2247" w:type="pct"/>
            <w:tcBorders>
              <w:top w:val="single" w:sz="4" w:space="0" w:color="000000"/>
              <w:left w:val="single" w:sz="4" w:space="0" w:color="000000"/>
            </w:tcBorders>
            <w:shd w:val="clear" w:color="auto" w:fill="auto"/>
            <w:tcMar>
              <w:top w:w="0" w:type="dxa"/>
              <w:bottom w:w="0" w:type="dxa"/>
            </w:tcMar>
            <w:vAlign w:val="center"/>
          </w:tcPr>
          <w:p w14:paraId="59C28DC4" w14:textId="77777777" w:rsidR="00415CF5" w:rsidRPr="00DE1E1C" w:rsidRDefault="00F1027F" w:rsidP="002B3083">
            <w:pPr>
              <w:pBdr>
                <w:top w:val="nil"/>
                <w:left w:val="nil"/>
                <w:bottom w:val="nil"/>
                <w:right w:val="nil"/>
                <w:between w:val="nil"/>
              </w:pBdr>
              <w:spacing w:after="120" w:line="360" w:lineRule="auto"/>
              <w:rPr>
                <w:rFonts w:ascii="Arial" w:eastAsia="Arial" w:hAnsi="Arial" w:cs="Arial"/>
                <w:color w:val="010000"/>
                <w:sz w:val="20"/>
                <w:szCs w:val="20"/>
              </w:rPr>
            </w:pPr>
            <w:r w:rsidRPr="00DE1E1C">
              <w:rPr>
                <w:rFonts w:ascii="Arial" w:hAnsi="Arial" w:cs="Arial"/>
                <w:color w:val="010000"/>
                <w:sz w:val="20"/>
              </w:rPr>
              <w:t>Remuneration for the Board of Directors, the Supervisory Board, and the Secretariat</w:t>
            </w:r>
          </w:p>
        </w:tc>
        <w:tc>
          <w:tcPr>
            <w:tcW w:w="599" w:type="pct"/>
            <w:tcBorders>
              <w:top w:val="single" w:sz="4" w:space="0" w:color="000000"/>
              <w:left w:val="single" w:sz="4" w:space="0" w:color="000000"/>
            </w:tcBorders>
            <w:shd w:val="clear" w:color="auto" w:fill="auto"/>
            <w:tcMar>
              <w:top w:w="0" w:type="dxa"/>
              <w:bottom w:w="0" w:type="dxa"/>
            </w:tcMar>
            <w:vAlign w:val="center"/>
          </w:tcPr>
          <w:p w14:paraId="17C57DBC" w14:textId="77777777" w:rsidR="00415CF5" w:rsidRPr="00DE1E1C" w:rsidRDefault="00415CF5" w:rsidP="002B3083">
            <w:pPr>
              <w:spacing w:after="120" w:line="360" w:lineRule="auto"/>
              <w:jc w:val="center"/>
              <w:rPr>
                <w:rFonts w:ascii="Arial" w:eastAsia="Arial" w:hAnsi="Arial" w:cs="Arial"/>
                <w:color w:val="010000"/>
                <w:sz w:val="20"/>
                <w:szCs w:val="20"/>
              </w:rPr>
            </w:pPr>
          </w:p>
        </w:tc>
        <w:tc>
          <w:tcPr>
            <w:tcW w:w="527" w:type="pct"/>
            <w:tcBorders>
              <w:top w:val="single" w:sz="4" w:space="0" w:color="000000"/>
              <w:left w:val="single" w:sz="4" w:space="0" w:color="000000"/>
            </w:tcBorders>
            <w:shd w:val="clear" w:color="auto" w:fill="auto"/>
            <w:tcMar>
              <w:top w:w="0" w:type="dxa"/>
              <w:bottom w:w="0" w:type="dxa"/>
            </w:tcMar>
            <w:vAlign w:val="center"/>
          </w:tcPr>
          <w:p w14:paraId="0E754D7F"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700</w:t>
            </w:r>
          </w:p>
        </w:tc>
        <w:tc>
          <w:tcPr>
            <w:tcW w:w="739" w:type="pct"/>
            <w:tcBorders>
              <w:top w:val="single" w:sz="4" w:space="0" w:color="000000"/>
              <w:left w:val="single" w:sz="4" w:space="0" w:color="000000"/>
            </w:tcBorders>
            <w:shd w:val="clear" w:color="auto" w:fill="auto"/>
            <w:tcMar>
              <w:top w:w="0" w:type="dxa"/>
              <w:bottom w:w="0" w:type="dxa"/>
            </w:tcMar>
            <w:vAlign w:val="center"/>
          </w:tcPr>
          <w:p w14:paraId="452ABD74" w14:textId="77777777" w:rsidR="00415CF5" w:rsidRPr="00DE1E1C" w:rsidRDefault="00415CF5" w:rsidP="002B3083">
            <w:pPr>
              <w:spacing w:after="120" w:line="360" w:lineRule="auto"/>
              <w:jc w:val="center"/>
              <w:rPr>
                <w:rFonts w:ascii="Arial" w:eastAsia="Arial" w:hAnsi="Arial" w:cs="Arial"/>
                <w:color w:val="010000"/>
                <w:sz w:val="20"/>
                <w:szCs w:val="20"/>
              </w:rPr>
            </w:pPr>
          </w:p>
        </w:tc>
        <w:tc>
          <w:tcPr>
            <w:tcW w:w="59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3B2ED73"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700</w:t>
            </w:r>
          </w:p>
        </w:tc>
      </w:tr>
      <w:tr w:rsidR="00415CF5" w:rsidRPr="00DE1E1C" w14:paraId="0404FD70" w14:textId="77777777" w:rsidTr="002B3083">
        <w:tc>
          <w:tcPr>
            <w:tcW w:w="295" w:type="pct"/>
            <w:tcBorders>
              <w:top w:val="single" w:sz="4" w:space="0" w:color="000000"/>
              <w:left w:val="single" w:sz="4" w:space="0" w:color="000000"/>
            </w:tcBorders>
            <w:shd w:val="clear" w:color="auto" w:fill="auto"/>
            <w:tcMar>
              <w:top w:w="0" w:type="dxa"/>
              <w:bottom w:w="0" w:type="dxa"/>
            </w:tcMar>
            <w:vAlign w:val="center"/>
          </w:tcPr>
          <w:p w14:paraId="4BB16298"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5</w:t>
            </w:r>
          </w:p>
        </w:tc>
        <w:tc>
          <w:tcPr>
            <w:tcW w:w="2247" w:type="pct"/>
            <w:tcBorders>
              <w:top w:val="single" w:sz="4" w:space="0" w:color="000000"/>
              <w:left w:val="single" w:sz="4" w:space="0" w:color="000000"/>
            </w:tcBorders>
            <w:shd w:val="clear" w:color="auto" w:fill="auto"/>
            <w:tcMar>
              <w:top w:w="0" w:type="dxa"/>
              <w:bottom w:w="0" w:type="dxa"/>
            </w:tcMar>
            <w:vAlign w:val="center"/>
          </w:tcPr>
          <w:p w14:paraId="6F20336A" w14:textId="77777777" w:rsidR="00415CF5" w:rsidRPr="00DE1E1C" w:rsidRDefault="00F1027F" w:rsidP="002B3083">
            <w:pPr>
              <w:pBdr>
                <w:top w:val="nil"/>
                <w:left w:val="nil"/>
                <w:bottom w:val="nil"/>
                <w:right w:val="nil"/>
                <w:between w:val="nil"/>
              </w:pBdr>
              <w:spacing w:after="120" w:line="360" w:lineRule="auto"/>
              <w:rPr>
                <w:rFonts w:ascii="Arial" w:eastAsia="Arial" w:hAnsi="Arial" w:cs="Arial"/>
                <w:color w:val="010000"/>
                <w:sz w:val="20"/>
                <w:szCs w:val="20"/>
              </w:rPr>
            </w:pPr>
            <w:r w:rsidRPr="00DE1E1C">
              <w:rPr>
                <w:rFonts w:ascii="Arial" w:hAnsi="Arial" w:cs="Arial"/>
                <w:color w:val="010000"/>
                <w:sz w:val="20"/>
              </w:rPr>
              <w:t>Bonus fund for the Executive Board</w:t>
            </w:r>
          </w:p>
        </w:tc>
        <w:tc>
          <w:tcPr>
            <w:tcW w:w="599" w:type="pct"/>
            <w:tcBorders>
              <w:top w:val="single" w:sz="4" w:space="0" w:color="000000"/>
              <w:left w:val="single" w:sz="4" w:space="0" w:color="000000"/>
            </w:tcBorders>
            <w:shd w:val="clear" w:color="auto" w:fill="auto"/>
            <w:tcMar>
              <w:top w:w="0" w:type="dxa"/>
              <w:bottom w:w="0" w:type="dxa"/>
            </w:tcMar>
            <w:vAlign w:val="center"/>
          </w:tcPr>
          <w:p w14:paraId="41614D50" w14:textId="77777777" w:rsidR="00415CF5" w:rsidRPr="00DE1E1C" w:rsidRDefault="00415CF5" w:rsidP="002B3083">
            <w:pPr>
              <w:spacing w:after="120" w:line="360" w:lineRule="auto"/>
              <w:jc w:val="center"/>
              <w:rPr>
                <w:rFonts w:ascii="Arial" w:eastAsia="Arial" w:hAnsi="Arial" w:cs="Arial"/>
                <w:color w:val="010000"/>
                <w:sz w:val="20"/>
                <w:szCs w:val="20"/>
              </w:rPr>
            </w:pPr>
          </w:p>
        </w:tc>
        <w:tc>
          <w:tcPr>
            <w:tcW w:w="527" w:type="pct"/>
            <w:tcBorders>
              <w:top w:val="single" w:sz="4" w:space="0" w:color="000000"/>
              <w:left w:val="single" w:sz="4" w:space="0" w:color="000000"/>
            </w:tcBorders>
            <w:shd w:val="clear" w:color="auto" w:fill="auto"/>
            <w:tcMar>
              <w:top w:w="0" w:type="dxa"/>
              <w:bottom w:w="0" w:type="dxa"/>
            </w:tcMar>
            <w:vAlign w:val="center"/>
          </w:tcPr>
          <w:p w14:paraId="4CDFCDCE"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700</w:t>
            </w:r>
          </w:p>
        </w:tc>
        <w:tc>
          <w:tcPr>
            <w:tcW w:w="739" w:type="pct"/>
            <w:tcBorders>
              <w:top w:val="single" w:sz="4" w:space="0" w:color="000000"/>
              <w:left w:val="single" w:sz="4" w:space="0" w:color="000000"/>
            </w:tcBorders>
            <w:shd w:val="clear" w:color="auto" w:fill="auto"/>
            <w:tcMar>
              <w:top w:w="0" w:type="dxa"/>
              <w:bottom w:w="0" w:type="dxa"/>
            </w:tcMar>
            <w:vAlign w:val="center"/>
          </w:tcPr>
          <w:p w14:paraId="40E72636" w14:textId="77777777" w:rsidR="00415CF5" w:rsidRPr="00DE1E1C" w:rsidRDefault="00415CF5" w:rsidP="002B3083">
            <w:pPr>
              <w:spacing w:after="120" w:line="360" w:lineRule="auto"/>
              <w:jc w:val="center"/>
              <w:rPr>
                <w:rFonts w:ascii="Arial" w:eastAsia="Arial" w:hAnsi="Arial" w:cs="Arial"/>
                <w:color w:val="010000"/>
                <w:sz w:val="20"/>
                <w:szCs w:val="20"/>
              </w:rPr>
            </w:pPr>
          </w:p>
        </w:tc>
        <w:tc>
          <w:tcPr>
            <w:tcW w:w="59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EB1BF4E"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550</w:t>
            </w:r>
          </w:p>
        </w:tc>
      </w:tr>
      <w:tr w:rsidR="00415CF5" w:rsidRPr="00DE1E1C" w14:paraId="229E699E" w14:textId="77777777" w:rsidTr="002B3083">
        <w:tc>
          <w:tcPr>
            <w:tcW w:w="295" w:type="pct"/>
            <w:tcBorders>
              <w:top w:val="single" w:sz="4" w:space="0" w:color="000000"/>
              <w:left w:val="single" w:sz="4" w:space="0" w:color="000000"/>
            </w:tcBorders>
            <w:shd w:val="clear" w:color="auto" w:fill="auto"/>
            <w:tcMar>
              <w:top w:w="0" w:type="dxa"/>
              <w:bottom w:w="0" w:type="dxa"/>
            </w:tcMar>
            <w:vAlign w:val="center"/>
          </w:tcPr>
          <w:p w14:paraId="4E7B6CF5"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6</w:t>
            </w:r>
          </w:p>
        </w:tc>
        <w:tc>
          <w:tcPr>
            <w:tcW w:w="2247" w:type="pct"/>
            <w:tcBorders>
              <w:top w:val="single" w:sz="4" w:space="0" w:color="000000"/>
              <w:left w:val="single" w:sz="4" w:space="0" w:color="000000"/>
            </w:tcBorders>
            <w:shd w:val="clear" w:color="auto" w:fill="auto"/>
            <w:tcMar>
              <w:top w:w="0" w:type="dxa"/>
              <w:bottom w:w="0" w:type="dxa"/>
            </w:tcMar>
            <w:vAlign w:val="center"/>
          </w:tcPr>
          <w:p w14:paraId="700FC07A" w14:textId="77777777" w:rsidR="00415CF5" w:rsidRPr="00DE1E1C" w:rsidRDefault="00F1027F" w:rsidP="002B3083">
            <w:pPr>
              <w:pBdr>
                <w:top w:val="nil"/>
                <w:left w:val="nil"/>
                <w:bottom w:val="nil"/>
                <w:right w:val="nil"/>
                <w:between w:val="nil"/>
              </w:pBdr>
              <w:spacing w:after="120" w:line="360" w:lineRule="auto"/>
              <w:rPr>
                <w:rFonts w:ascii="Arial" w:eastAsia="Arial" w:hAnsi="Arial" w:cs="Arial"/>
                <w:color w:val="010000"/>
                <w:sz w:val="20"/>
                <w:szCs w:val="20"/>
              </w:rPr>
            </w:pPr>
            <w:r w:rsidRPr="00DE1E1C">
              <w:rPr>
                <w:rFonts w:ascii="Arial" w:hAnsi="Arial" w:cs="Arial"/>
                <w:color w:val="010000"/>
                <w:sz w:val="20"/>
              </w:rPr>
              <w:t>Appropriation for bonus and welfare funds:</w:t>
            </w:r>
          </w:p>
        </w:tc>
        <w:tc>
          <w:tcPr>
            <w:tcW w:w="599" w:type="pct"/>
            <w:tcBorders>
              <w:top w:val="single" w:sz="4" w:space="0" w:color="000000"/>
              <w:left w:val="single" w:sz="4" w:space="0" w:color="000000"/>
            </w:tcBorders>
            <w:shd w:val="clear" w:color="auto" w:fill="auto"/>
            <w:tcMar>
              <w:top w:w="0" w:type="dxa"/>
              <w:bottom w:w="0" w:type="dxa"/>
            </w:tcMar>
            <w:vAlign w:val="center"/>
          </w:tcPr>
          <w:p w14:paraId="2758017B"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10%/profit after tax</w:t>
            </w:r>
          </w:p>
        </w:tc>
        <w:tc>
          <w:tcPr>
            <w:tcW w:w="527" w:type="pct"/>
            <w:tcBorders>
              <w:top w:val="single" w:sz="4" w:space="0" w:color="000000"/>
              <w:left w:val="single" w:sz="4" w:space="0" w:color="000000"/>
            </w:tcBorders>
            <w:shd w:val="clear" w:color="auto" w:fill="auto"/>
            <w:tcMar>
              <w:top w:w="0" w:type="dxa"/>
              <w:bottom w:w="0" w:type="dxa"/>
            </w:tcMar>
            <w:vAlign w:val="center"/>
          </w:tcPr>
          <w:p w14:paraId="763D9A95"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3,400</w:t>
            </w:r>
          </w:p>
        </w:tc>
        <w:tc>
          <w:tcPr>
            <w:tcW w:w="739" w:type="pct"/>
            <w:tcBorders>
              <w:top w:val="single" w:sz="4" w:space="0" w:color="000000"/>
              <w:left w:val="single" w:sz="4" w:space="0" w:color="000000"/>
            </w:tcBorders>
            <w:shd w:val="clear" w:color="auto" w:fill="auto"/>
            <w:tcMar>
              <w:top w:w="0" w:type="dxa"/>
              <w:bottom w:w="0" w:type="dxa"/>
            </w:tcMar>
            <w:vAlign w:val="center"/>
          </w:tcPr>
          <w:p w14:paraId="34602A3C"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10%/profit after tax</w:t>
            </w:r>
          </w:p>
        </w:tc>
        <w:tc>
          <w:tcPr>
            <w:tcW w:w="59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8410D0C"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3,313</w:t>
            </w:r>
          </w:p>
        </w:tc>
      </w:tr>
      <w:tr w:rsidR="00415CF5" w:rsidRPr="00DE1E1C" w14:paraId="16547DC6" w14:textId="77777777" w:rsidTr="002B3083">
        <w:tc>
          <w:tcPr>
            <w:tcW w:w="295" w:type="pct"/>
            <w:tcBorders>
              <w:top w:val="single" w:sz="4" w:space="0" w:color="000000"/>
              <w:left w:val="single" w:sz="4" w:space="0" w:color="000000"/>
            </w:tcBorders>
            <w:shd w:val="clear" w:color="auto" w:fill="auto"/>
            <w:tcMar>
              <w:top w:w="0" w:type="dxa"/>
              <w:bottom w:w="0" w:type="dxa"/>
            </w:tcMar>
            <w:vAlign w:val="center"/>
          </w:tcPr>
          <w:p w14:paraId="32468739"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7</w:t>
            </w:r>
          </w:p>
        </w:tc>
        <w:tc>
          <w:tcPr>
            <w:tcW w:w="2247" w:type="pct"/>
            <w:tcBorders>
              <w:top w:val="single" w:sz="4" w:space="0" w:color="000000"/>
              <w:left w:val="single" w:sz="4" w:space="0" w:color="000000"/>
            </w:tcBorders>
            <w:shd w:val="clear" w:color="auto" w:fill="auto"/>
            <w:tcMar>
              <w:top w:w="0" w:type="dxa"/>
              <w:bottom w:w="0" w:type="dxa"/>
            </w:tcMar>
            <w:vAlign w:val="center"/>
          </w:tcPr>
          <w:p w14:paraId="56BE71B8" w14:textId="77777777" w:rsidR="00415CF5" w:rsidRPr="00DE1E1C" w:rsidRDefault="00F1027F" w:rsidP="002B3083">
            <w:pPr>
              <w:pBdr>
                <w:top w:val="nil"/>
                <w:left w:val="nil"/>
                <w:bottom w:val="nil"/>
                <w:right w:val="nil"/>
                <w:between w:val="nil"/>
              </w:pBdr>
              <w:spacing w:after="120" w:line="360" w:lineRule="auto"/>
              <w:rPr>
                <w:rFonts w:ascii="Arial" w:eastAsia="Arial" w:hAnsi="Arial" w:cs="Arial"/>
                <w:color w:val="010000"/>
                <w:sz w:val="20"/>
                <w:szCs w:val="20"/>
              </w:rPr>
            </w:pPr>
            <w:r w:rsidRPr="00DE1E1C">
              <w:rPr>
                <w:rFonts w:ascii="Arial" w:hAnsi="Arial" w:cs="Arial"/>
                <w:color w:val="010000"/>
                <w:sz w:val="20"/>
              </w:rPr>
              <w:t>Dividend payment</w:t>
            </w:r>
          </w:p>
        </w:tc>
        <w:tc>
          <w:tcPr>
            <w:tcW w:w="599" w:type="pct"/>
            <w:tcBorders>
              <w:top w:val="single" w:sz="4" w:space="0" w:color="000000"/>
              <w:left w:val="single" w:sz="4" w:space="0" w:color="000000"/>
            </w:tcBorders>
            <w:shd w:val="clear" w:color="auto" w:fill="auto"/>
            <w:tcMar>
              <w:top w:w="0" w:type="dxa"/>
              <w:bottom w:w="0" w:type="dxa"/>
            </w:tcMar>
            <w:vAlign w:val="center"/>
          </w:tcPr>
          <w:p w14:paraId="631D7BC7"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7%/charter capital</w:t>
            </w:r>
          </w:p>
        </w:tc>
        <w:tc>
          <w:tcPr>
            <w:tcW w:w="527" w:type="pct"/>
            <w:tcBorders>
              <w:top w:val="single" w:sz="4" w:space="0" w:color="000000"/>
              <w:left w:val="single" w:sz="4" w:space="0" w:color="000000"/>
            </w:tcBorders>
            <w:shd w:val="clear" w:color="auto" w:fill="auto"/>
            <w:tcMar>
              <w:top w:w="0" w:type="dxa"/>
              <w:bottom w:w="0" w:type="dxa"/>
            </w:tcMar>
            <w:vAlign w:val="center"/>
          </w:tcPr>
          <w:p w14:paraId="7D227C9F"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25,709</w:t>
            </w:r>
          </w:p>
        </w:tc>
        <w:tc>
          <w:tcPr>
            <w:tcW w:w="739" w:type="pct"/>
            <w:tcBorders>
              <w:top w:val="single" w:sz="4" w:space="0" w:color="000000"/>
              <w:left w:val="single" w:sz="4" w:space="0" w:color="000000"/>
            </w:tcBorders>
            <w:shd w:val="clear" w:color="auto" w:fill="auto"/>
            <w:tcMar>
              <w:top w:w="0" w:type="dxa"/>
              <w:bottom w:w="0" w:type="dxa"/>
            </w:tcMar>
            <w:vAlign w:val="center"/>
          </w:tcPr>
          <w:p w14:paraId="2F13DF37"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7%/charter capital</w:t>
            </w:r>
          </w:p>
        </w:tc>
        <w:tc>
          <w:tcPr>
            <w:tcW w:w="59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6719C6"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25,709</w:t>
            </w:r>
          </w:p>
        </w:tc>
      </w:tr>
      <w:tr w:rsidR="00415CF5" w:rsidRPr="00DE1E1C" w14:paraId="44BD919A" w14:textId="77777777" w:rsidTr="002B3083">
        <w:tc>
          <w:tcPr>
            <w:tcW w:w="29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69DB4A"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8</w:t>
            </w:r>
          </w:p>
        </w:tc>
        <w:tc>
          <w:tcPr>
            <w:tcW w:w="22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0E6EDC" w14:textId="77777777" w:rsidR="00415CF5" w:rsidRPr="00DE1E1C" w:rsidRDefault="00F1027F" w:rsidP="002B3083">
            <w:pPr>
              <w:pBdr>
                <w:top w:val="nil"/>
                <w:left w:val="nil"/>
                <w:bottom w:val="nil"/>
                <w:right w:val="nil"/>
                <w:between w:val="nil"/>
              </w:pBdr>
              <w:spacing w:after="120" w:line="360" w:lineRule="auto"/>
              <w:rPr>
                <w:rFonts w:ascii="Arial" w:eastAsia="Arial" w:hAnsi="Arial" w:cs="Arial"/>
                <w:color w:val="010000"/>
                <w:sz w:val="20"/>
                <w:szCs w:val="20"/>
              </w:rPr>
            </w:pPr>
            <w:r w:rsidRPr="00DE1E1C">
              <w:rPr>
                <w:rFonts w:ascii="Arial" w:hAnsi="Arial" w:cs="Arial"/>
                <w:color w:val="010000"/>
                <w:sz w:val="20"/>
              </w:rPr>
              <w:t>Remaining profit transferred to the next year</w:t>
            </w:r>
          </w:p>
        </w:tc>
        <w:tc>
          <w:tcPr>
            <w:tcW w:w="5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BFEAFB" w14:textId="77777777" w:rsidR="00415CF5" w:rsidRPr="00DE1E1C" w:rsidRDefault="00415CF5" w:rsidP="002B3083">
            <w:pPr>
              <w:spacing w:after="120" w:line="360" w:lineRule="auto"/>
              <w:jc w:val="center"/>
              <w:rPr>
                <w:rFonts w:ascii="Arial" w:eastAsia="Arial" w:hAnsi="Arial" w:cs="Arial"/>
                <w:color w:val="010000"/>
                <w:sz w:val="20"/>
                <w:szCs w:val="20"/>
              </w:rPr>
            </w:pPr>
          </w:p>
        </w:tc>
        <w:tc>
          <w:tcPr>
            <w:tcW w:w="5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A658CE"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582</w:t>
            </w:r>
          </w:p>
        </w:tc>
        <w:tc>
          <w:tcPr>
            <w:tcW w:w="73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A9A476" w14:textId="77777777" w:rsidR="00415CF5" w:rsidRPr="00DE1E1C" w:rsidRDefault="00415CF5" w:rsidP="002B3083">
            <w:pPr>
              <w:spacing w:after="120" w:line="360" w:lineRule="auto"/>
              <w:jc w:val="center"/>
              <w:rPr>
                <w:rFonts w:ascii="Arial" w:eastAsia="Arial" w:hAnsi="Arial" w:cs="Arial"/>
                <w:color w:val="010000"/>
                <w:sz w:val="20"/>
                <w:szCs w:val="20"/>
              </w:rPr>
            </w:pP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172399"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35</w:t>
            </w:r>
          </w:p>
        </w:tc>
      </w:tr>
    </w:tbl>
    <w:p w14:paraId="69F06FAE" w14:textId="77777777" w:rsidR="00415CF5" w:rsidRPr="00DE1E1C" w:rsidRDefault="00F1027F" w:rsidP="002B3083">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E1E1C">
        <w:rPr>
          <w:rFonts w:ascii="Arial" w:hAnsi="Arial" w:cs="Arial"/>
          <w:color w:val="010000"/>
          <w:sz w:val="20"/>
        </w:rPr>
        <w:t>Profit distribution plan for 2024</w:t>
      </w:r>
    </w:p>
    <w:p w14:paraId="47F9479E" w14:textId="77777777" w:rsidR="00415CF5" w:rsidRPr="00DE1E1C" w:rsidRDefault="00F1027F" w:rsidP="002B3083">
      <w:pPr>
        <w:pBdr>
          <w:top w:val="nil"/>
          <w:left w:val="nil"/>
          <w:bottom w:val="nil"/>
          <w:right w:val="nil"/>
          <w:between w:val="nil"/>
        </w:pBdr>
        <w:spacing w:after="120" w:line="360" w:lineRule="auto"/>
        <w:jc w:val="right"/>
        <w:rPr>
          <w:rFonts w:ascii="Arial" w:eastAsia="Arial" w:hAnsi="Arial" w:cs="Arial"/>
          <w:color w:val="010000"/>
          <w:sz w:val="20"/>
          <w:szCs w:val="20"/>
        </w:rPr>
      </w:pPr>
      <w:r w:rsidRPr="00DE1E1C">
        <w:rPr>
          <w:rFonts w:ascii="Arial" w:hAnsi="Arial" w:cs="Arial"/>
          <w:color w:val="010000"/>
          <w:sz w:val="20"/>
        </w:rPr>
        <w:t>Unit: Million VND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3"/>
        <w:gridCol w:w="4466"/>
        <w:gridCol w:w="16"/>
        <w:gridCol w:w="1983"/>
        <w:gridCol w:w="11"/>
        <w:gridCol w:w="1972"/>
        <w:gridCol w:w="16"/>
      </w:tblGrid>
      <w:tr w:rsidR="00415CF5" w:rsidRPr="00DE1E1C" w14:paraId="70543296" w14:textId="77777777" w:rsidTr="002B3083">
        <w:tc>
          <w:tcPr>
            <w:tcW w:w="322" w:type="pct"/>
            <w:shd w:val="clear" w:color="auto" w:fill="auto"/>
            <w:tcMar>
              <w:top w:w="0" w:type="dxa"/>
              <w:bottom w:w="0" w:type="dxa"/>
            </w:tcMar>
            <w:vAlign w:val="center"/>
          </w:tcPr>
          <w:p w14:paraId="413D5755"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No.</w:t>
            </w:r>
          </w:p>
        </w:tc>
        <w:tc>
          <w:tcPr>
            <w:tcW w:w="2477" w:type="pct"/>
            <w:gridSpan w:val="2"/>
            <w:shd w:val="clear" w:color="auto" w:fill="auto"/>
            <w:tcMar>
              <w:top w:w="0" w:type="dxa"/>
              <w:bottom w:w="0" w:type="dxa"/>
            </w:tcMar>
            <w:vAlign w:val="center"/>
          </w:tcPr>
          <w:p w14:paraId="694C3709"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Targets</w:t>
            </w:r>
          </w:p>
        </w:tc>
        <w:tc>
          <w:tcPr>
            <w:tcW w:w="1102" w:type="pct"/>
            <w:gridSpan w:val="2"/>
            <w:shd w:val="clear" w:color="auto" w:fill="auto"/>
            <w:tcMar>
              <w:top w:w="0" w:type="dxa"/>
              <w:bottom w:w="0" w:type="dxa"/>
            </w:tcMar>
            <w:vAlign w:val="center"/>
          </w:tcPr>
          <w:p w14:paraId="2BE84856"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Appropriation rate</w:t>
            </w:r>
          </w:p>
        </w:tc>
        <w:tc>
          <w:tcPr>
            <w:tcW w:w="1099" w:type="pct"/>
            <w:gridSpan w:val="2"/>
            <w:shd w:val="clear" w:color="auto" w:fill="auto"/>
            <w:tcMar>
              <w:top w:w="0" w:type="dxa"/>
              <w:bottom w:w="0" w:type="dxa"/>
            </w:tcMar>
            <w:vAlign w:val="center"/>
          </w:tcPr>
          <w:p w14:paraId="092BCC95"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Amount</w:t>
            </w:r>
          </w:p>
        </w:tc>
      </w:tr>
      <w:tr w:rsidR="00415CF5" w:rsidRPr="00DE1E1C" w14:paraId="4A3DA545" w14:textId="77777777" w:rsidTr="002B3083">
        <w:tc>
          <w:tcPr>
            <w:tcW w:w="322" w:type="pct"/>
            <w:shd w:val="clear" w:color="auto" w:fill="auto"/>
            <w:tcMar>
              <w:top w:w="0" w:type="dxa"/>
              <w:bottom w:w="0" w:type="dxa"/>
            </w:tcMar>
            <w:vAlign w:val="center"/>
          </w:tcPr>
          <w:p w14:paraId="6925A91D"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1</w:t>
            </w:r>
          </w:p>
        </w:tc>
        <w:tc>
          <w:tcPr>
            <w:tcW w:w="2477" w:type="pct"/>
            <w:gridSpan w:val="2"/>
            <w:shd w:val="clear" w:color="auto" w:fill="auto"/>
            <w:tcMar>
              <w:top w:w="0" w:type="dxa"/>
              <w:bottom w:w="0" w:type="dxa"/>
            </w:tcMar>
            <w:vAlign w:val="center"/>
          </w:tcPr>
          <w:p w14:paraId="64D5AADB" w14:textId="77777777" w:rsidR="00415CF5" w:rsidRPr="00DE1E1C" w:rsidRDefault="00F1027F" w:rsidP="002B3083">
            <w:pPr>
              <w:pBdr>
                <w:top w:val="nil"/>
                <w:left w:val="nil"/>
                <w:bottom w:val="nil"/>
                <w:right w:val="nil"/>
                <w:between w:val="nil"/>
              </w:pBdr>
              <w:spacing w:after="120" w:line="360" w:lineRule="auto"/>
              <w:rPr>
                <w:rFonts w:ascii="Arial" w:eastAsia="Arial" w:hAnsi="Arial" w:cs="Arial"/>
                <w:color w:val="010000"/>
                <w:sz w:val="20"/>
                <w:szCs w:val="20"/>
              </w:rPr>
            </w:pPr>
            <w:r w:rsidRPr="00DE1E1C">
              <w:rPr>
                <w:rFonts w:ascii="Arial" w:hAnsi="Arial" w:cs="Arial"/>
                <w:color w:val="010000"/>
                <w:sz w:val="20"/>
              </w:rPr>
              <w:t>Profit after tax</w:t>
            </w:r>
          </w:p>
        </w:tc>
        <w:tc>
          <w:tcPr>
            <w:tcW w:w="1102" w:type="pct"/>
            <w:gridSpan w:val="2"/>
            <w:shd w:val="clear" w:color="auto" w:fill="auto"/>
            <w:tcMar>
              <w:top w:w="0" w:type="dxa"/>
              <w:bottom w:w="0" w:type="dxa"/>
            </w:tcMar>
            <w:vAlign w:val="center"/>
          </w:tcPr>
          <w:p w14:paraId="74086DEB" w14:textId="77777777" w:rsidR="00415CF5" w:rsidRPr="00DE1E1C" w:rsidRDefault="00415CF5" w:rsidP="002B3083">
            <w:pPr>
              <w:spacing w:after="120" w:line="360" w:lineRule="auto"/>
              <w:jc w:val="center"/>
              <w:rPr>
                <w:rFonts w:ascii="Arial" w:eastAsia="Arial" w:hAnsi="Arial" w:cs="Arial"/>
                <w:color w:val="010000"/>
                <w:sz w:val="20"/>
                <w:szCs w:val="20"/>
              </w:rPr>
            </w:pPr>
          </w:p>
        </w:tc>
        <w:tc>
          <w:tcPr>
            <w:tcW w:w="1099" w:type="pct"/>
            <w:gridSpan w:val="2"/>
            <w:shd w:val="clear" w:color="auto" w:fill="auto"/>
            <w:tcMar>
              <w:top w:w="0" w:type="dxa"/>
              <w:bottom w:w="0" w:type="dxa"/>
            </w:tcMar>
            <w:vAlign w:val="center"/>
          </w:tcPr>
          <w:p w14:paraId="026DD2D3"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39,000</w:t>
            </w:r>
          </w:p>
        </w:tc>
      </w:tr>
      <w:tr w:rsidR="00415CF5" w:rsidRPr="00DE1E1C" w14:paraId="4BBBCC64" w14:textId="77777777" w:rsidTr="002B3083">
        <w:tc>
          <w:tcPr>
            <w:tcW w:w="322" w:type="pct"/>
            <w:shd w:val="clear" w:color="auto" w:fill="auto"/>
            <w:tcMar>
              <w:top w:w="0" w:type="dxa"/>
              <w:bottom w:w="0" w:type="dxa"/>
            </w:tcMar>
            <w:vAlign w:val="center"/>
          </w:tcPr>
          <w:p w14:paraId="39FA1FE3"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2</w:t>
            </w:r>
          </w:p>
        </w:tc>
        <w:tc>
          <w:tcPr>
            <w:tcW w:w="2477" w:type="pct"/>
            <w:gridSpan w:val="2"/>
            <w:shd w:val="clear" w:color="auto" w:fill="auto"/>
            <w:tcMar>
              <w:top w:w="0" w:type="dxa"/>
              <w:bottom w:w="0" w:type="dxa"/>
            </w:tcMar>
            <w:vAlign w:val="center"/>
          </w:tcPr>
          <w:p w14:paraId="4BA60D73" w14:textId="5F005490" w:rsidR="00415CF5" w:rsidRPr="00DE1E1C" w:rsidRDefault="00F1027F" w:rsidP="002B3083">
            <w:pPr>
              <w:pBdr>
                <w:top w:val="nil"/>
                <w:left w:val="nil"/>
                <w:bottom w:val="nil"/>
                <w:right w:val="nil"/>
                <w:between w:val="nil"/>
              </w:pBdr>
              <w:spacing w:after="120" w:line="360" w:lineRule="auto"/>
              <w:rPr>
                <w:rFonts w:ascii="Arial" w:eastAsia="Arial" w:hAnsi="Arial" w:cs="Arial"/>
                <w:color w:val="010000"/>
                <w:sz w:val="20"/>
                <w:szCs w:val="20"/>
              </w:rPr>
            </w:pPr>
            <w:r w:rsidRPr="00DE1E1C">
              <w:rPr>
                <w:rFonts w:ascii="Arial" w:hAnsi="Arial" w:cs="Arial"/>
                <w:color w:val="010000"/>
                <w:sz w:val="20"/>
              </w:rPr>
              <w:t>Profit transferred from the previous year</w:t>
            </w:r>
          </w:p>
        </w:tc>
        <w:tc>
          <w:tcPr>
            <w:tcW w:w="1102" w:type="pct"/>
            <w:gridSpan w:val="2"/>
            <w:shd w:val="clear" w:color="auto" w:fill="auto"/>
            <w:tcMar>
              <w:top w:w="0" w:type="dxa"/>
              <w:bottom w:w="0" w:type="dxa"/>
            </w:tcMar>
            <w:vAlign w:val="center"/>
          </w:tcPr>
          <w:p w14:paraId="3C5EC148" w14:textId="77777777" w:rsidR="00415CF5" w:rsidRPr="00DE1E1C" w:rsidRDefault="00415CF5" w:rsidP="002B3083">
            <w:pPr>
              <w:spacing w:after="120" w:line="360" w:lineRule="auto"/>
              <w:jc w:val="center"/>
              <w:rPr>
                <w:rFonts w:ascii="Arial" w:eastAsia="Arial" w:hAnsi="Arial" w:cs="Arial"/>
                <w:color w:val="010000"/>
                <w:sz w:val="20"/>
                <w:szCs w:val="20"/>
              </w:rPr>
            </w:pPr>
          </w:p>
        </w:tc>
        <w:tc>
          <w:tcPr>
            <w:tcW w:w="1099" w:type="pct"/>
            <w:gridSpan w:val="2"/>
            <w:shd w:val="clear" w:color="auto" w:fill="auto"/>
            <w:tcMar>
              <w:top w:w="0" w:type="dxa"/>
              <w:bottom w:w="0" w:type="dxa"/>
            </w:tcMar>
            <w:vAlign w:val="center"/>
          </w:tcPr>
          <w:p w14:paraId="1A29AC18"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35</w:t>
            </w:r>
          </w:p>
        </w:tc>
      </w:tr>
      <w:tr w:rsidR="00415CF5" w:rsidRPr="00DE1E1C" w14:paraId="69DA0FF1" w14:textId="77777777" w:rsidTr="002B3083">
        <w:trPr>
          <w:gridAfter w:val="1"/>
          <w:wAfter w:w="9" w:type="pct"/>
        </w:trPr>
        <w:tc>
          <w:tcPr>
            <w:tcW w:w="322" w:type="pct"/>
            <w:shd w:val="clear" w:color="auto" w:fill="auto"/>
            <w:tcMar>
              <w:top w:w="0" w:type="dxa"/>
              <w:bottom w:w="0" w:type="dxa"/>
            </w:tcMar>
            <w:vAlign w:val="center"/>
          </w:tcPr>
          <w:p w14:paraId="7E9CF097"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w:t>
            </w:r>
          </w:p>
        </w:tc>
        <w:tc>
          <w:tcPr>
            <w:tcW w:w="2468" w:type="pct"/>
            <w:shd w:val="clear" w:color="auto" w:fill="auto"/>
            <w:tcMar>
              <w:top w:w="0" w:type="dxa"/>
              <w:bottom w:w="0" w:type="dxa"/>
            </w:tcMar>
            <w:vAlign w:val="center"/>
          </w:tcPr>
          <w:p w14:paraId="65C6D002" w14:textId="23F76BF2" w:rsidR="00415CF5" w:rsidRPr="00DE1E1C" w:rsidRDefault="00F1027F" w:rsidP="002B3083">
            <w:pPr>
              <w:pBdr>
                <w:top w:val="nil"/>
                <w:left w:val="nil"/>
                <w:bottom w:val="nil"/>
                <w:right w:val="nil"/>
                <w:between w:val="nil"/>
              </w:pBdr>
              <w:spacing w:after="120" w:line="360" w:lineRule="auto"/>
              <w:rPr>
                <w:rFonts w:ascii="Arial" w:eastAsia="Arial" w:hAnsi="Arial" w:cs="Arial"/>
                <w:color w:val="010000"/>
                <w:sz w:val="20"/>
                <w:szCs w:val="20"/>
              </w:rPr>
            </w:pPr>
            <w:r w:rsidRPr="00DE1E1C">
              <w:rPr>
                <w:rFonts w:ascii="Arial" w:hAnsi="Arial" w:cs="Arial"/>
                <w:color w:val="010000"/>
                <w:sz w:val="20"/>
              </w:rPr>
              <w:t>Investment and development fund.</w:t>
            </w:r>
          </w:p>
        </w:tc>
        <w:tc>
          <w:tcPr>
            <w:tcW w:w="1105" w:type="pct"/>
            <w:gridSpan w:val="2"/>
            <w:shd w:val="clear" w:color="auto" w:fill="auto"/>
            <w:tcMar>
              <w:top w:w="0" w:type="dxa"/>
              <w:bottom w:w="0" w:type="dxa"/>
            </w:tcMar>
            <w:vAlign w:val="center"/>
          </w:tcPr>
          <w:p w14:paraId="1726C002"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15%/profit after tax</w:t>
            </w:r>
          </w:p>
        </w:tc>
        <w:tc>
          <w:tcPr>
            <w:tcW w:w="1096" w:type="pct"/>
            <w:gridSpan w:val="2"/>
            <w:shd w:val="clear" w:color="auto" w:fill="auto"/>
            <w:tcMar>
              <w:top w:w="0" w:type="dxa"/>
              <w:bottom w:w="0" w:type="dxa"/>
            </w:tcMar>
            <w:vAlign w:val="center"/>
          </w:tcPr>
          <w:p w14:paraId="44A0DA0D"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5,850</w:t>
            </w:r>
          </w:p>
        </w:tc>
      </w:tr>
      <w:tr w:rsidR="00415CF5" w:rsidRPr="00DE1E1C" w14:paraId="13F16C81" w14:textId="77777777" w:rsidTr="002B3083">
        <w:trPr>
          <w:gridAfter w:val="1"/>
          <w:wAfter w:w="9" w:type="pct"/>
        </w:trPr>
        <w:tc>
          <w:tcPr>
            <w:tcW w:w="322" w:type="pct"/>
            <w:shd w:val="clear" w:color="auto" w:fill="auto"/>
            <w:tcMar>
              <w:top w:w="0" w:type="dxa"/>
              <w:bottom w:w="0" w:type="dxa"/>
            </w:tcMar>
            <w:vAlign w:val="center"/>
          </w:tcPr>
          <w:p w14:paraId="6DA28DFA"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4</w:t>
            </w:r>
          </w:p>
        </w:tc>
        <w:tc>
          <w:tcPr>
            <w:tcW w:w="2468" w:type="pct"/>
            <w:shd w:val="clear" w:color="auto" w:fill="auto"/>
            <w:tcMar>
              <w:top w:w="0" w:type="dxa"/>
              <w:bottom w:w="0" w:type="dxa"/>
            </w:tcMar>
            <w:vAlign w:val="center"/>
          </w:tcPr>
          <w:p w14:paraId="102DB293" w14:textId="77777777" w:rsidR="00415CF5" w:rsidRPr="00DE1E1C" w:rsidRDefault="00F1027F" w:rsidP="002B3083">
            <w:pPr>
              <w:pBdr>
                <w:top w:val="nil"/>
                <w:left w:val="nil"/>
                <w:bottom w:val="nil"/>
                <w:right w:val="nil"/>
                <w:between w:val="nil"/>
              </w:pBdr>
              <w:spacing w:after="120" w:line="360" w:lineRule="auto"/>
              <w:rPr>
                <w:rFonts w:ascii="Arial" w:eastAsia="Arial" w:hAnsi="Arial" w:cs="Arial"/>
                <w:color w:val="010000"/>
                <w:sz w:val="20"/>
                <w:szCs w:val="20"/>
              </w:rPr>
            </w:pPr>
            <w:r w:rsidRPr="00DE1E1C">
              <w:rPr>
                <w:rFonts w:ascii="Arial" w:hAnsi="Arial" w:cs="Arial"/>
                <w:color w:val="010000"/>
                <w:sz w:val="20"/>
              </w:rPr>
              <w:t>Remuneration for the Board of Directors, the Supervisory Board, and the Secretariat</w:t>
            </w:r>
          </w:p>
        </w:tc>
        <w:tc>
          <w:tcPr>
            <w:tcW w:w="1105" w:type="pct"/>
            <w:gridSpan w:val="2"/>
            <w:shd w:val="clear" w:color="auto" w:fill="auto"/>
            <w:tcMar>
              <w:top w:w="0" w:type="dxa"/>
              <w:bottom w:w="0" w:type="dxa"/>
            </w:tcMar>
            <w:vAlign w:val="center"/>
          </w:tcPr>
          <w:p w14:paraId="44286388" w14:textId="77777777" w:rsidR="00415CF5" w:rsidRPr="00DE1E1C" w:rsidRDefault="00415CF5" w:rsidP="002B3083">
            <w:pPr>
              <w:spacing w:after="120" w:line="360" w:lineRule="auto"/>
              <w:jc w:val="center"/>
              <w:rPr>
                <w:rFonts w:ascii="Arial" w:eastAsia="Arial" w:hAnsi="Arial" w:cs="Arial"/>
                <w:color w:val="010000"/>
                <w:sz w:val="20"/>
                <w:szCs w:val="20"/>
              </w:rPr>
            </w:pPr>
          </w:p>
        </w:tc>
        <w:tc>
          <w:tcPr>
            <w:tcW w:w="1096" w:type="pct"/>
            <w:gridSpan w:val="2"/>
            <w:shd w:val="clear" w:color="auto" w:fill="auto"/>
            <w:tcMar>
              <w:top w:w="0" w:type="dxa"/>
              <w:bottom w:w="0" w:type="dxa"/>
            </w:tcMar>
            <w:vAlign w:val="center"/>
          </w:tcPr>
          <w:p w14:paraId="5C7F1FBD"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800</w:t>
            </w:r>
          </w:p>
        </w:tc>
      </w:tr>
      <w:tr w:rsidR="00415CF5" w:rsidRPr="00DE1E1C" w14:paraId="1AC7BA40" w14:textId="77777777" w:rsidTr="002B3083">
        <w:trPr>
          <w:gridAfter w:val="1"/>
          <w:wAfter w:w="9" w:type="pct"/>
        </w:trPr>
        <w:tc>
          <w:tcPr>
            <w:tcW w:w="322" w:type="pct"/>
            <w:shd w:val="clear" w:color="auto" w:fill="auto"/>
            <w:tcMar>
              <w:top w:w="0" w:type="dxa"/>
              <w:bottom w:w="0" w:type="dxa"/>
            </w:tcMar>
            <w:vAlign w:val="center"/>
          </w:tcPr>
          <w:p w14:paraId="2FDC5859"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5</w:t>
            </w:r>
          </w:p>
        </w:tc>
        <w:tc>
          <w:tcPr>
            <w:tcW w:w="2468" w:type="pct"/>
            <w:shd w:val="clear" w:color="auto" w:fill="auto"/>
            <w:tcMar>
              <w:top w:w="0" w:type="dxa"/>
              <w:bottom w:w="0" w:type="dxa"/>
            </w:tcMar>
            <w:vAlign w:val="center"/>
          </w:tcPr>
          <w:p w14:paraId="33360CC0" w14:textId="77777777" w:rsidR="00415CF5" w:rsidRPr="00DE1E1C" w:rsidRDefault="00F1027F" w:rsidP="002B3083">
            <w:pPr>
              <w:pBdr>
                <w:top w:val="nil"/>
                <w:left w:val="nil"/>
                <w:bottom w:val="nil"/>
                <w:right w:val="nil"/>
                <w:between w:val="nil"/>
              </w:pBdr>
              <w:spacing w:after="120" w:line="360" w:lineRule="auto"/>
              <w:rPr>
                <w:rFonts w:ascii="Arial" w:eastAsia="Arial" w:hAnsi="Arial" w:cs="Arial"/>
                <w:color w:val="010000"/>
                <w:sz w:val="20"/>
                <w:szCs w:val="20"/>
              </w:rPr>
            </w:pPr>
            <w:r w:rsidRPr="00DE1E1C">
              <w:rPr>
                <w:rFonts w:ascii="Arial" w:hAnsi="Arial" w:cs="Arial"/>
                <w:color w:val="010000"/>
                <w:sz w:val="20"/>
              </w:rPr>
              <w:t>Bonus fund for the Executive Board</w:t>
            </w:r>
          </w:p>
        </w:tc>
        <w:tc>
          <w:tcPr>
            <w:tcW w:w="1105" w:type="pct"/>
            <w:gridSpan w:val="2"/>
            <w:shd w:val="clear" w:color="auto" w:fill="auto"/>
            <w:tcMar>
              <w:top w:w="0" w:type="dxa"/>
              <w:bottom w:w="0" w:type="dxa"/>
            </w:tcMar>
            <w:vAlign w:val="center"/>
          </w:tcPr>
          <w:p w14:paraId="3B93E0FD"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2%/profit after tax</w:t>
            </w:r>
          </w:p>
        </w:tc>
        <w:tc>
          <w:tcPr>
            <w:tcW w:w="1096" w:type="pct"/>
            <w:gridSpan w:val="2"/>
            <w:shd w:val="clear" w:color="auto" w:fill="auto"/>
            <w:tcMar>
              <w:top w:w="0" w:type="dxa"/>
              <w:bottom w:w="0" w:type="dxa"/>
            </w:tcMar>
            <w:vAlign w:val="center"/>
          </w:tcPr>
          <w:p w14:paraId="332B2F70"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780</w:t>
            </w:r>
          </w:p>
        </w:tc>
      </w:tr>
      <w:tr w:rsidR="00415CF5" w:rsidRPr="00DE1E1C" w14:paraId="4B7A9E17" w14:textId="77777777" w:rsidTr="002B3083">
        <w:trPr>
          <w:gridAfter w:val="1"/>
          <w:wAfter w:w="9" w:type="pct"/>
        </w:trPr>
        <w:tc>
          <w:tcPr>
            <w:tcW w:w="322" w:type="pct"/>
            <w:shd w:val="clear" w:color="auto" w:fill="auto"/>
            <w:tcMar>
              <w:top w:w="0" w:type="dxa"/>
              <w:bottom w:w="0" w:type="dxa"/>
            </w:tcMar>
            <w:vAlign w:val="center"/>
          </w:tcPr>
          <w:p w14:paraId="7B40E590"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6</w:t>
            </w:r>
          </w:p>
        </w:tc>
        <w:tc>
          <w:tcPr>
            <w:tcW w:w="2468" w:type="pct"/>
            <w:shd w:val="clear" w:color="auto" w:fill="auto"/>
            <w:tcMar>
              <w:top w:w="0" w:type="dxa"/>
              <w:bottom w:w="0" w:type="dxa"/>
            </w:tcMar>
            <w:vAlign w:val="center"/>
          </w:tcPr>
          <w:p w14:paraId="03B3CDFC" w14:textId="65F4EFB7" w:rsidR="00415CF5" w:rsidRPr="00DE1E1C" w:rsidRDefault="00F1027F" w:rsidP="002B3083">
            <w:pPr>
              <w:pBdr>
                <w:top w:val="nil"/>
                <w:left w:val="nil"/>
                <w:bottom w:val="nil"/>
                <w:right w:val="nil"/>
                <w:between w:val="nil"/>
              </w:pBdr>
              <w:spacing w:after="120" w:line="360" w:lineRule="auto"/>
              <w:rPr>
                <w:rFonts w:ascii="Arial" w:eastAsia="Arial" w:hAnsi="Arial" w:cs="Arial"/>
                <w:color w:val="010000"/>
                <w:sz w:val="20"/>
                <w:szCs w:val="20"/>
              </w:rPr>
            </w:pPr>
            <w:r w:rsidRPr="00DE1E1C">
              <w:rPr>
                <w:rFonts w:ascii="Arial" w:hAnsi="Arial" w:cs="Arial"/>
                <w:color w:val="010000"/>
                <w:sz w:val="20"/>
              </w:rPr>
              <w:t>Bonus and welfare fund</w:t>
            </w:r>
          </w:p>
        </w:tc>
        <w:tc>
          <w:tcPr>
            <w:tcW w:w="1105" w:type="pct"/>
            <w:gridSpan w:val="2"/>
            <w:shd w:val="clear" w:color="auto" w:fill="auto"/>
            <w:tcMar>
              <w:top w:w="0" w:type="dxa"/>
              <w:bottom w:w="0" w:type="dxa"/>
            </w:tcMar>
            <w:vAlign w:val="center"/>
          </w:tcPr>
          <w:p w14:paraId="23F1FC03"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10%/profit after tax</w:t>
            </w:r>
          </w:p>
        </w:tc>
        <w:tc>
          <w:tcPr>
            <w:tcW w:w="1096" w:type="pct"/>
            <w:gridSpan w:val="2"/>
            <w:shd w:val="clear" w:color="auto" w:fill="auto"/>
            <w:tcMar>
              <w:top w:w="0" w:type="dxa"/>
              <w:bottom w:w="0" w:type="dxa"/>
            </w:tcMar>
            <w:vAlign w:val="center"/>
          </w:tcPr>
          <w:p w14:paraId="155DD32A"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3,900</w:t>
            </w:r>
          </w:p>
        </w:tc>
      </w:tr>
      <w:tr w:rsidR="00415CF5" w:rsidRPr="00DE1E1C" w14:paraId="58A6CB98" w14:textId="77777777" w:rsidTr="002B3083">
        <w:trPr>
          <w:gridAfter w:val="1"/>
          <w:wAfter w:w="9" w:type="pct"/>
        </w:trPr>
        <w:tc>
          <w:tcPr>
            <w:tcW w:w="322" w:type="pct"/>
            <w:shd w:val="clear" w:color="auto" w:fill="auto"/>
            <w:tcMar>
              <w:top w:w="0" w:type="dxa"/>
              <w:bottom w:w="0" w:type="dxa"/>
            </w:tcMar>
            <w:vAlign w:val="center"/>
          </w:tcPr>
          <w:p w14:paraId="3A0FBC29"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7</w:t>
            </w:r>
          </w:p>
        </w:tc>
        <w:tc>
          <w:tcPr>
            <w:tcW w:w="2468" w:type="pct"/>
            <w:shd w:val="clear" w:color="auto" w:fill="auto"/>
            <w:tcMar>
              <w:top w:w="0" w:type="dxa"/>
              <w:bottom w:w="0" w:type="dxa"/>
            </w:tcMar>
            <w:vAlign w:val="center"/>
          </w:tcPr>
          <w:p w14:paraId="08B248A4" w14:textId="77777777" w:rsidR="00415CF5" w:rsidRPr="00DE1E1C" w:rsidRDefault="00F1027F" w:rsidP="002B3083">
            <w:pPr>
              <w:pBdr>
                <w:top w:val="nil"/>
                <w:left w:val="nil"/>
                <w:bottom w:val="nil"/>
                <w:right w:val="nil"/>
                <w:between w:val="nil"/>
              </w:pBdr>
              <w:spacing w:after="120" w:line="360" w:lineRule="auto"/>
              <w:rPr>
                <w:rFonts w:ascii="Arial" w:eastAsia="Arial" w:hAnsi="Arial" w:cs="Arial"/>
                <w:color w:val="010000"/>
                <w:sz w:val="20"/>
                <w:szCs w:val="20"/>
              </w:rPr>
            </w:pPr>
            <w:r w:rsidRPr="00DE1E1C">
              <w:rPr>
                <w:rFonts w:ascii="Arial" w:hAnsi="Arial" w:cs="Arial"/>
                <w:color w:val="010000"/>
                <w:sz w:val="20"/>
              </w:rPr>
              <w:t>Dividend payment</w:t>
            </w:r>
          </w:p>
        </w:tc>
        <w:tc>
          <w:tcPr>
            <w:tcW w:w="1105" w:type="pct"/>
            <w:gridSpan w:val="2"/>
            <w:shd w:val="clear" w:color="auto" w:fill="auto"/>
            <w:tcMar>
              <w:top w:w="0" w:type="dxa"/>
              <w:bottom w:w="0" w:type="dxa"/>
            </w:tcMar>
            <w:vAlign w:val="center"/>
          </w:tcPr>
          <w:p w14:paraId="3A996397"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7%/charter capital</w:t>
            </w:r>
          </w:p>
        </w:tc>
        <w:tc>
          <w:tcPr>
            <w:tcW w:w="1096" w:type="pct"/>
            <w:gridSpan w:val="2"/>
            <w:shd w:val="clear" w:color="auto" w:fill="auto"/>
            <w:tcMar>
              <w:top w:w="0" w:type="dxa"/>
              <w:bottom w:w="0" w:type="dxa"/>
            </w:tcMar>
            <w:vAlign w:val="center"/>
          </w:tcPr>
          <w:p w14:paraId="298E718C"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25,709</w:t>
            </w:r>
          </w:p>
        </w:tc>
      </w:tr>
      <w:tr w:rsidR="00415CF5" w:rsidRPr="00DE1E1C" w14:paraId="6A702230" w14:textId="77777777" w:rsidTr="002B3083">
        <w:trPr>
          <w:gridAfter w:val="1"/>
          <w:wAfter w:w="9" w:type="pct"/>
        </w:trPr>
        <w:tc>
          <w:tcPr>
            <w:tcW w:w="322" w:type="pct"/>
            <w:shd w:val="clear" w:color="auto" w:fill="auto"/>
            <w:tcMar>
              <w:top w:w="0" w:type="dxa"/>
              <w:bottom w:w="0" w:type="dxa"/>
            </w:tcMar>
            <w:vAlign w:val="center"/>
          </w:tcPr>
          <w:p w14:paraId="11DD67DA"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8</w:t>
            </w:r>
          </w:p>
        </w:tc>
        <w:tc>
          <w:tcPr>
            <w:tcW w:w="2468" w:type="pct"/>
            <w:shd w:val="clear" w:color="auto" w:fill="auto"/>
            <w:tcMar>
              <w:top w:w="0" w:type="dxa"/>
              <w:bottom w:w="0" w:type="dxa"/>
            </w:tcMar>
            <w:vAlign w:val="center"/>
          </w:tcPr>
          <w:p w14:paraId="75E5E3AB" w14:textId="77777777" w:rsidR="00415CF5" w:rsidRPr="00DE1E1C" w:rsidRDefault="00F1027F" w:rsidP="002B3083">
            <w:pPr>
              <w:pBdr>
                <w:top w:val="nil"/>
                <w:left w:val="nil"/>
                <w:bottom w:val="nil"/>
                <w:right w:val="nil"/>
                <w:between w:val="nil"/>
              </w:pBdr>
              <w:spacing w:after="120" w:line="360" w:lineRule="auto"/>
              <w:rPr>
                <w:rFonts w:ascii="Arial" w:eastAsia="Arial" w:hAnsi="Arial" w:cs="Arial"/>
                <w:color w:val="010000"/>
                <w:sz w:val="20"/>
                <w:szCs w:val="20"/>
              </w:rPr>
            </w:pPr>
            <w:r w:rsidRPr="00DE1E1C">
              <w:rPr>
                <w:rFonts w:ascii="Arial" w:hAnsi="Arial" w:cs="Arial"/>
                <w:color w:val="010000"/>
                <w:sz w:val="20"/>
              </w:rPr>
              <w:t>Remaining profit transferred to the next year</w:t>
            </w:r>
          </w:p>
        </w:tc>
        <w:tc>
          <w:tcPr>
            <w:tcW w:w="1105" w:type="pct"/>
            <w:gridSpan w:val="2"/>
            <w:shd w:val="clear" w:color="auto" w:fill="auto"/>
            <w:tcMar>
              <w:top w:w="0" w:type="dxa"/>
              <w:bottom w:w="0" w:type="dxa"/>
            </w:tcMar>
            <w:vAlign w:val="center"/>
          </w:tcPr>
          <w:p w14:paraId="0F5C1049" w14:textId="77777777" w:rsidR="00415CF5" w:rsidRPr="00DE1E1C" w:rsidRDefault="00415CF5" w:rsidP="002B3083">
            <w:pPr>
              <w:spacing w:after="120" w:line="360" w:lineRule="auto"/>
              <w:jc w:val="center"/>
              <w:rPr>
                <w:rFonts w:ascii="Arial" w:eastAsia="Arial" w:hAnsi="Arial" w:cs="Arial"/>
                <w:color w:val="010000"/>
                <w:sz w:val="20"/>
                <w:szCs w:val="20"/>
              </w:rPr>
            </w:pPr>
          </w:p>
        </w:tc>
        <w:tc>
          <w:tcPr>
            <w:tcW w:w="1096" w:type="pct"/>
            <w:gridSpan w:val="2"/>
            <w:shd w:val="clear" w:color="auto" w:fill="auto"/>
            <w:tcMar>
              <w:top w:w="0" w:type="dxa"/>
              <w:bottom w:w="0" w:type="dxa"/>
            </w:tcMar>
            <w:vAlign w:val="center"/>
          </w:tcPr>
          <w:p w14:paraId="59E9690E" w14:textId="77777777" w:rsidR="00415CF5" w:rsidRPr="00DE1E1C" w:rsidRDefault="00F1027F" w:rsidP="002B3083">
            <w:pPr>
              <w:pBdr>
                <w:top w:val="nil"/>
                <w:left w:val="nil"/>
                <w:bottom w:val="nil"/>
                <w:right w:val="nil"/>
                <w:between w:val="nil"/>
              </w:pBdr>
              <w:spacing w:after="120" w:line="360" w:lineRule="auto"/>
              <w:jc w:val="center"/>
              <w:rPr>
                <w:rFonts w:ascii="Arial" w:eastAsia="Arial" w:hAnsi="Arial" w:cs="Arial"/>
                <w:color w:val="010000"/>
                <w:sz w:val="20"/>
                <w:szCs w:val="20"/>
              </w:rPr>
            </w:pPr>
            <w:r w:rsidRPr="00DE1E1C">
              <w:rPr>
                <w:rFonts w:ascii="Arial" w:hAnsi="Arial" w:cs="Arial"/>
                <w:color w:val="010000"/>
                <w:sz w:val="20"/>
              </w:rPr>
              <w:t>1,996</w:t>
            </w:r>
          </w:p>
        </w:tc>
      </w:tr>
    </w:tbl>
    <w:p w14:paraId="6ADC7F0D" w14:textId="26EC846F" w:rsidR="00415CF5" w:rsidRPr="00DE1E1C" w:rsidRDefault="00F1027F" w:rsidP="002B3083">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DE1E1C">
        <w:rPr>
          <w:rFonts w:ascii="Arial" w:hAnsi="Arial" w:cs="Arial"/>
          <w:color w:val="010000"/>
          <w:sz w:val="20"/>
        </w:rPr>
        <w:t>‎‎Article 4.</w:t>
      </w:r>
      <w:proofErr w:type="gramEnd"/>
      <w:r w:rsidRPr="00DE1E1C">
        <w:rPr>
          <w:rFonts w:ascii="Arial" w:hAnsi="Arial" w:cs="Arial"/>
          <w:color w:val="010000"/>
          <w:sz w:val="20"/>
        </w:rPr>
        <w:t xml:space="preserve"> Approve </w:t>
      </w:r>
      <w:r w:rsidR="00DE1E1C" w:rsidRPr="00DE1E1C">
        <w:rPr>
          <w:rFonts w:ascii="Arial" w:hAnsi="Arial" w:cs="Arial"/>
          <w:color w:val="010000"/>
          <w:sz w:val="20"/>
        </w:rPr>
        <w:t>Proposal No.</w:t>
      </w:r>
      <w:r w:rsidRPr="00DE1E1C">
        <w:rPr>
          <w:rFonts w:ascii="Arial" w:hAnsi="Arial" w:cs="Arial"/>
          <w:color w:val="010000"/>
          <w:sz w:val="20"/>
        </w:rPr>
        <w:t xml:space="preserve"> 04/2024/</w:t>
      </w:r>
      <w:proofErr w:type="spellStart"/>
      <w:r w:rsidRPr="00DE1E1C">
        <w:rPr>
          <w:rFonts w:ascii="Arial" w:hAnsi="Arial" w:cs="Arial"/>
          <w:color w:val="010000"/>
          <w:sz w:val="20"/>
        </w:rPr>
        <w:t>TTr</w:t>
      </w:r>
      <w:proofErr w:type="spellEnd"/>
      <w:r w:rsidRPr="00DE1E1C">
        <w:rPr>
          <w:rFonts w:ascii="Arial" w:hAnsi="Arial" w:cs="Arial"/>
          <w:color w:val="010000"/>
          <w:sz w:val="20"/>
        </w:rPr>
        <w:t>-HDQT of the Board of Directors on</w:t>
      </w:r>
      <w:r w:rsidR="002B3083" w:rsidRPr="00DE1E1C">
        <w:rPr>
          <w:rFonts w:ascii="Arial" w:hAnsi="Arial" w:cs="Arial"/>
          <w:color w:val="010000"/>
          <w:sz w:val="20"/>
        </w:rPr>
        <w:t xml:space="preserve"> </w:t>
      </w:r>
      <w:r w:rsidRPr="00DE1E1C">
        <w:rPr>
          <w:rFonts w:ascii="Arial" w:hAnsi="Arial" w:cs="Arial"/>
          <w:color w:val="010000"/>
          <w:sz w:val="20"/>
        </w:rPr>
        <w:t>remuneration for the Board of Directors, the Supervisory Board, and the Secretariat of the Board of Directors in 2023 and plan on remuneration in 2024:</w:t>
      </w:r>
    </w:p>
    <w:p w14:paraId="2802F9FA" w14:textId="77777777" w:rsidR="00415CF5" w:rsidRPr="00DE1E1C" w:rsidRDefault="00F1027F" w:rsidP="002B308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E1E1C">
        <w:rPr>
          <w:rFonts w:ascii="Arial" w:hAnsi="Arial" w:cs="Arial"/>
          <w:color w:val="010000"/>
          <w:sz w:val="20"/>
        </w:rPr>
        <w:t xml:space="preserve">Remuneration for the Board of Directors, the Supervisory Board, and the Secretariat of the Board </w:t>
      </w:r>
      <w:r w:rsidRPr="00DE1E1C">
        <w:rPr>
          <w:rFonts w:ascii="Arial" w:hAnsi="Arial" w:cs="Arial"/>
          <w:color w:val="010000"/>
          <w:sz w:val="20"/>
        </w:rPr>
        <w:lastRenderedPageBreak/>
        <w:t xml:space="preserve">of Directors in 2023 </w:t>
      </w:r>
    </w:p>
    <w:p w14:paraId="153CC729" w14:textId="77777777" w:rsidR="00415CF5" w:rsidRPr="00DE1E1C" w:rsidRDefault="00F1027F" w:rsidP="002B30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E1E1C">
        <w:rPr>
          <w:rFonts w:ascii="Arial" w:hAnsi="Arial" w:cs="Arial"/>
          <w:color w:val="010000"/>
          <w:sz w:val="20"/>
        </w:rPr>
        <w:t>Approve the remuneration rate for members of the Board of Directors, the Supervisory Board, and the Secretariat of the Board of Directors in 2023 is VND 700,000,000. The Board of Directors decides on the specific payment rate for each member of the Board of Directors, the Supervisory Board, and the Secretariat of the Board of Directors.</w:t>
      </w:r>
    </w:p>
    <w:p w14:paraId="57B1337B" w14:textId="77777777" w:rsidR="00415CF5" w:rsidRPr="00DE1E1C" w:rsidRDefault="00F1027F" w:rsidP="002B308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E1E1C">
        <w:rPr>
          <w:rFonts w:ascii="Arial" w:hAnsi="Arial" w:cs="Arial"/>
          <w:color w:val="010000"/>
          <w:sz w:val="20"/>
        </w:rPr>
        <w:t>Plan on remuneration for the Board of Directors, the Supervisory Board, and the Secretariat of the Board of Directors in 2024:</w:t>
      </w:r>
    </w:p>
    <w:p w14:paraId="4410C961" w14:textId="77777777" w:rsidR="00415CF5" w:rsidRPr="00DE1E1C" w:rsidRDefault="00F1027F" w:rsidP="002B3083">
      <w:pPr>
        <w:pBdr>
          <w:top w:val="nil"/>
          <w:left w:val="nil"/>
          <w:bottom w:val="nil"/>
          <w:right w:val="nil"/>
          <w:between w:val="nil"/>
        </w:pBdr>
        <w:spacing w:after="120" w:line="360" w:lineRule="auto"/>
        <w:jc w:val="both"/>
        <w:rPr>
          <w:rFonts w:ascii="Arial" w:eastAsia="Arial" w:hAnsi="Arial" w:cs="Arial"/>
          <w:color w:val="010000"/>
          <w:sz w:val="20"/>
          <w:szCs w:val="20"/>
        </w:rPr>
      </w:pPr>
      <w:r w:rsidRPr="00DE1E1C">
        <w:rPr>
          <w:rFonts w:ascii="Arial" w:hAnsi="Arial" w:cs="Arial"/>
          <w:color w:val="010000"/>
          <w:sz w:val="20"/>
        </w:rPr>
        <w:t>According to the business plan 2024, the remuneration of the Board of Directors, the Supervisory Board, and the Secretariat of the Board of Directors in 2024 is VND 800,000,000 and authorizes the Board of Directors to decide on the specific payment rate for each member of the Board of Directors, the Supervisory Board, and the Secretariat of the Board of Directors.</w:t>
      </w:r>
    </w:p>
    <w:p w14:paraId="530A63F5" w14:textId="5AA9EFF1" w:rsidR="00415CF5" w:rsidRPr="00DE1E1C" w:rsidRDefault="00F1027F" w:rsidP="002B3083">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DE1E1C">
        <w:rPr>
          <w:rFonts w:ascii="Arial" w:hAnsi="Arial" w:cs="Arial"/>
          <w:color w:val="010000"/>
          <w:sz w:val="20"/>
        </w:rPr>
        <w:t>‎‎Article 5.</w:t>
      </w:r>
      <w:proofErr w:type="gramEnd"/>
      <w:r w:rsidRPr="00DE1E1C">
        <w:rPr>
          <w:rFonts w:ascii="Arial" w:hAnsi="Arial" w:cs="Arial"/>
          <w:color w:val="010000"/>
          <w:sz w:val="20"/>
        </w:rPr>
        <w:t xml:space="preserve"> Approve </w:t>
      </w:r>
      <w:r w:rsidR="00DE1E1C" w:rsidRPr="00DE1E1C">
        <w:rPr>
          <w:rFonts w:ascii="Arial" w:hAnsi="Arial" w:cs="Arial"/>
          <w:color w:val="010000"/>
          <w:sz w:val="20"/>
        </w:rPr>
        <w:t>Proposal No.</w:t>
      </w:r>
      <w:r w:rsidRPr="00DE1E1C">
        <w:rPr>
          <w:rFonts w:ascii="Arial" w:hAnsi="Arial" w:cs="Arial"/>
          <w:color w:val="010000"/>
          <w:sz w:val="20"/>
        </w:rPr>
        <w:t xml:space="preserve"> 01/2024/</w:t>
      </w:r>
      <w:proofErr w:type="spellStart"/>
      <w:r w:rsidRPr="00DE1E1C">
        <w:rPr>
          <w:rFonts w:ascii="Arial" w:hAnsi="Arial" w:cs="Arial"/>
          <w:color w:val="010000"/>
          <w:sz w:val="20"/>
        </w:rPr>
        <w:t>TTr</w:t>
      </w:r>
      <w:proofErr w:type="spellEnd"/>
      <w:r w:rsidRPr="00DE1E1C">
        <w:rPr>
          <w:rFonts w:ascii="Arial" w:hAnsi="Arial" w:cs="Arial"/>
          <w:color w:val="010000"/>
          <w:sz w:val="20"/>
        </w:rPr>
        <w:t>-HDQT of the Supervisory Board on approving the list of independent audit companies to select as</w:t>
      </w:r>
      <w:r w:rsidR="00DE1E1C" w:rsidRPr="00DE1E1C">
        <w:rPr>
          <w:rFonts w:ascii="Arial" w:hAnsi="Arial" w:cs="Arial"/>
          <w:color w:val="010000"/>
          <w:sz w:val="20"/>
        </w:rPr>
        <w:t xml:space="preserve"> the</w:t>
      </w:r>
      <w:r w:rsidRPr="00DE1E1C">
        <w:rPr>
          <w:rFonts w:ascii="Arial" w:hAnsi="Arial" w:cs="Arial"/>
          <w:color w:val="010000"/>
          <w:sz w:val="20"/>
        </w:rPr>
        <w:t xml:space="preserve"> audit company </w:t>
      </w:r>
      <w:r w:rsidR="00DE1E1C" w:rsidRPr="00DE1E1C">
        <w:rPr>
          <w:rFonts w:ascii="Arial" w:hAnsi="Arial" w:cs="Arial"/>
          <w:color w:val="010000"/>
          <w:sz w:val="20"/>
        </w:rPr>
        <w:t>for</w:t>
      </w:r>
      <w:r w:rsidRPr="00DE1E1C">
        <w:rPr>
          <w:rFonts w:ascii="Arial" w:hAnsi="Arial" w:cs="Arial"/>
          <w:color w:val="010000"/>
          <w:sz w:val="20"/>
        </w:rPr>
        <w:t xml:space="preserve"> 2024.</w:t>
      </w:r>
    </w:p>
    <w:p w14:paraId="50A9800D" w14:textId="310AD7D0" w:rsidR="00415CF5" w:rsidRPr="00DE1E1C" w:rsidRDefault="00F1027F" w:rsidP="002B3083">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DE1E1C">
        <w:rPr>
          <w:rFonts w:ascii="Arial" w:hAnsi="Arial" w:cs="Arial"/>
          <w:color w:val="010000"/>
          <w:sz w:val="20"/>
        </w:rPr>
        <w:t>‎‎Article 6.</w:t>
      </w:r>
      <w:proofErr w:type="gramEnd"/>
      <w:r w:rsidRPr="00DE1E1C">
        <w:rPr>
          <w:rFonts w:ascii="Arial" w:hAnsi="Arial" w:cs="Arial"/>
          <w:color w:val="010000"/>
          <w:sz w:val="20"/>
        </w:rPr>
        <w:t xml:space="preserve"> The </w:t>
      </w:r>
      <w:r w:rsidR="004362AF" w:rsidRPr="00DE1E1C">
        <w:rPr>
          <w:rFonts w:ascii="Arial" w:hAnsi="Arial" w:cs="Arial"/>
          <w:color w:val="010000"/>
          <w:sz w:val="20"/>
        </w:rPr>
        <w:t>General Meeting of Shareholders</w:t>
      </w:r>
      <w:r w:rsidRPr="00DE1E1C">
        <w:rPr>
          <w:rFonts w:ascii="Arial" w:hAnsi="Arial" w:cs="Arial"/>
          <w:color w:val="010000"/>
          <w:sz w:val="20"/>
        </w:rPr>
        <w:t xml:space="preserve"> unanimously assigned the Board of Directors to direct and organize the implementation of the contents unanimously approved by shareholders at the </w:t>
      </w:r>
      <w:r w:rsidR="004362AF" w:rsidRPr="00DE1E1C">
        <w:rPr>
          <w:rFonts w:ascii="Arial" w:hAnsi="Arial" w:cs="Arial"/>
          <w:color w:val="010000"/>
          <w:sz w:val="20"/>
        </w:rPr>
        <w:t>General Meeting of Shareholders</w:t>
      </w:r>
      <w:r w:rsidRPr="00DE1E1C">
        <w:rPr>
          <w:rFonts w:ascii="Arial" w:hAnsi="Arial" w:cs="Arial"/>
          <w:color w:val="010000"/>
          <w:sz w:val="20"/>
        </w:rPr>
        <w:t xml:space="preserve"> of Viet Nam Technology &amp; Telecommunication Joint Stock Company in a thorough and effective manner in accordance with the Law, Charter and Internal Regulations on Corporate Governance.</w:t>
      </w:r>
    </w:p>
    <w:p w14:paraId="11A24898" w14:textId="42F2968B" w:rsidR="00415CF5" w:rsidRPr="00DE1E1C" w:rsidRDefault="00F1027F" w:rsidP="002B3083">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DE1E1C">
        <w:rPr>
          <w:rFonts w:ascii="Arial" w:hAnsi="Arial" w:cs="Arial"/>
          <w:color w:val="010000"/>
          <w:sz w:val="20"/>
        </w:rPr>
        <w:t>‎‎Article 7.</w:t>
      </w:r>
      <w:proofErr w:type="gramEnd"/>
      <w:r w:rsidRPr="00DE1E1C">
        <w:rPr>
          <w:rFonts w:ascii="Arial" w:hAnsi="Arial" w:cs="Arial"/>
          <w:color w:val="010000"/>
          <w:sz w:val="20"/>
        </w:rPr>
        <w:t xml:space="preserve"> This </w:t>
      </w:r>
      <w:r w:rsidR="00DE1E1C" w:rsidRPr="00DE1E1C">
        <w:rPr>
          <w:rFonts w:ascii="Arial" w:hAnsi="Arial" w:cs="Arial"/>
          <w:color w:val="010000"/>
          <w:sz w:val="20"/>
        </w:rPr>
        <w:t>General Mandate</w:t>
      </w:r>
      <w:r w:rsidRPr="00DE1E1C">
        <w:rPr>
          <w:rFonts w:ascii="Arial" w:hAnsi="Arial" w:cs="Arial"/>
          <w:color w:val="010000"/>
          <w:sz w:val="20"/>
        </w:rPr>
        <w:t xml:space="preserve"> was made, announced and agreed to be approved before the </w:t>
      </w:r>
      <w:r w:rsidR="004362AF" w:rsidRPr="00DE1E1C">
        <w:rPr>
          <w:rFonts w:ascii="Arial" w:hAnsi="Arial" w:cs="Arial"/>
          <w:color w:val="010000"/>
          <w:sz w:val="20"/>
        </w:rPr>
        <w:t>General Meeting of Shareholders</w:t>
      </w:r>
      <w:r w:rsidRPr="00DE1E1C">
        <w:rPr>
          <w:rFonts w:ascii="Arial" w:hAnsi="Arial" w:cs="Arial"/>
          <w:color w:val="010000"/>
          <w:sz w:val="20"/>
        </w:rPr>
        <w:t xml:space="preserve"> of Viet Nam Technology &amp; Telecommunication </w:t>
      </w:r>
      <w:r w:rsidR="00DE1E1C" w:rsidRPr="00DE1E1C">
        <w:rPr>
          <w:rFonts w:ascii="Arial" w:hAnsi="Arial" w:cs="Arial"/>
          <w:color w:val="010000"/>
          <w:sz w:val="20"/>
        </w:rPr>
        <w:t xml:space="preserve">Joint Stock Company </w:t>
      </w:r>
      <w:r w:rsidRPr="00DE1E1C">
        <w:rPr>
          <w:rFonts w:ascii="Arial" w:hAnsi="Arial" w:cs="Arial"/>
          <w:color w:val="010000"/>
          <w:sz w:val="20"/>
        </w:rPr>
        <w:t>at 11:27 a.m. on April 17, 2024.</w:t>
      </w:r>
    </w:p>
    <w:sectPr w:rsidR="00415CF5" w:rsidRPr="00DE1E1C" w:rsidSect="002B308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15665"/>
    <w:multiLevelType w:val="multilevel"/>
    <w:tmpl w:val="431848F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50A043F"/>
    <w:multiLevelType w:val="multilevel"/>
    <w:tmpl w:val="5ECC197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B027153"/>
    <w:multiLevelType w:val="multilevel"/>
    <w:tmpl w:val="8B40AE6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CF5"/>
    <w:rsid w:val="002B3083"/>
    <w:rsid w:val="00415CF5"/>
    <w:rsid w:val="004362AF"/>
    <w:rsid w:val="00DE1E1C"/>
    <w:rsid w:val="00F1027F"/>
    <w:rsid w:val="00FE630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C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D17D89"/>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D17D89"/>
      <w:sz w:val="15"/>
      <w:szCs w:val="15"/>
      <w:u w:val="none"/>
      <w:shd w:val="clear" w:color="auto" w:fill="auto"/>
    </w:rPr>
  </w:style>
  <w:style w:type="paragraph" w:customStyle="1" w:styleId="Vnbnnidung0">
    <w:name w:val="Văn bản nội dung"/>
    <w:basedOn w:val="Normal"/>
    <w:link w:val="Vnbnnidung"/>
    <w:pPr>
      <w:spacing w:after="120" w:line="276" w:lineRule="auto"/>
    </w:pPr>
    <w:rPr>
      <w:rFonts w:ascii="Times New Roman" w:eastAsia="Times New Roman" w:hAnsi="Times New Roman" w:cs="Times New Roman"/>
    </w:rPr>
  </w:style>
  <w:style w:type="paragraph" w:customStyle="1" w:styleId="Tiu10">
    <w:name w:val="Tiêu đề #1"/>
    <w:basedOn w:val="Normal"/>
    <w:link w:val="Tiu1"/>
    <w:pPr>
      <w:spacing w:after="90" w:line="264" w:lineRule="auto"/>
      <w:ind w:right="1020"/>
      <w:jc w:val="center"/>
      <w:outlineLvl w:val="0"/>
    </w:pPr>
    <w:rPr>
      <w:rFonts w:ascii="Times New Roman" w:eastAsia="Times New Roman" w:hAnsi="Times New Roman" w:cs="Times New Roman"/>
      <w:b/>
      <w:bCs/>
      <w:color w:val="D17D89"/>
    </w:rPr>
  </w:style>
  <w:style w:type="paragraph" w:customStyle="1" w:styleId="Chthchbng0">
    <w:name w:val="Chú thích bảng"/>
    <w:basedOn w:val="Normal"/>
    <w:link w:val="Chthchbng"/>
    <w:pPr>
      <w:spacing w:line="271" w:lineRule="auto"/>
    </w:pPr>
    <w:rPr>
      <w:rFonts w:ascii="Times New Roman" w:eastAsia="Times New Roman" w:hAnsi="Times New Roman" w:cs="Times New Roman"/>
      <w:i/>
      <w:iCs/>
    </w:rPr>
  </w:style>
  <w:style w:type="paragraph" w:customStyle="1" w:styleId="Khc0">
    <w:name w:val="Khác"/>
    <w:basedOn w:val="Normal"/>
    <w:link w:val="Khc"/>
    <w:pPr>
      <w:spacing w:after="120" w:line="276" w:lineRule="auto"/>
    </w:pPr>
    <w:rPr>
      <w:rFonts w:ascii="Times New Roman" w:eastAsia="Times New Roman" w:hAnsi="Times New Roman" w:cs="Times New Roman"/>
    </w:rPr>
  </w:style>
  <w:style w:type="paragraph" w:customStyle="1" w:styleId="Vnbnnidung20">
    <w:name w:val="Văn bản nội dung (2)"/>
    <w:basedOn w:val="Normal"/>
    <w:link w:val="Vnbnnidung2"/>
    <w:pPr>
      <w:ind w:left="4890"/>
    </w:pPr>
    <w:rPr>
      <w:rFonts w:ascii="Arial" w:eastAsia="Arial" w:hAnsi="Arial" w:cs="Arial"/>
      <w:color w:val="D17D89"/>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D17D89"/>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D17D89"/>
      <w:sz w:val="15"/>
      <w:szCs w:val="15"/>
      <w:u w:val="none"/>
      <w:shd w:val="clear" w:color="auto" w:fill="auto"/>
    </w:rPr>
  </w:style>
  <w:style w:type="paragraph" w:customStyle="1" w:styleId="Vnbnnidung0">
    <w:name w:val="Văn bản nội dung"/>
    <w:basedOn w:val="Normal"/>
    <w:link w:val="Vnbnnidung"/>
    <w:pPr>
      <w:spacing w:after="120" w:line="276" w:lineRule="auto"/>
    </w:pPr>
    <w:rPr>
      <w:rFonts w:ascii="Times New Roman" w:eastAsia="Times New Roman" w:hAnsi="Times New Roman" w:cs="Times New Roman"/>
    </w:rPr>
  </w:style>
  <w:style w:type="paragraph" w:customStyle="1" w:styleId="Tiu10">
    <w:name w:val="Tiêu đề #1"/>
    <w:basedOn w:val="Normal"/>
    <w:link w:val="Tiu1"/>
    <w:pPr>
      <w:spacing w:after="90" w:line="264" w:lineRule="auto"/>
      <w:ind w:right="1020"/>
      <w:jc w:val="center"/>
      <w:outlineLvl w:val="0"/>
    </w:pPr>
    <w:rPr>
      <w:rFonts w:ascii="Times New Roman" w:eastAsia="Times New Roman" w:hAnsi="Times New Roman" w:cs="Times New Roman"/>
      <w:b/>
      <w:bCs/>
      <w:color w:val="D17D89"/>
    </w:rPr>
  </w:style>
  <w:style w:type="paragraph" w:customStyle="1" w:styleId="Chthchbng0">
    <w:name w:val="Chú thích bảng"/>
    <w:basedOn w:val="Normal"/>
    <w:link w:val="Chthchbng"/>
    <w:pPr>
      <w:spacing w:line="271" w:lineRule="auto"/>
    </w:pPr>
    <w:rPr>
      <w:rFonts w:ascii="Times New Roman" w:eastAsia="Times New Roman" w:hAnsi="Times New Roman" w:cs="Times New Roman"/>
      <w:i/>
      <w:iCs/>
    </w:rPr>
  </w:style>
  <w:style w:type="paragraph" w:customStyle="1" w:styleId="Khc0">
    <w:name w:val="Khác"/>
    <w:basedOn w:val="Normal"/>
    <w:link w:val="Khc"/>
    <w:pPr>
      <w:spacing w:after="120" w:line="276" w:lineRule="auto"/>
    </w:pPr>
    <w:rPr>
      <w:rFonts w:ascii="Times New Roman" w:eastAsia="Times New Roman" w:hAnsi="Times New Roman" w:cs="Times New Roman"/>
    </w:rPr>
  </w:style>
  <w:style w:type="paragraph" w:customStyle="1" w:styleId="Vnbnnidung20">
    <w:name w:val="Văn bản nội dung (2)"/>
    <w:basedOn w:val="Normal"/>
    <w:link w:val="Vnbnnidung2"/>
    <w:pPr>
      <w:ind w:left="4890"/>
    </w:pPr>
    <w:rPr>
      <w:rFonts w:ascii="Arial" w:eastAsia="Arial" w:hAnsi="Arial" w:cs="Arial"/>
      <w:color w:val="D17D89"/>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1OAWAUSDLRScFdCEeOu/y+2naQ==">CgMxLjA4AHIhMXhMUjVyWkJqTXlMNVRrR3l0eFFYdEZDWFJISTJnY1RF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750</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2024-04-23T01:38:00Z</dcterms:created>
  <dcterms:modified xsi:type="dcterms:W3CDTF">2024-04-24T09:46:00Z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365fd575bb8cd26a4c5908d670ab93e7d57f7e1c4b441dc6bd59071f2204a007</vt:lpwstr>
  </property>
</Properties>
</file>